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3" w:type="dxa"/>
        <w:tblLook w:val="04A0" w:firstRow="1" w:lastRow="0" w:firstColumn="1" w:lastColumn="0" w:noHBand="0" w:noVBand="1"/>
      </w:tblPr>
      <w:tblGrid>
        <w:gridCol w:w="3969"/>
        <w:gridCol w:w="6204"/>
      </w:tblGrid>
      <w:tr w:rsidR="001A45BF" w:rsidRPr="00BF6561" w14:paraId="2D937F15" w14:textId="77777777" w:rsidTr="003746C2">
        <w:tc>
          <w:tcPr>
            <w:tcW w:w="3969" w:type="dxa"/>
            <w:shd w:val="clear" w:color="auto" w:fill="auto"/>
          </w:tcPr>
          <w:p w14:paraId="24025EFD" w14:textId="77777777" w:rsidR="001A45BF" w:rsidRPr="007B5A8A" w:rsidRDefault="001A45BF" w:rsidP="003746C2">
            <w:pPr>
              <w:tabs>
                <w:tab w:val="center" w:pos="1080"/>
                <w:tab w:val="center" w:pos="6390"/>
              </w:tabs>
              <w:jc w:val="center"/>
              <w:rPr>
                <w:lang w:val="vi-VN"/>
              </w:rPr>
            </w:pPr>
            <w:r w:rsidRPr="007B5A8A">
              <w:t>UBND</w:t>
            </w:r>
            <w:r w:rsidRPr="007B5A8A">
              <w:rPr>
                <w:lang w:val="vi-VN"/>
              </w:rPr>
              <w:t xml:space="preserve"> HUYỆN HOÀI ĐỨC</w:t>
            </w:r>
          </w:p>
          <w:p w14:paraId="0A02E8DB" w14:textId="77777777" w:rsidR="001A45BF" w:rsidRPr="007B5A8A" w:rsidRDefault="001A45BF" w:rsidP="003746C2">
            <w:pPr>
              <w:tabs>
                <w:tab w:val="center" w:pos="1080"/>
                <w:tab w:val="center" w:pos="6390"/>
              </w:tabs>
              <w:jc w:val="center"/>
              <w:rPr>
                <w:b/>
                <w:lang w:val="vi-VN"/>
              </w:rPr>
            </w:pPr>
            <w:r w:rsidRPr="007B5A8A">
              <w:rPr>
                <w:b/>
              </w:rPr>
              <w:t>TR</w:t>
            </w:r>
            <w:r w:rsidRPr="007B5A8A">
              <w:rPr>
                <w:b/>
                <w:lang w:val="vi-VN"/>
              </w:rPr>
              <w:t xml:space="preserve">ƯỜNG </w:t>
            </w:r>
            <w:r w:rsidRPr="007B5A8A">
              <w:rPr>
                <w:b/>
              </w:rPr>
              <w:t>THCS</w:t>
            </w:r>
            <w:r w:rsidRPr="007B5A8A">
              <w:rPr>
                <w:b/>
                <w:lang w:val="vi-VN"/>
              </w:rPr>
              <w:t xml:space="preserve"> ĐỨC THƯỢNG</w:t>
            </w:r>
          </w:p>
          <w:p w14:paraId="2CABBDFA" w14:textId="77777777" w:rsidR="001A45BF" w:rsidRDefault="001A45BF" w:rsidP="003746C2">
            <w:pPr>
              <w:tabs>
                <w:tab w:val="center" w:pos="1080"/>
                <w:tab w:val="center" w:pos="6390"/>
              </w:tabs>
              <w:jc w:val="center"/>
              <w:rPr>
                <w:sz w:val="28"/>
                <w:szCs w:val="26"/>
              </w:rPr>
            </w:pPr>
            <w:r w:rsidRPr="00BF6561">
              <w:rPr>
                <w:b/>
                <w:noProof/>
                <w:sz w:val="26"/>
                <w:szCs w:val="26"/>
              </w:rPr>
              <mc:AlternateContent>
                <mc:Choice Requires="wps">
                  <w:drawing>
                    <wp:anchor distT="0" distB="0" distL="114300" distR="114300" simplePos="0" relativeHeight="251659264" behindDoc="0" locked="0" layoutInCell="1" allowOverlap="1" wp14:anchorId="066E7E1F" wp14:editId="57E92F98">
                      <wp:simplePos x="0" y="0"/>
                      <wp:positionH relativeFrom="column">
                        <wp:posOffset>555625</wp:posOffset>
                      </wp:positionH>
                      <wp:positionV relativeFrom="paragraph">
                        <wp:posOffset>22860</wp:posOffset>
                      </wp:positionV>
                      <wp:extent cx="1426845" cy="0"/>
                      <wp:effectExtent l="8890" t="12700" r="12065" b="6350"/>
                      <wp:wrapNone/>
                      <wp:docPr id="3"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6AB5B" id="Đường nối Thẳng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5pt,1.8pt" to="15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"/>
                  </w:pict>
                </mc:Fallback>
              </mc:AlternateContent>
            </w:r>
          </w:p>
          <w:p w14:paraId="53A3DDEF" w14:textId="53FD954E" w:rsidR="001A45BF" w:rsidRPr="00BC346A" w:rsidRDefault="001A45BF" w:rsidP="003746C2">
            <w:pPr>
              <w:tabs>
                <w:tab w:val="center" w:pos="1080"/>
                <w:tab w:val="center" w:pos="6390"/>
              </w:tabs>
              <w:jc w:val="both"/>
              <w:rPr>
                <w:sz w:val="26"/>
                <w:szCs w:val="26"/>
                <w:lang w:val="vi-VN"/>
              </w:rPr>
            </w:pPr>
            <w:r w:rsidRPr="00BC346A">
              <w:rPr>
                <w:sz w:val="26"/>
                <w:szCs w:val="26"/>
              </w:rPr>
              <w:t xml:space="preserve">       Số: </w:t>
            </w:r>
            <w:r w:rsidR="00486D72">
              <w:rPr>
                <w:sz w:val="26"/>
                <w:szCs w:val="26"/>
              </w:rPr>
              <w:t xml:space="preserve"> </w:t>
            </w:r>
            <w:r w:rsidRPr="00BC346A">
              <w:rPr>
                <w:sz w:val="26"/>
                <w:szCs w:val="26"/>
              </w:rPr>
              <w:t xml:space="preserve"> /KH-THCS</w:t>
            </w:r>
            <w:r w:rsidRPr="00BC346A">
              <w:rPr>
                <w:sz w:val="26"/>
                <w:szCs w:val="26"/>
                <w:lang w:val="vi-VN"/>
              </w:rPr>
              <w:t>ĐT</w:t>
            </w:r>
          </w:p>
        </w:tc>
        <w:tc>
          <w:tcPr>
            <w:tcW w:w="6204" w:type="dxa"/>
            <w:shd w:val="clear" w:color="auto" w:fill="auto"/>
          </w:tcPr>
          <w:p w14:paraId="508609EB" w14:textId="77777777" w:rsidR="001A45BF" w:rsidRPr="007B5A8A" w:rsidRDefault="001A45BF" w:rsidP="003746C2">
            <w:pPr>
              <w:tabs>
                <w:tab w:val="center" w:pos="1080"/>
                <w:tab w:val="center" w:pos="6390"/>
              </w:tabs>
              <w:rPr>
                <w:b/>
              </w:rPr>
            </w:pPr>
            <w:r>
              <w:rPr>
                <w:b/>
                <w:lang w:val="vi-VN"/>
              </w:rPr>
              <w:t xml:space="preserve">    </w:t>
            </w:r>
            <w:r w:rsidRPr="007B5A8A">
              <w:rPr>
                <w:b/>
              </w:rPr>
              <w:t>CỘNG HÒA XÃ HỘI CHỦ NGHĨA VIỆT NAM</w:t>
            </w:r>
          </w:p>
          <w:p w14:paraId="41374C05" w14:textId="22288BD7" w:rsidR="001A45BF" w:rsidRPr="0024268A" w:rsidRDefault="0024268A" w:rsidP="003746C2">
            <w:pPr>
              <w:tabs>
                <w:tab w:val="center" w:pos="1080"/>
                <w:tab w:val="center" w:pos="6390"/>
              </w:tabs>
              <w:rPr>
                <w:b/>
                <w:sz w:val="28"/>
                <w:szCs w:val="28"/>
              </w:rPr>
            </w:pPr>
            <w:r w:rsidRPr="00004909">
              <w:rPr>
                <w:b/>
                <w:noProof/>
                <w:sz w:val="26"/>
                <w:szCs w:val="26"/>
              </w:rPr>
              <mc:AlternateContent>
                <mc:Choice Requires="wps">
                  <w:drawing>
                    <wp:anchor distT="0" distB="0" distL="114300" distR="114300" simplePos="0" relativeHeight="251660288" behindDoc="0" locked="0" layoutInCell="1" allowOverlap="1" wp14:anchorId="27D3CD3C" wp14:editId="514EABF4">
                      <wp:simplePos x="0" y="0"/>
                      <wp:positionH relativeFrom="column">
                        <wp:posOffset>904875</wp:posOffset>
                      </wp:positionH>
                      <wp:positionV relativeFrom="paragraph">
                        <wp:posOffset>203200</wp:posOffset>
                      </wp:positionV>
                      <wp:extent cx="1673860" cy="0"/>
                      <wp:effectExtent l="0" t="0" r="0" b="0"/>
                      <wp:wrapNone/>
                      <wp:docPr id="2"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4F083" id="Đường nối Thẳng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16pt" to="203.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"/>
                  </w:pict>
                </mc:Fallback>
              </mc:AlternateContent>
            </w:r>
            <w:r w:rsidR="001A45BF">
              <w:rPr>
                <w:b/>
                <w:sz w:val="26"/>
                <w:szCs w:val="26"/>
                <w:lang w:val="vi-VN"/>
              </w:rPr>
              <w:t xml:space="preserve">                 </w:t>
            </w:r>
            <w:r w:rsidR="001A45BF" w:rsidRPr="0024268A">
              <w:rPr>
                <w:b/>
                <w:sz w:val="28"/>
                <w:szCs w:val="28"/>
              </w:rPr>
              <w:t>Độc lập - Tự do - Hạnh phúc</w:t>
            </w:r>
          </w:p>
          <w:p w14:paraId="016C38E2" w14:textId="29FB20DD" w:rsidR="001A45BF" w:rsidRPr="00004909" w:rsidRDefault="001A45BF" w:rsidP="003746C2">
            <w:pPr>
              <w:tabs>
                <w:tab w:val="center" w:pos="1080"/>
                <w:tab w:val="center" w:pos="6390"/>
              </w:tabs>
              <w:jc w:val="center"/>
              <w:rPr>
                <w:i/>
                <w:sz w:val="26"/>
                <w:szCs w:val="26"/>
              </w:rPr>
            </w:pPr>
          </w:p>
          <w:p w14:paraId="2FCEDA25" w14:textId="3C8457C6" w:rsidR="001A45BF" w:rsidRPr="00BC346A" w:rsidRDefault="001A45BF" w:rsidP="003746C2">
            <w:pPr>
              <w:tabs>
                <w:tab w:val="center" w:pos="1080"/>
                <w:tab w:val="center" w:pos="6390"/>
              </w:tabs>
              <w:jc w:val="both"/>
              <w:rPr>
                <w:i/>
                <w:sz w:val="26"/>
                <w:szCs w:val="26"/>
              </w:rPr>
            </w:pPr>
            <w:r w:rsidRPr="00BC346A">
              <w:rPr>
                <w:i/>
                <w:sz w:val="26"/>
                <w:szCs w:val="26"/>
                <w:lang w:val="vi-VN"/>
              </w:rPr>
              <w:t xml:space="preserve">        </w:t>
            </w:r>
            <w:r>
              <w:rPr>
                <w:i/>
                <w:sz w:val="26"/>
                <w:szCs w:val="26"/>
                <w:lang w:val="vi-VN"/>
              </w:rPr>
              <w:t xml:space="preserve">       </w:t>
            </w:r>
            <w:r w:rsidRPr="00BC346A">
              <w:rPr>
                <w:i/>
                <w:sz w:val="26"/>
                <w:szCs w:val="26"/>
              </w:rPr>
              <w:t>Đức</w:t>
            </w:r>
            <w:r w:rsidRPr="00BC346A">
              <w:rPr>
                <w:i/>
                <w:sz w:val="26"/>
                <w:szCs w:val="26"/>
                <w:lang w:val="vi-VN"/>
              </w:rPr>
              <w:t xml:space="preserve"> Thượng</w:t>
            </w:r>
            <w:r w:rsidRPr="00BC346A">
              <w:rPr>
                <w:i/>
                <w:sz w:val="26"/>
                <w:szCs w:val="26"/>
              </w:rPr>
              <w:t>, ngày 0</w:t>
            </w:r>
            <w:r w:rsidR="0018723D">
              <w:rPr>
                <w:i/>
                <w:sz w:val="26"/>
                <w:szCs w:val="26"/>
              </w:rPr>
              <w:t>9</w:t>
            </w:r>
            <w:r w:rsidRPr="00BC346A">
              <w:rPr>
                <w:i/>
                <w:sz w:val="26"/>
                <w:szCs w:val="26"/>
              </w:rPr>
              <w:t xml:space="preserve"> tháng 0</w:t>
            </w:r>
            <w:r w:rsidR="0018723D">
              <w:rPr>
                <w:i/>
                <w:sz w:val="26"/>
                <w:szCs w:val="26"/>
              </w:rPr>
              <w:t>3</w:t>
            </w:r>
            <w:r w:rsidRPr="00BC346A">
              <w:rPr>
                <w:i/>
                <w:sz w:val="26"/>
                <w:szCs w:val="26"/>
              </w:rPr>
              <w:t xml:space="preserve"> năm 202</w:t>
            </w:r>
            <w:r w:rsidR="0018723D">
              <w:rPr>
                <w:i/>
                <w:sz w:val="26"/>
                <w:szCs w:val="26"/>
              </w:rPr>
              <w:t>4</w:t>
            </w:r>
          </w:p>
        </w:tc>
      </w:tr>
    </w:tbl>
    <w:p w14:paraId="0E7F0C1B" w14:textId="77777777" w:rsidR="001A45BF" w:rsidRDefault="001A45BF" w:rsidP="001A45BF">
      <w:pPr>
        <w:shd w:val="clear" w:color="auto" w:fill="FFFFFF"/>
        <w:jc w:val="both"/>
        <w:rPr>
          <w:b/>
          <w:bCs/>
          <w:color w:val="000000"/>
          <w:sz w:val="28"/>
          <w:szCs w:val="28"/>
          <w:lang w:val="nl-NL"/>
        </w:rPr>
      </w:pPr>
    </w:p>
    <w:p w14:paraId="3B001DDF" w14:textId="77777777" w:rsidR="001A45BF" w:rsidRPr="005F14B5" w:rsidRDefault="001A45BF" w:rsidP="001A45BF">
      <w:pPr>
        <w:spacing w:line="276" w:lineRule="auto"/>
        <w:jc w:val="center"/>
        <w:rPr>
          <w:b/>
          <w:sz w:val="26"/>
          <w:szCs w:val="26"/>
          <w:lang w:val="nl-NL"/>
        </w:rPr>
      </w:pPr>
      <w:r w:rsidRPr="005F14B5">
        <w:rPr>
          <w:b/>
          <w:sz w:val="26"/>
          <w:szCs w:val="26"/>
          <w:lang w:val="nl-NL"/>
        </w:rPr>
        <w:t>KẾ HOẠCH</w:t>
      </w:r>
    </w:p>
    <w:p w14:paraId="0E86BCBC" w14:textId="6D3398AD" w:rsidR="001A45BF" w:rsidRPr="00AA7612" w:rsidRDefault="001A45BF" w:rsidP="001A45BF">
      <w:pPr>
        <w:spacing w:line="276" w:lineRule="auto"/>
        <w:jc w:val="center"/>
        <w:rPr>
          <w:b/>
          <w:sz w:val="26"/>
          <w:szCs w:val="26"/>
        </w:rPr>
      </w:pPr>
      <w:r w:rsidRPr="005F14B5">
        <w:rPr>
          <w:b/>
          <w:sz w:val="26"/>
          <w:szCs w:val="26"/>
          <w:lang w:val="nl-NL"/>
        </w:rPr>
        <w:t>Tổ</w:t>
      </w:r>
      <w:r w:rsidRPr="005F14B5">
        <w:rPr>
          <w:b/>
          <w:sz w:val="26"/>
          <w:szCs w:val="26"/>
          <w:lang w:val="vi-VN"/>
        </w:rPr>
        <w:t xml:space="preserve"> chức ngày sách và văn hóa đọc</w:t>
      </w:r>
      <w:r w:rsidR="00131B0B">
        <w:rPr>
          <w:b/>
          <w:sz w:val="26"/>
          <w:szCs w:val="26"/>
        </w:rPr>
        <w:t xml:space="preserve"> Việt Nam</w:t>
      </w:r>
      <w:r w:rsidRPr="005F14B5">
        <w:rPr>
          <w:b/>
          <w:sz w:val="26"/>
          <w:szCs w:val="26"/>
          <w:lang w:val="vi-VN"/>
        </w:rPr>
        <w:t xml:space="preserve"> năm</w:t>
      </w:r>
      <w:r w:rsidR="00AA7612">
        <w:rPr>
          <w:b/>
          <w:sz w:val="26"/>
          <w:szCs w:val="26"/>
        </w:rPr>
        <w:t xml:space="preserve"> học</w:t>
      </w:r>
      <w:r w:rsidRPr="005F14B5">
        <w:rPr>
          <w:b/>
          <w:sz w:val="26"/>
          <w:szCs w:val="26"/>
          <w:lang w:val="vi-VN"/>
        </w:rPr>
        <w:t xml:space="preserve"> 2023</w:t>
      </w:r>
      <w:r w:rsidR="00AA7612">
        <w:rPr>
          <w:b/>
          <w:sz w:val="26"/>
          <w:szCs w:val="26"/>
        </w:rPr>
        <w:t>-20</w:t>
      </w:r>
      <w:r w:rsidR="00FE6041">
        <w:rPr>
          <w:b/>
          <w:sz w:val="26"/>
          <w:szCs w:val="26"/>
        </w:rPr>
        <w:t>2</w:t>
      </w:r>
      <w:r w:rsidR="00AA7612">
        <w:rPr>
          <w:b/>
          <w:sz w:val="26"/>
          <w:szCs w:val="26"/>
        </w:rPr>
        <w:t>4</w:t>
      </w:r>
    </w:p>
    <w:p w14:paraId="62032374" w14:textId="77777777" w:rsidR="001A45BF" w:rsidRPr="005F14B5" w:rsidRDefault="001A45BF" w:rsidP="001A45BF">
      <w:pPr>
        <w:spacing w:line="276" w:lineRule="auto"/>
        <w:jc w:val="center"/>
        <w:rPr>
          <w:b/>
          <w:sz w:val="26"/>
          <w:szCs w:val="26"/>
          <w:lang w:val="nl-NL"/>
        </w:rPr>
      </w:pPr>
      <w:r w:rsidRPr="005F14B5">
        <w:rPr>
          <w:b/>
          <w:noProof/>
          <w:sz w:val="26"/>
          <w:szCs w:val="26"/>
        </w:rPr>
        <mc:AlternateContent>
          <mc:Choice Requires="wps">
            <w:drawing>
              <wp:anchor distT="0" distB="0" distL="114300" distR="114300" simplePos="0" relativeHeight="251661312" behindDoc="0" locked="0" layoutInCell="1" allowOverlap="1" wp14:anchorId="4597FAEA" wp14:editId="502F9B4E">
                <wp:simplePos x="0" y="0"/>
                <wp:positionH relativeFrom="column">
                  <wp:posOffset>2446020</wp:posOffset>
                </wp:positionH>
                <wp:positionV relativeFrom="paragraph">
                  <wp:posOffset>20320</wp:posOffset>
                </wp:positionV>
                <wp:extent cx="883920" cy="0"/>
                <wp:effectExtent l="11430" t="13335" r="9525" b="5715"/>
                <wp:wrapNone/>
                <wp:docPr id="1"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DA2AE" id="Đường nối Thẳng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1.6pt" to="262.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"/>
            </w:pict>
          </mc:Fallback>
        </mc:AlternateContent>
      </w:r>
    </w:p>
    <w:p w14:paraId="2D740AF5" w14:textId="0BE32AF0" w:rsidR="001A45BF" w:rsidRPr="00B45362" w:rsidRDefault="001A45BF" w:rsidP="001A45BF">
      <w:pPr>
        <w:pStyle w:val="ThngthngWeb"/>
        <w:shd w:val="clear" w:color="auto" w:fill="FFFFFF"/>
        <w:spacing w:before="0" w:beforeAutospacing="0" w:after="0" w:afterAutospacing="0" w:line="276" w:lineRule="auto"/>
        <w:ind w:left="120"/>
        <w:jc w:val="both"/>
        <w:rPr>
          <w:i/>
          <w:iCs/>
          <w:color w:val="333333"/>
          <w:sz w:val="26"/>
          <w:szCs w:val="26"/>
        </w:rPr>
      </w:pPr>
      <w:r w:rsidRPr="00B45362">
        <w:rPr>
          <w:rStyle w:val="Manh"/>
          <w:i/>
          <w:iCs/>
          <w:color w:val="333333"/>
          <w:sz w:val="26"/>
          <w:szCs w:val="26"/>
        </w:rPr>
        <w:t xml:space="preserve">        </w:t>
      </w:r>
      <w:r w:rsidR="0024268A">
        <w:rPr>
          <w:i/>
          <w:iCs/>
          <w:color w:val="333333"/>
          <w:sz w:val="26"/>
          <w:szCs w:val="26"/>
        </w:rPr>
        <w:t xml:space="preserve">Căn cứ công văn </w:t>
      </w:r>
      <w:r w:rsidRPr="00B45362">
        <w:rPr>
          <w:i/>
          <w:iCs/>
          <w:color w:val="333333"/>
          <w:sz w:val="26"/>
          <w:szCs w:val="26"/>
        </w:rPr>
        <w:t>của Phòng Giáo dục và Đào tạo Hoài Đức về tổ chức các hoạt động chào mừng ngày sách và văn hóa đọc Việt Nam 21/4 năm học 202</w:t>
      </w:r>
      <w:r w:rsidR="0018723D">
        <w:rPr>
          <w:i/>
          <w:iCs/>
          <w:color w:val="333333"/>
          <w:sz w:val="26"/>
          <w:szCs w:val="26"/>
          <w:lang w:val="en-US"/>
        </w:rPr>
        <w:t>3</w:t>
      </w:r>
      <w:r w:rsidRPr="00B45362">
        <w:rPr>
          <w:i/>
          <w:iCs/>
          <w:color w:val="333333"/>
          <w:sz w:val="26"/>
          <w:szCs w:val="26"/>
        </w:rPr>
        <w:t>-202</w:t>
      </w:r>
      <w:r w:rsidR="0018723D">
        <w:rPr>
          <w:i/>
          <w:iCs/>
          <w:color w:val="333333"/>
          <w:sz w:val="26"/>
          <w:szCs w:val="26"/>
          <w:lang w:val="en-US"/>
        </w:rPr>
        <w:t>4</w:t>
      </w:r>
      <w:r w:rsidRPr="00B45362">
        <w:rPr>
          <w:i/>
          <w:iCs/>
          <w:color w:val="333333"/>
          <w:sz w:val="26"/>
          <w:szCs w:val="26"/>
        </w:rPr>
        <w:t>;</w:t>
      </w:r>
    </w:p>
    <w:p w14:paraId="57D52F78" w14:textId="08594C93" w:rsidR="001A45BF" w:rsidRPr="00B45362" w:rsidRDefault="001A45BF" w:rsidP="001A45BF">
      <w:pPr>
        <w:pStyle w:val="ThngthngWeb"/>
        <w:shd w:val="clear" w:color="auto" w:fill="FFFFFF"/>
        <w:spacing w:before="0" w:beforeAutospacing="0" w:after="0" w:afterAutospacing="0" w:line="276" w:lineRule="auto"/>
        <w:ind w:left="120"/>
        <w:jc w:val="both"/>
        <w:rPr>
          <w:rStyle w:val="Manh"/>
          <w:b w:val="0"/>
          <w:bCs w:val="0"/>
          <w:i/>
          <w:iCs/>
          <w:color w:val="333333"/>
          <w:sz w:val="26"/>
          <w:szCs w:val="26"/>
        </w:rPr>
      </w:pPr>
      <w:r w:rsidRPr="00B45362">
        <w:rPr>
          <w:rStyle w:val="Manh"/>
          <w:b w:val="0"/>
          <w:bCs w:val="0"/>
          <w:i/>
          <w:iCs/>
          <w:color w:val="333333"/>
          <w:sz w:val="26"/>
          <w:szCs w:val="26"/>
        </w:rPr>
        <w:t xml:space="preserve">        Căn cứ nhiệm vụ năm học và kế hoạch hoạt động thư viện năm học 202</w:t>
      </w:r>
      <w:r w:rsidR="001043CF">
        <w:rPr>
          <w:rStyle w:val="Manh"/>
          <w:b w:val="0"/>
          <w:bCs w:val="0"/>
          <w:i/>
          <w:iCs/>
          <w:color w:val="333333"/>
          <w:sz w:val="26"/>
          <w:szCs w:val="26"/>
          <w:lang w:val="en-US"/>
        </w:rPr>
        <w:t>3</w:t>
      </w:r>
      <w:r w:rsidRPr="00B45362">
        <w:rPr>
          <w:rStyle w:val="Manh"/>
          <w:b w:val="0"/>
          <w:bCs w:val="0"/>
          <w:i/>
          <w:iCs/>
          <w:color w:val="333333"/>
          <w:sz w:val="26"/>
          <w:szCs w:val="26"/>
        </w:rPr>
        <w:t>-202</w:t>
      </w:r>
      <w:r w:rsidR="001043CF">
        <w:rPr>
          <w:rStyle w:val="Manh"/>
          <w:b w:val="0"/>
          <w:bCs w:val="0"/>
          <w:i/>
          <w:iCs/>
          <w:color w:val="333333"/>
          <w:sz w:val="26"/>
          <w:szCs w:val="26"/>
          <w:lang w:val="en-US"/>
        </w:rPr>
        <w:t>4</w:t>
      </w:r>
      <w:r w:rsidRPr="00B45362">
        <w:rPr>
          <w:rStyle w:val="Manh"/>
          <w:b w:val="0"/>
          <w:bCs w:val="0"/>
          <w:i/>
          <w:iCs/>
          <w:color w:val="333333"/>
          <w:sz w:val="26"/>
          <w:szCs w:val="26"/>
        </w:rPr>
        <w:t xml:space="preserve"> của trường THCS Đức Thượng;  </w:t>
      </w:r>
    </w:p>
    <w:p w14:paraId="288AFFF6" w14:textId="7A14D076" w:rsidR="001A45BF" w:rsidRPr="005F14B5" w:rsidRDefault="001A45BF" w:rsidP="001A45BF">
      <w:pPr>
        <w:spacing w:line="276" w:lineRule="auto"/>
        <w:ind w:firstLine="720"/>
        <w:jc w:val="both"/>
        <w:rPr>
          <w:sz w:val="26"/>
          <w:szCs w:val="26"/>
          <w:lang w:val="nl-NL"/>
        </w:rPr>
      </w:pPr>
      <w:r w:rsidRPr="005F14B5">
        <w:rPr>
          <w:color w:val="000000"/>
          <w:sz w:val="26"/>
          <w:szCs w:val="26"/>
        </w:rPr>
        <w:t>Căn cứ vào tình hình thực tế của đơn vị, Trường THCS</w:t>
      </w:r>
      <w:r w:rsidRPr="005F14B5">
        <w:rPr>
          <w:color w:val="000000"/>
          <w:sz w:val="26"/>
          <w:szCs w:val="26"/>
          <w:lang w:val="vi-VN"/>
        </w:rPr>
        <w:t xml:space="preserve"> Đức Thượng</w:t>
      </w:r>
      <w:r w:rsidRPr="005F14B5">
        <w:rPr>
          <w:color w:val="000000"/>
          <w:sz w:val="26"/>
          <w:szCs w:val="26"/>
        </w:rPr>
        <w:t xml:space="preserve"> xây dựng kế hoạch tổ chức Ngày sách và Văn hóa đọc Việt Nam năm </w:t>
      </w:r>
      <w:r w:rsidR="001043CF">
        <w:rPr>
          <w:color w:val="000000"/>
          <w:sz w:val="26"/>
          <w:szCs w:val="26"/>
        </w:rPr>
        <w:t>học 2023-2024</w:t>
      </w:r>
      <w:r w:rsidRPr="005F14B5">
        <w:rPr>
          <w:color w:val="000000"/>
          <w:sz w:val="26"/>
          <w:szCs w:val="26"/>
        </w:rPr>
        <w:t xml:space="preserve"> với nội dung cụ thể như sau:</w:t>
      </w:r>
    </w:p>
    <w:p w14:paraId="778A5362" w14:textId="77777777" w:rsidR="001A45BF" w:rsidRPr="005F14B5" w:rsidRDefault="001A45BF" w:rsidP="001A45BF">
      <w:pPr>
        <w:pStyle w:val="Bodytext111"/>
        <w:shd w:val="clear" w:color="auto" w:fill="auto"/>
        <w:tabs>
          <w:tab w:val="left" w:pos="567"/>
          <w:tab w:val="left" w:pos="1488"/>
        </w:tabs>
        <w:spacing w:before="0" w:line="276" w:lineRule="auto"/>
        <w:ind w:firstLine="0"/>
        <w:jc w:val="both"/>
        <w:rPr>
          <w:rFonts w:ascii="Times New Roman" w:hAnsi="Times New Roman" w:cs="Times New Roman"/>
          <w:b w:val="0"/>
        </w:rPr>
      </w:pPr>
      <w:r w:rsidRPr="005F14B5">
        <w:rPr>
          <w:rStyle w:val="Bodytext11"/>
          <w:rFonts w:ascii="Times New Roman" w:hAnsi="Times New Roman" w:cs="Times New Roman"/>
          <w:b/>
          <w:color w:val="000000"/>
          <w:lang w:eastAsia="vi-VN"/>
        </w:rPr>
        <w:t xml:space="preserve"> I. MỤC ĐÍCH, YÊU CẦU</w:t>
      </w:r>
    </w:p>
    <w:p w14:paraId="10ADE0B3" w14:textId="77777777" w:rsidR="001A45BF" w:rsidRPr="005F14B5" w:rsidRDefault="001A45BF" w:rsidP="001A45BF">
      <w:pPr>
        <w:pStyle w:val="Bodytext111"/>
        <w:shd w:val="clear" w:color="auto" w:fill="auto"/>
        <w:tabs>
          <w:tab w:val="left" w:pos="567"/>
          <w:tab w:val="left" w:pos="1517"/>
        </w:tabs>
        <w:spacing w:before="0" w:line="276" w:lineRule="auto"/>
        <w:ind w:firstLine="0"/>
        <w:jc w:val="both"/>
        <w:rPr>
          <w:rFonts w:ascii="Times New Roman" w:hAnsi="Times New Roman" w:cs="Times New Roman"/>
          <w:b w:val="0"/>
        </w:rPr>
      </w:pPr>
      <w:r w:rsidRPr="005F14B5">
        <w:rPr>
          <w:rStyle w:val="Bodytext11"/>
          <w:rFonts w:ascii="Times New Roman" w:hAnsi="Times New Roman" w:cs="Times New Roman"/>
          <w:b/>
          <w:color w:val="000000"/>
          <w:lang w:eastAsia="vi-VN"/>
        </w:rPr>
        <w:t xml:space="preserve"> 1. Mục đích</w:t>
      </w:r>
    </w:p>
    <w:p w14:paraId="7991DD82" w14:textId="75DEC601" w:rsidR="001A45BF" w:rsidRPr="005F14B5" w:rsidRDefault="001A45BF" w:rsidP="001A45BF">
      <w:pPr>
        <w:pStyle w:val="Bodytext21"/>
        <w:shd w:val="clear" w:color="auto" w:fill="auto"/>
        <w:tabs>
          <w:tab w:val="left" w:pos="567"/>
          <w:tab w:val="left" w:pos="1408"/>
        </w:tabs>
        <w:spacing w:before="0" w:after="0" w:line="276" w:lineRule="auto"/>
        <w:ind w:right="28"/>
        <w:jc w:val="both"/>
        <w:rPr>
          <w:rFonts w:ascii="Times New Roman" w:hAnsi="Times New Roman" w:cs="Times New Roman"/>
          <w:sz w:val="26"/>
          <w:szCs w:val="26"/>
        </w:rPr>
      </w:pPr>
      <w:r w:rsidRPr="005F14B5">
        <w:rPr>
          <w:rStyle w:val="Bodytext2"/>
          <w:rFonts w:ascii="Times New Roman" w:hAnsi="Times New Roman" w:cs="Times New Roman"/>
          <w:color w:val="000000"/>
          <w:sz w:val="26"/>
          <w:szCs w:val="26"/>
          <w:lang w:eastAsia="vi-VN"/>
        </w:rPr>
        <w:t xml:space="preserve">        </w:t>
      </w:r>
      <w:r w:rsidRPr="005F14B5">
        <w:rPr>
          <w:rStyle w:val="Bodytext2"/>
          <w:rFonts w:ascii="Times New Roman" w:hAnsi="Times New Roman" w:cs="Times New Roman"/>
          <w:color w:val="000000"/>
          <w:sz w:val="26"/>
          <w:szCs w:val="26"/>
          <w:lang w:eastAsia="vi-VN"/>
        </w:rPr>
        <w:tab/>
        <w:t xml:space="preserve">Thông qua việc tổ chức Ngày Sách và Văn hóa đọc Việt Nam năm </w:t>
      </w:r>
      <w:r w:rsidR="001043CF">
        <w:rPr>
          <w:rStyle w:val="Bodytext2"/>
          <w:rFonts w:ascii="Times New Roman" w:hAnsi="Times New Roman" w:cs="Times New Roman"/>
          <w:color w:val="000000"/>
          <w:sz w:val="26"/>
          <w:szCs w:val="26"/>
          <w:lang w:val="en-US" w:eastAsia="vi-VN"/>
        </w:rPr>
        <w:t>học 2023-2024</w:t>
      </w:r>
      <w:r w:rsidRPr="005F14B5">
        <w:rPr>
          <w:rStyle w:val="Bodytext2"/>
          <w:rFonts w:ascii="Times New Roman" w:hAnsi="Times New Roman" w:cs="Times New Roman"/>
          <w:color w:val="000000"/>
          <w:sz w:val="26"/>
          <w:szCs w:val="26"/>
          <w:lang w:eastAsia="vi-VN"/>
        </w:rPr>
        <w:t xml:space="preserve"> góp phần xây dựng và phát triển phong trào đọc sách trong đời sống xã hội, hướng tới xây dựng một xã hội học tập, tạo nên nét đẹp trong đời sống xã hội.</w:t>
      </w:r>
    </w:p>
    <w:p w14:paraId="6BEBC40D" w14:textId="77777777" w:rsidR="001A45BF" w:rsidRPr="005F14B5" w:rsidRDefault="001A45BF" w:rsidP="001A45BF">
      <w:pPr>
        <w:pStyle w:val="Bodytext21"/>
        <w:shd w:val="clear" w:color="auto" w:fill="auto"/>
        <w:tabs>
          <w:tab w:val="left" w:pos="567"/>
          <w:tab w:val="left" w:pos="1403"/>
        </w:tabs>
        <w:spacing w:before="0" w:after="0" w:line="276" w:lineRule="auto"/>
        <w:ind w:right="28"/>
        <w:jc w:val="both"/>
        <w:rPr>
          <w:rFonts w:ascii="Times New Roman" w:hAnsi="Times New Roman" w:cs="Times New Roman"/>
          <w:sz w:val="26"/>
          <w:szCs w:val="26"/>
        </w:rPr>
      </w:pPr>
      <w:r w:rsidRPr="005F14B5">
        <w:rPr>
          <w:rStyle w:val="Bodytext2"/>
          <w:rFonts w:ascii="Times New Roman" w:hAnsi="Times New Roman" w:cs="Times New Roman"/>
          <w:color w:val="000000"/>
          <w:sz w:val="26"/>
          <w:szCs w:val="26"/>
          <w:lang w:eastAsia="vi-VN"/>
        </w:rPr>
        <w:t xml:space="preserve">         Khẳng định vị trí, vai trò và tầm quan trọng của sách với việc nâng cao kiến thức, kỹ năng, phát triển tư duy, giáo dục rèn luyện nhân cách con người; khuyến khích và phát triển phong trào đọc sách trong cộng đồng, tạo dựng một môi trường đọc thuận lợi; hình thành thói quen đọc sách trong gia đình, trường học, cơ quan, tổ chức góp phần xây dựng xã hội học tập.</w:t>
      </w:r>
    </w:p>
    <w:p w14:paraId="4ECD226E" w14:textId="77777777" w:rsidR="001A45BF" w:rsidRPr="005F14B5" w:rsidRDefault="001A45BF" w:rsidP="001A45BF">
      <w:pPr>
        <w:pStyle w:val="Bodytext21"/>
        <w:shd w:val="clear" w:color="auto" w:fill="auto"/>
        <w:tabs>
          <w:tab w:val="left" w:pos="567"/>
          <w:tab w:val="left" w:pos="1413"/>
          <w:tab w:val="left" w:pos="9214"/>
        </w:tabs>
        <w:spacing w:before="0" w:after="0" w:line="276" w:lineRule="auto"/>
        <w:ind w:right="28"/>
        <w:jc w:val="both"/>
        <w:rPr>
          <w:rFonts w:ascii="Times New Roman" w:hAnsi="Times New Roman" w:cs="Times New Roman"/>
          <w:sz w:val="26"/>
          <w:szCs w:val="26"/>
        </w:rPr>
      </w:pPr>
      <w:r w:rsidRPr="005F14B5">
        <w:rPr>
          <w:rStyle w:val="Bodytext2"/>
          <w:rFonts w:ascii="Times New Roman" w:hAnsi="Times New Roman" w:cs="Times New Roman"/>
          <w:color w:val="000000"/>
          <w:sz w:val="26"/>
          <w:szCs w:val="26"/>
          <w:lang w:eastAsia="vi-VN"/>
        </w:rPr>
        <w:t xml:space="preserve">          Nâng cao trách nhiệm của các cấp, các ngành, các cơ quan chức năng và các tổ chức xã hội đối với những người viết sách, xây dựng và phát triển văn hóa đọc trong đời sống xã hội.Phát triển văn hóa đọc, phong trào đọc sách, kỹ năng đọc sách cho học sinh.</w:t>
      </w:r>
    </w:p>
    <w:p w14:paraId="2EAEAB9B" w14:textId="77777777" w:rsidR="001A45BF" w:rsidRPr="005F14B5" w:rsidRDefault="001A45BF" w:rsidP="001A45BF">
      <w:pPr>
        <w:pStyle w:val="Bodytext21"/>
        <w:shd w:val="clear" w:color="auto" w:fill="auto"/>
        <w:tabs>
          <w:tab w:val="left" w:pos="567"/>
          <w:tab w:val="left" w:pos="1403"/>
        </w:tabs>
        <w:spacing w:before="0" w:after="0" w:line="276" w:lineRule="auto"/>
        <w:ind w:right="28"/>
        <w:jc w:val="both"/>
        <w:rPr>
          <w:rStyle w:val="Bodytext2"/>
          <w:rFonts w:ascii="Times New Roman" w:hAnsi="Times New Roman" w:cs="Times New Roman"/>
          <w:color w:val="000000"/>
          <w:sz w:val="26"/>
          <w:szCs w:val="26"/>
          <w:lang w:eastAsia="vi-VN"/>
        </w:rPr>
      </w:pPr>
      <w:r w:rsidRPr="005F14B5">
        <w:rPr>
          <w:rStyle w:val="Bodytext2"/>
          <w:rFonts w:ascii="Times New Roman" w:hAnsi="Times New Roman" w:cs="Times New Roman"/>
          <w:color w:val="000000"/>
          <w:sz w:val="26"/>
          <w:szCs w:val="26"/>
          <w:lang w:eastAsia="vi-VN"/>
        </w:rPr>
        <w:t xml:space="preserve">          Tiếp tục kế thừa và phát huy thành công của những lần tổ chức Ngày Sách Việt Nam, huy động sự tham gia của cộng đồng và mọi nguồn lực xã hội trong việc đầu tư phát triển văn hóa đọc và tổ chức các hoạt động Ngày Sách Việt Nam để Ngày Sách và Văn hóa đọc Việt Nam thực sự trở thành ngày hội của cộng đồng, một sự kiện văn hóa được mọi tầng lớp nhân dân đón nhận.</w:t>
      </w:r>
    </w:p>
    <w:p w14:paraId="7DFA2462" w14:textId="77777777" w:rsidR="001A45BF" w:rsidRPr="005F14B5" w:rsidRDefault="001A45BF" w:rsidP="001A45BF">
      <w:pPr>
        <w:pStyle w:val="Bodytext21"/>
        <w:shd w:val="clear" w:color="auto" w:fill="auto"/>
        <w:tabs>
          <w:tab w:val="left" w:pos="567"/>
          <w:tab w:val="left" w:pos="1403"/>
        </w:tabs>
        <w:spacing w:before="0" w:after="0" w:line="276" w:lineRule="auto"/>
        <w:ind w:right="28"/>
        <w:jc w:val="both"/>
        <w:rPr>
          <w:rFonts w:ascii="Times New Roman" w:hAnsi="Times New Roman" w:cs="Times New Roman"/>
          <w:color w:val="000000"/>
          <w:sz w:val="26"/>
          <w:szCs w:val="26"/>
          <w:shd w:val="clear" w:color="auto" w:fill="FFFFFF"/>
          <w:lang w:eastAsia="vi-VN"/>
        </w:rPr>
      </w:pPr>
      <w:r w:rsidRPr="005F14B5">
        <w:rPr>
          <w:rStyle w:val="Bodytext11"/>
          <w:rFonts w:ascii="Times New Roman" w:hAnsi="Times New Roman" w:cs="Times New Roman"/>
          <w:color w:val="000000"/>
          <w:lang w:eastAsia="vi-VN"/>
        </w:rPr>
        <w:t>2. Yêu cầu</w:t>
      </w:r>
    </w:p>
    <w:p w14:paraId="0052C3F5" w14:textId="77777777" w:rsidR="001A45BF" w:rsidRPr="005F14B5" w:rsidRDefault="001A45BF" w:rsidP="001A45BF">
      <w:pPr>
        <w:pStyle w:val="Bodytext21"/>
        <w:shd w:val="clear" w:color="auto" w:fill="auto"/>
        <w:tabs>
          <w:tab w:val="left" w:pos="567"/>
          <w:tab w:val="left" w:pos="1430"/>
          <w:tab w:val="left" w:pos="9214"/>
        </w:tabs>
        <w:spacing w:before="0" w:after="0" w:line="276" w:lineRule="auto"/>
        <w:ind w:right="28"/>
        <w:jc w:val="both"/>
        <w:rPr>
          <w:rFonts w:ascii="Times New Roman" w:hAnsi="Times New Roman" w:cs="Times New Roman"/>
          <w:sz w:val="26"/>
          <w:szCs w:val="26"/>
        </w:rPr>
      </w:pPr>
      <w:r w:rsidRPr="005F14B5">
        <w:rPr>
          <w:rStyle w:val="Bodytext2"/>
          <w:rFonts w:ascii="Times New Roman" w:hAnsi="Times New Roman" w:cs="Times New Roman"/>
          <w:color w:val="000000"/>
          <w:sz w:val="26"/>
          <w:szCs w:val="26"/>
          <w:lang w:eastAsia="vi-VN"/>
        </w:rPr>
        <w:t xml:space="preserve">            Ngày Sách và Văn hóa đọc Việt Nam phải được phát động và tổ chức thường xuyên với các hoạt động phong phú, đa dạng, sinh động, hấp dẫn, đảm bảo mục đích thiết thực, hiệu quả nhằm phát huy sức mạnh, sự hưởng ứng tích cực của cộng đồng, của các cơ quan, đơn vị, tổ chức xã hội. Các hoạt động được tổ chức bảo đảm đúng mục đích, yêu cầu tại Quyết định của Thủ tướng Chính phủ về tổ chức Ngày Sách và Văn hóa đọc Việt Nam.</w:t>
      </w:r>
    </w:p>
    <w:p w14:paraId="02344754" w14:textId="2F98B9A6" w:rsidR="001A45BF" w:rsidRPr="005F14B5" w:rsidRDefault="001A45BF" w:rsidP="001A45BF">
      <w:pPr>
        <w:pStyle w:val="Bodytext21"/>
        <w:shd w:val="clear" w:color="auto" w:fill="auto"/>
        <w:tabs>
          <w:tab w:val="left" w:pos="567"/>
          <w:tab w:val="left" w:pos="1430"/>
        </w:tabs>
        <w:spacing w:before="0" w:after="0" w:line="276" w:lineRule="auto"/>
        <w:ind w:right="28"/>
        <w:jc w:val="both"/>
        <w:rPr>
          <w:rFonts w:ascii="Times New Roman" w:hAnsi="Times New Roman" w:cs="Times New Roman"/>
          <w:sz w:val="26"/>
          <w:szCs w:val="26"/>
        </w:rPr>
      </w:pPr>
      <w:r w:rsidRPr="005F14B5">
        <w:rPr>
          <w:rStyle w:val="Bodytext2"/>
          <w:rFonts w:ascii="Times New Roman" w:hAnsi="Times New Roman" w:cs="Times New Roman"/>
          <w:color w:val="000000"/>
          <w:sz w:val="26"/>
          <w:szCs w:val="26"/>
          <w:lang w:eastAsia="vi-VN"/>
        </w:rPr>
        <w:t xml:space="preserve">             Tổ chức khai mạc Ngày Sách và Văn hóa đọc Việt Nam năm </w:t>
      </w:r>
      <w:r w:rsidR="001043CF">
        <w:rPr>
          <w:rStyle w:val="Bodytext2"/>
          <w:rFonts w:ascii="Times New Roman" w:hAnsi="Times New Roman" w:cs="Times New Roman"/>
          <w:color w:val="000000"/>
          <w:sz w:val="26"/>
          <w:szCs w:val="26"/>
          <w:lang w:val="en-US" w:eastAsia="vi-VN"/>
        </w:rPr>
        <w:t xml:space="preserve">học </w:t>
      </w:r>
      <w:r w:rsidRPr="005F14B5">
        <w:rPr>
          <w:rStyle w:val="Bodytext2"/>
          <w:rFonts w:ascii="Times New Roman" w:hAnsi="Times New Roman" w:cs="Times New Roman"/>
          <w:color w:val="000000"/>
          <w:sz w:val="26"/>
          <w:szCs w:val="26"/>
          <w:lang w:eastAsia="vi-VN"/>
        </w:rPr>
        <w:t>2023</w:t>
      </w:r>
      <w:r w:rsidR="001043CF">
        <w:rPr>
          <w:rStyle w:val="Bodytext2"/>
          <w:rFonts w:ascii="Times New Roman" w:hAnsi="Times New Roman" w:cs="Times New Roman"/>
          <w:color w:val="000000"/>
          <w:sz w:val="26"/>
          <w:szCs w:val="26"/>
          <w:lang w:val="en-US" w:eastAsia="vi-VN"/>
        </w:rPr>
        <w:t>-2024</w:t>
      </w:r>
      <w:r w:rsidRPr="005F14B5">
        <w:rPr>
          <w:rStyle w:val="Bodytext2"/>
          <w:rFonts w:ascii="Times New Roman" w:hAnsi="Times New Roman" w:cs="Times New Roman"/>
          <w:color w:val="000000"/>
          <w:sz w:val="26"/>
          <w:szCs w:val="26"/>
          <w:lang w:eastAsia="vi-VN"/>
        </w:rPr>
        <w:t xml:space="preserve"> có chất lượng, hiệu quả, thu hút đông đảo học sinh, cán bộ, giáo viên tham gia.</w:t>
      </w:r>
    </w:p>
    <w:p w14:paraId="2AA11345" w14:textId="77777777" w:rsidR="001A45BF" w:rsidRPr="005F14B5" w:rsidRDefault="001A45BF" w:rsidP="001A45BF">
      <w:pPr>
        <w:pStyle w:val="Bodytext111"/>
        <w:shd w:val="clear" w:color="auto" w:fill="auto"/>
        <w:tabs>
          <w:tab w:val="left" w:pos="567"/>
          <w:tab w:val="left" w:pos="1608"/>
        </w:tabs>
        <w:spacing w:before="0" w:line="276" w:lineRule="auto"/>
        <w:ind w:right="240" w:firstLine="0"/>
        <w:jc w:val="both"/>
        <w:rPr>
          <w:rStyle w:val="Bodytext11"/>
          <w:rFonts w:ascii="Times New Roman" w:hAnsi="Times New Roman" w:cs="Times New Roman"/>
          <w:b/>
          <w:color w:val="000000"/>
          <w:lang w:eastAsia="vi-VN"/>
        </w:rPr>
      </w:pPr>
      <w:r w:rsidRPr="005F14B5">
        <w:rPr>
          <w:rStyle w:val="Bodytext11"/>
          <w:rFonts w:ascii="Times New Roman" w:hAnsi="Times New Roman" w:cs="Times New Roman"/>
          <w:b/>
          <w:color w:val="000000"/>
          <w:lang w:eastAsia="vi-VN"/>
        </w:rPr>
        <w:lastRenderedPageBreak/>
        <w:t>II. CHỦ ĐỀ, THỜI GIAN, ĐỊA ĐIỂM, THÀNH PHẦN THAM</w:t>
      </w:r>
      <w:r>
        <w:rPr>
          <w:rStyle w:val="Bodytext11"/>
          <w:rFonts w:ascii="Times New Roman" w:hAnsi="Times New Roman" w:cs="Times New Roman"/>
          <w:b/>
          <w:color w:val="000000"/>
          <w:lang w:eastAsia="vi-VN"/>
        </w:rPr>
        <w:t xml:space="preserve"> </w:t>
      </w:r>
      <w:r w:rsidRPr="005F14B5">
        <w:rPr>
          <w:rStyle w:val="Bodytext11"/>
          <w:rFonts w:ascii="Times New Roman" w:hAnsi="Times New Roman" w:cs="Times New Roman"/>
          <w:b/>
          <w:color w:val="000000"/>
          <w:lang w:eastAsia="vi-VN"/>
        </w:rPr>
        <w:t>GIA:</w:t>
      </w:r>
    </w:p>
    <w:p w14:paraId="006D174C" w14:textId="08AEE4EA" w:rsidR="001A45BF" w:rsidRPr="005F14B5" w:rsidRDefault="001A45BF" w:rsidP="001A45BF">
      <w:pPr>
        <w:pStyle w:val="ThngthngWeb"/>
        <w:shd w:val="clear" w:color="auto" w:fill="FFFFFF"/>
        <w:spacing w:before="0" w:beforeAutospacing="0" w:after="150" w:afterAutospacing="0" w:line="276" w:lineRule="auto"/>
        <w:jc w:val="both"/>
        <w:rPr>
          <w:rStyle w:val="Bodytext11"/>
          <w:rFonts w:ascii="Times New Roman" w:hAnsi="Times New Roman" w:cs="Times New Roman"/>
          <w:i/>
          <w:iCs/>
          <w:color w:val="333333"/>
          <w:shd w:val="clear" w:color="auto" w:fill="auto"/>
        </w:rPr>
      </w:pPr>
      <w:r w:rsidRPr="00C41CF9">
        <w:rPr>
          <w:color w:val="333333"/>
          <w:sz w:val="26"/>
          <w:szCs w:val="26"/>
        </w:rPr>
        <w:t>1. Chủ đề</w:t>
      </w:r>
      <w:r w:rsidRPr="005F14B5">
        <w:rPr>
          <w:color w:val="333333"/>
          <w:sz w:val="26"/>
          <w:szCs w:val="26"/>
        </w:rPr>
        <w:t xml:space="preserve"> ngày sách Việt Nam và văn hóa đọc năm học 202</w:t>
      </w:r>
      <w:r w:rsidR="001043CF">
        <w:rPr>
          <w:color w:val="333333"/>
          <w:sz w:val="26"/>
          <w:szCs w:val="26"/>
          <w:lang w:val="en-US"/>
        </w:rPr>
        <w:t>3</w:t>
      </w:r>
      <w:r w:rsidRPr="005F14B5">
        <w:rPr>
          <w:color w:val="333333"/>
          <w:sz w:val="26"/>
          <w:szCs w:val="26"/>
        </w:rPr>
        <w:t>-202</w:t>
      </w:r>
      <w:r w:rsidR="001043CF">
        <w:rPr>
          <w:color w:val="333333"/>
          <w:sz w:val="26"/>
          <w:szCs w:val="26"/>
          <w:lang w:val="en-US"/>
        </w:rPr>
        <w:t>4</w:t>
      </w:r>
      <w:r w:rsidRPr="005F14B5">
        <w:rPr>
          <w:b/>
          <w:bCs/>
          <w:i/>
          <w:iCs/>
          <w:color w:val="333333"/>
          <w:sz w:val="26"/>
          <w:szCs w:val="26"/>
        </w:rPr>
        <w:t>:</w:t>
      </w:r>
      <w:r w:rsidRPr="005F14B5">
        <w:rPr>
          <w:color w:val="333333"/>
          <w:sz w:val="26"/>
          <w:szCs w:val="26"/>
        </w:rPr>
        <w:t xml:space="preserve"> </w:t>
      </w:r>
      <w:r w:rsidRPr="005F14B5">
        <w:rPr>
          <w:b/>
          <w:bCs/>
          <w:i/>
          <w:iCs/>
          <w:color w:val="333333"/>
          <w:sz w:val="26"/>
          <w:szCs w:val="26"/>
        </w:rPr>
        <w:t>“ Sách cho bạn, cho tôi”</w:t>
      </w:r>
    </w:p>
    <w:p w14:paraId="74237F02" w14:textId="52279E3C" w:rsidR="001A45BF" w:rsidRPr="00C41CF9" w:rsidRDefault="001A45BF" w:rsidP="001A45BF">
      <w:pPr>
        <w:pStyle w:val="Bodytext111"/>
        <w:shd w:val="clear" w:color="auto" w:fill="auto"/>
        <w:tabs>
          <w:tab w:val="left" w:pos="567"/>
          <w:tab w:val="left" w:pos="1608"/>
        </w:tabs>
        <w:spacing w:before="0" w:line="276" w:lineRule="auto"/>
        <w:ind w:right="240" w:firstLine="0"/>
        <w:jc w:val="both"/>
        <w:rPr>
          <w:rFonts w:ascii="Times New Roman" w:hAnsi="Times New Roman" w:cs="Times New Roman"/>
          <w:bCs w:val="0"/>
        </w:rPr>
      </w:pPr>
      <w:r w:rsidRPr="00C41CF9">
        <w:rPr>
          <w:rStyle w:val="Bodytext11"/>
          <w:rFonts w:ascii="Times New Roman" w:hAnsi="Times New Roman" w:cs="Times New Roman"/>
          <w:bCs/>
          <w:color w:val="000000"/>
          <w:lang w:eastAsia="vi-VN"/>
        </w:rPr>
        <w:t>2.</w:t>
      </w:r>
      <w:r w:rsidR="0024268A" w:rsidRPr="00C41CF9">
        <w:rPr>
          <w:rStyle w:val="Bodytext11"/>
          <w:rFonts w:ascii="Times New Roman" w:hAnsi="Times New Roman" w:cs="Times New Roman"/>
          <w:bCs/>
          <w:color w:val="000000"/>
          <w:lang w:val="en-US" w:eastAsia="vi-VN"/>
        </w:rPr>
        <w:t xml:space="preserve"> </w:t>
      </w:r>
      <w:r w:rsidRPr="00C41CF9">
        <w:rPr>
          <w:rStyle w:val="Bodytext11"/>
          <w:rFonts w:ascii="Times New Roman" w:hAnsi="Times New Roman" w:cs="Times New Roman"/>
          <w:bCs/>
          <w:color w:val="000000"/>
          <w:lang w:eastAsia="vi-VN"/>
        </w:rPr>
        <w:t>Thời gian</w:t>
      </w:r>
    </w:p>
    <w:p w14:paraId="10CC615C"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5F14B5">
        <w:rPr>
          <w:rStyle w:val="Bodytext2"/>
          <w:rFonts w:ascii="Times New Roman" w:hAnsi="Times New Roman" w:cs="Times New Roman"/>
          <w:color w:val="000000"/>
          <w:sz w:val="26"/>
          <w:szCs w:val="26"/>
          <w:lang w:eastAsia="vi-VN"/>
        </w:rPr>
        <w:t xml:space="preserve">            - Thời gian phát động ngày sách : Từ ngày 01/04 đến ngày 30/04/2023</w:t>
      </w:r>
    </w:p>
    <w:p w14:paraId="0BBFC3CB" w14:textId="60DC2B12"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5F14B5">
        <w:rPr>
          <w:rStyle w:val="Bodytext2"/>
          <w:rFonts w:ascii="Times New Roman" w:hAnsi="Times New Roman" w:cs="Times New Roman"/>
          <w:color w:val="000000"/>
          <w:sz w:val="26"/>
          <w:szCs w:val="26"/>
          <w:lang w:eastAsia="vi-VN"/>
        </w:rPr>
        <w:t xml:space="preserve">            - Ngày tổ chức động: sáng ngày </w:t>
      </w:r>
      <w:r w:rsidR="0080315E">
        <w:rPr>
          <w:rStyle w:val="Bodytext2"/>
          <w:rFonts w:ascii="Times New Roman" w:hAnsi="Times New Roman" w:cs="Times New Roman"/>
          <w:color w:val="000000"/>
          <w:sz w:val="26"/>
          <w:szCs w:val="26"/>
          <w:lang w:val="en-US" w:eastAsia="vi-VN"/>
        </w:rPr>
        <w:t>08</w:t>
      </w:r>
      <w:r w:rsidRPr="005F14B5">
        <w:rPr>
          <w:rStyle w:val="Bodytext2"/>
          <w:rFonts w:ascii="Times New Roman" w:hAnsi="Times New Roman" w:cs="Times New Roman"/>
          <w:color w:val="000000"/>
          <w:sz w:val="26"/>
          <w:szCs w:val="26"/>
          <w:lang w:eastAsia="vi-VN"/>
        </w:rPr>
        <w:t>/04/2023 ( Vào tiết chào cờ)</w:t>
      </w:r>
    </w:p>
    <w:p w14:paraId="56C6ED28"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C41CF9">
        <w:rPr>
          <w:rStyle w:val="Bodytext2"/>
          <w:rFonts w:ascii="Times New Roman" w:hAnsi="Times New Roman" w:cs="Times New Roman"/>
          <w:bCs/>
          <w:color w:val="000000"/>
          <w:sz w:val="26"/>
          <w:szCs w:val="26"/>
          <w:lang w:eastAsia="vi-VN"/>
        </w:rPr>
        <w:t>3. Địa điểm</w:t>
      </w:r>
      <w:r w:rsidRPr="005F14B5">
        <w:rPr>
          <w:rStyle w:val="Bodytext2"/>
          <w:rFonts w:ascii="Times New Roman" w:hAnsi="Times New Roman" w:cs="Times New Roman"/>
          <w:color w:val="000000"/>
          <w:sz w:val="26"/>
          <w:szCs w:val="26"/>
          <w:lang w:eastAsia="vi-VN"/>
        </w:rPr>
        <w:t>: Tại sân trường THCS Đức Thượng</w:t>
      </w:r>
    </w:p>
    <w:p w14:paraId="2884EA07"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C41CF9">
        <w:rPr>
          <w:rStyle w:val="Bodytext2"/>
          <w:rFonts w:ascii="Times New Roman" w:hAnsi="Times New Roman" w:cs="Times New Roman"/>
          <w:bCs/>
          <w:color w:val="000000"/>
          <w:sz w:val="26"/>
          <w:szCs w:val="26"/>
          <w:lang w:eastAsia="vi-VN"/>
        </w:rPr>
        <w:t>4. Thành phần tham gia</w:t>
      </w:r>
      <w:r w:rsidRPr="005F14B5">
        <w:rPr>
          <w:rStyle w:val="Bodytext2"/>
          <w:rFonts w:ascii="Times New Roman" w:hAnsi="Times New Roman" w:cs="Times New Roman"/>
          <w:color w:val="000000"/>
          <w:sz w:val="26"/>
          <w:szCs w:val="26"/>
          <w:lang w:eastAsia="vi-VN"/>
        </w:rPr>
        <w:t>: Toàn thể CB-GV-NV&amp;HS nhà trường</w:t>
      </w:r>
    </w:p>
    <w:p w14:paraId="0E12E7DC" w14:textId="77777777" w:rsidR="001A45BF" w:rsidRPr="005F14B5" w:rsidRDefault="001A45BF" w:rsidP="001A45BF">
      <w:pPr>
        <w:pStyle w:val="Bodytext21"/>
        <w:shd w:val="clear" w:color="auto" w:fill="auto"/>
        <w:tabs>
          <w:tab w:val="left" w:pos="567"/>
          <w:tab w:val="left" w:pos="1426"/>
          <w:tab w:val="left" w:pos="7005"/>
        </w:tabs>
        <w:spacing w:before="0" w:after="0" w:line="276" w:lineRule="auto"/>
        <w:ind w:right="28"/>
        <w:jc w:val="both"/>
        <w:rPr>
          <w:rStyle w:val="Bodytext2"/>
          <w:rFonts w:ascii="Times New Roman" w:hAnsi="Times New Roman" w:cs="Times New Roman"/>
          <w:b/>
          <w:color w:val="000000"/>
          <w:sz w:val="26"/>
          <w:szCs w:val="26"/>
          <w:lang w:eastAsia="vi-VN"/>
        </w:rPr>
      </w:pPr>
      <w:r w:rsidRPr="005F14B5">
        <w:rPr>
          <w:rStyle w:val="Bodytext2"/>
          <w:rFonts w:ascii="Times New Roman" w:hAnsi="Times New Roman" w:cs="Times New Roman"/>
          <w:b/>
          <w:color w:val="000000"/>
          <w:sz w:val="26"/>
          <w:szCs w:val="26"/>
          <w:lang w:eastAsia="vi-VN"/>
        </w:rPr>
        <w:t xml:space="preserve"> III. CÁC HOẠT ĐỘNG TỔ CHỨC:</w:t>
      </w:r>
      <w:r w:rsidRPr="005F14B5">
        <w:rPr>
          <w:rStyle w:val="Bodytext2"/>
          <w:rFonts w:ascii="Times New Roman" w:hAnsi="Times New Roman" w:cs="Times New Roman"/>
          <w:b/>
          <w:color w:val="000000"/>
          <w:sz w:val="26"/>
          <w:szCs w:val="26"/>
          <w:lang w:eastAsia="vi-VN"/>
        </w:rPr>
        <w:tab/>
      </w:r>
    </w:p>
    <w:p w14:paraId="0655AA2F" w14:textId="54EE4188"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5F14B5">
        <w:rPr>
          <w:rStyle w:val="Bodytext2"/>
          <w:rFonts w:ascii="Times New Roman" w:hAnsi="Times New Roman" w:cs="Times New Roman"/>
          <w:color w:val="000000"/>
          <w:sz w:val="26"/>
          <w:szCs w:val="26"/>
          <w:lang w:eastAsia="vi-VN"/>
        </w:rPr>
        <w:t xml:space="preserve"> 1.</w:t>
      </w:r>
      <w:r w:rsidR="0024268A">
        <w:rPr>
          <w:rStyle w:val="Bodytext2"/>
          <w:rFonts w:ascii="Times New Roman" w:hAnsi="Times New Roman" w:cs="Times New Roman"/>
          <w:color w:val="000000"/>
          <w:sz w:val="26"/>
          <w:szCs w:val="26"/>
          <w:lang w:val="en-US" w:eastAsia="vi-VN"/>
        </w:rPr>
        <w:t xml:space="preserve"> </w:t>
      </w:r>
      <w:r w:rsidRPr="005F14B5">
        <w:rPr>
          <w:rStyle w:val="Bodytext2"/>
          <w:rFonts w:ascii="Times New Roman" w:hAnsi="Times New Roman" w:cs="Times New Roman"/>
          <w:color w:val="000000"/>
          <w:sz w:val="26"/>
          <w:szCs w:val="26"/>
          <w:lang w:eastAsia="vi-VN"/>
        </w:rPr>
        <w:t>Tổ chức hoạt động thông tin, tuyên truyền trên các phương tiện thông tin đại chúng, cổng thông tin điện tử của nhà trường, các trang mạng xã hội (facebook, zalo…) về ý nghĩa của Ngày sách và Văn hóa đọc Việt Nam.</w:t>
      </w:r>
    </w:p>
    <w:p w14:paraId="1F6E7696"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5F14B5">
        <w:rPr>
          <w:rStyle w:val="Bodytext2"/>
          <w:rFonts w:ascii="Times New Roman" w:hAnsi="Times New Roman" w:cs="Times New Roman"/>
          <w:color w:val="000000"/>
          <w:sz w:val="26"/>
          <w:szCs w:val="26"/>
          <w:lang w:eastAsia="vi-VN"/>
        </w:rPr>
        <w:t xml:space="preserve"> 2. Treo băng rôn, khẩu hiệu tuyên truyền tại nhà trường.</w:t>
      </w:r>
    </w:p>
    <w:p w14:paraId="6BC82418"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5F14B5">
        <w:rPr>
          <w:rStyle w:val="Bodytext2"/>
          <w:rFonts w:ascii="Times New Roman" w:hAnsi="Times New Roman" w:cs="Times New Roman"/>
          <w:color w:val="000000"/>
          <w:sz w:val="26"/>
          <w:szCs w:val="26"/>
          <w:lang w:eastAsia="vi-VN"/>
        </w:rPr>
        <w:t xml:space="preserve"> 3. Văn nghệ chào mừng </w:t>
      </w:r>
    </w:p>
    <w:p w14:paraId="781D911F"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5F14B5">
        <w:rPr>
          <w:rStyle w:val="Bodytext2"/>
          <w:rFonts w:ascii="Times New Roman" w:hAnsi="Times New Roman" w:cs="Times New Roman"/>
          <w:color w:val="000000"/>
          <w:sz w:val="26"/>
          <w:szCs w:val="26"/>
          <w:lang w:eastAsia="vi-VN"/>
        </w:rPr>
        <w:t xml:space="preserve"> 4 . Hoạt động thi kể chuyện theo sách: </w:t>
      </w:r>
    </w:p>
    <w:p w14:paraId="21553B63" w14:textId="512F66D9"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Style w:val="Bodytext2"/>
          <w:rFonts w:ascii="Times New Roman" w:hAnsi="Times New Roman" w:cs="Times New Roman"/>
          <w:color w:val="000000"/>
          <w:sz w:val="26"/>
          <w:szCs w:val="26"/>
          <w:lang w:eastAsia="vi-VN"/>
        </w:rPr>
      </w:pPr>
      <w:r w:rsidRPr="005F14B5">
        <w:rPr>
          <w:rStyle w:val="Bodytext2"/>
          <w:rFonts w:ascii="Times New Roman" w:hAnsi="Times New Roman" w:cs="Times New Roman"/>
          <w:color w:val="000000"/>
          <w:sz w:val="26"/>
          <w:szCs w:val="26"/>
          <w:lang w:eastAsia="vi-VN"/>
        </w:rPr>
        <w:t xml:space="preserve">        - Đại diện mỗi khối từ lớp 6 đến lớp 8 sẽ tham dự 1 một tiết mục kể chuyện theo sách</w:t>
      </w:r>
      <w:r w:rsidR="0080315E">
        <w:rPr>
          <w:rStyle w:val="Bodytext2"/>
          <w:rFonts w:ascii="Times New Roman" w:hAnsi="Times New Roman" w:cs="Times New Roman"/>
          <w:color w:val="000000"/>
          <w:sz w:val="26"/>
          <w:szCs w:val="26"/>
          <w:lang w:val="en-US" w:eastAsia="vi-VN"/>
        </w:rPr>
        <w:t xml:space="preserve"> hoặc diễn kịch theo sách</w:t>
      </w:r>
      <w:r w:rsidRPr="005F14B5">
        <w:rPr>
          <w:rStyle w:val="Bodytext2"/>
          <w:rFonts w:ascii="Times New Roman" w:hAnsi="Times New Roman" w:cs="Times New Roman"/>
          <w:color w:val="000000"/>
          <w:sz w:val="26"/>
          <w:szCs w:val="26"/>
          <w:lang w:eastAsia="vi-VN"/>
        </w:rPr>
        <w:t>.</w:t>
      </w:r>
    </w:p>
    <w:p w14:paraId="5DD418CF" w14:textId="3EFC0328" w:rsidR="001A45BF" w:rsidRPr="005F14B5" w:rsidRDefault="001A45BF" w:rsidP="001A45BF">
      <w:pPr>
        <w:shd w:val="clear" w:color="auto" w:fill="FFFFFF"/>
        <w:spacing w:after="120" w:line="276" w:lineRule="auto"/>
        <w:ind w:firstLine="567"/>
        <w:jc w:val="both"/>
        <w:outlineLvl w:val="0"/>
        <w:rPr>
          <w:bCs/>
          <w:color w:val="000000"/>
          <w:sz w:val="26"/>
          <w:szCs w:val="26"/>
        </w:rPr>
      </w:pPr>
      <w:r w:rsidRPr="005F14B5">
        <w:rPr>
          <w:color w:val="000000"/>
          <w:sz w:val="26"/>
          <w:szCs w:val="26"/>
          <w:shd w:val="clear" w:color="auto" w:fill="FFFFFF"/>
        </w:rPr>
        <w:t xml:space="preserve">- Học sinh </w:t>
      </w:r>
      <w:r w:rsidRPr="005F14B5">
        <w:rPr>
          <w:bCs/>
          <w:color w:val="000000"/>
          <w:sz w:val="26"/>
          <w:szCs w:val="26"/>
        </w:rPr>
        <w:t xml:space="preserve">kể </w:t>
      </w:r>
      <w:r w:rsidR="0080315E">
        <w:rPr>
          <w:bCs/>
          <w:color w:val="000000"/>
          <w:sz w:val="26"/>
          <w:szCs w:val="26"/>
        </w:rPr>
        <w:t>hoặc diễn</w:t>
      </w:r>
      <w:r w:rsidR="0019611E">
        <w:rPr>
          <w:bCs/>
          <w:color w:val="000000"/>
          <w:sz w:val="26"/>
          <w:szCs w:val="26"/>
        </w:rPr>
        <w:t xml:space="preserve"> xuất</w:t>
      </w:r>
      <w:r w:rsidR="0080315E">
        <w:rPr>
          <w:bCs/>
          <w:color w:val="000000"/>
          <w:sz w:val="26"/>
          <w:szCs w:val="26"/>
        </w:rPr>
        <w:t xml:space="preserve"> lại </w:t>
      </w:r>
      <w:r w:rsidRPr="005F14B5">
        <w:rPr>
          <w:bCs/>
          <w:color w:val="000000"/>
          <w:sz w:val="26"/>
          <w:szCs w:val="26"/>
        </w:rPr>
        <w:t xml:space="preserve">những câu chuyện đã được đọc trong sách tại thư viện của trường hoặc đã được đọc qua sách, </w:t>
      </w:r>
      <w:r w:rsidRPr="005F14B5">
        <w:rPr>
          <w:color w:val="000000"/>
          <w:sz w:val="26"/>
          <w:szCs w:val="26"/>
        </w:rPr>
        <w:t xml:space="preserve">báo, tạp chí phù hợp với lứa tuổi, được phép lưu hành. </w:t>
      </w:r>
    </w:p>
    <w:p w14:paraId="2CC8A0DB" w14:textId="3A638797" w:rsidR="001A45BF" w:rsidRPr="005F14B5" w:rsidRDefault="001A45BF" w:rsidP="001A45BF">
      <w:pPr>
        <w:shd w:val="clear" w:color="auto" w:fill="FFFFFF"/>
        <w:spacing w:after="120" w:line="276" w:lineRule="auto"/>
        <w:ind w:firstLine="567"/>
        <w:jc w:val="both"/>
        <w:outlineLvl w:val="0"/>
        <w:rPr>
          <w:bCs/>
          <w:color w:val="000000"/>
          <w:sz w:val="26"/>
          <w:szCs w:val="26"/>
          <w:lang w:val="vi-VN"/>
        </w:rPr>
      </w:pPr>
      <w:r w:rsidRPr="005F14B5">
        <w:rPr>
          <w:color w:val="000000"/>
          <w:sz w:val="26"/>
          <w:szCs w:val="26"/>
          <w:shd w:val="clear" w:color="auto" w:fill="FFFFFF"/>
        </w:rPr>
        <w:t xml:space="preserve">- Chuyện kể có nội dung </w:t>
      </w:r>
      <w:r w:rsidRPr="005F14B5">
        <w:rPr>
          <w:color w:val="000000"/>
          <w:sz w:val="26"/>
          <w:szCs w:val="26"/>
        </w:rPr>
        <w:t>về Bác Hồ kính yêu,</w:t>
      </w:r>
      <w:r w:rsidRPr="005F14B5">
        <w:rPr>
          <w:color w:val="000000"/>
          <w:sz w:val="26"/>
          <w:szCs w:val="26"/>
          <w:lang w:val="vi-VN"/>
        </w:rPr>
        <w:t xml:space="preserve"> anh hùng-chiến sĩ cách mạng yêu nước, </w:t>
      </w:r>
      <w:r w:rsidR="0080315E">
        <w:rPr>
          <w:color w:val="000000"/>
          <w:sz w:val="26"/>
          <w:szCs w:val="26"/>
        </w:rPr>
        <w:t>thủ đô Hà Nội (con người, cảnh vật, anh hùng, truyền thống,…)</w:t>
      </w:r>
      <w:r w:rsidR="00144FA5">
        <w:rPr>
          <w:color w:val="000000"/>
          <w:sz w:val="26"/>
          <w:szCs w:val="26"/>
        </w:rPr>
        <w:t>, tình cảm thầy trò , tình cảm gia đình</w:t>
      </w:r>
      <w:r>
        <w:rPr>
          <w:color w:val="000000"/>
          <w:sz w:val="26"/>
          <w:szCs w:val="26"/>
          <w:lang w:val="vi-VN"/>
        </w:rPr>
        <w:t>.</w:t>
      </w:r>
    </w:p>
    <w:p w14:paraId="27CFBB5D" w14:textId="148D1A43" w:rsidR="001A45BF" w:rsidRPr="005F14B5" w:rsidRDefault="001A45BF" w:rsidP="001A45BF">
      <w:pPr>
        <w:shd w:val="clear" w:color="auto" w:fill="FFFFFF"/>
        <w:spacing w:after="120" w:line="276" w:lineRule="auto"/>
        <w:ind w:firstLine="567"/>
        <w:jc w:val="both"/>
        <w:outlineLvl w:val="0"/>
        <w:rPr>
          <w:bCs/>
          <w:color w:val="000000"/>
          <w:sz w:val="26"/>
          <w:szCs w:val="26"/>
        </w:rPr>
      </w:pPr>
      <w:r w:rsidRPr="005F14B5">
        <w:rPr>
          <w:b/>
          <w:bCs/>
          <w:color w:val="000000"/>
          <w:sz w:val="26"/>
          <w:szCs w:val="26"/>
          <w:lang w:val="vi-VN"/>
        </w:rPr>
        <w:t xml:space="preserve">+ </w:t>
      </w:r>
      <w:r w:rsidRPr="005F14B5">
        <w:rPr>
          <w:b/>
          <w:bCs/>
          <w:color w:val="000000"/>
          <w:sz w:val="26"/>
          <w:szCs w:val="26"/>
        </w:rPr>
        <w:t>Yêu cầu:</w:t>
      </w:r>
      <w:r w:rsidRPr="005F14B5">
        <w:rPr>
          <w:bCs/>
          <w:color w:val="000000"/>
          <w:sz w:val="26"/>
          <w:szCs w:val="26"/>
        </w:rPr>
        <w:t xml:space="preserve">  </w:t>
      </w:r>
      <w:r w:rsidRPr="005F14B5">
        <w:rPr>
          <w:bCs/>
          <w:color w:val="000000"/>
          <w:sz w:val="26"/>
          <w:szCs w:val="26"/>
          <w:lang w:val="vi-VN"/>
        </w:rPr>
        <w:t>-</w:t>
      </w:r>
      <w:r w:rsidRPr="005F14B5">
        <w:rPr>
          <w:bCs/>
          <w:color w:val="000000"/>
          <w:sz w:val="26"/>
          <w:szCs w:val="26"/>
        </w:rPr>
        <w:t>Thời gian kể chuyện không quá 1</w:t>
      </w:r>
      <w:r w:rsidR="0080315E">
        <w:rPr>
          <w:bCs/>
          <w:color w:val="000000"/>
          <w:sz w:val="26"/>
          <w:szCs w:val="26"/>
        </w:rPr>
        <w:t>2</w:t>
      </w:r>
      <w:r w:rsidRPr="005F14B5">
        <w:rPr>
          <w:bCs/>
          <w:color w:val="000000"/>
          <w:sz w:val="26"/>
          <w:szCs w:val="26"/>
        </w:rPr>
        <w:t xml:space="preserve"> phút</w:t>
      </w:r>
    </w:p>
    <w:p w14:paraId="6753B566" w14:textId="77777777" w:rsidR="001A45BF" w:rsidRPr="005F14B5" w:rsidRDefault="001A45BF" w:rsidP="001A45BF">
      <w:pPr>
        <w:spacing w:line="276" w:lineRule="auto"/>
        <w:jc w:val="both"/>
        <w:rPr>
          <w:color w:val="FF0000"/>
          <w:sz w:val="26"/>
          <w:szCs w:val="26"/>
          <w:lang w:val="vi-VN"/>
        </w:rPr>
      </w:pPr>
      <w:r w:rsidRPr="005F14B5">
        <w:rPr>
          <w:sz w:val="26"/>
          <w:szCs w:val="26"/>
        </w:rPr>
        <w:t xml:space="preserve">                       </w:t>
      </w:r>
      <w:r w:rsidRPr="005F14B5">
        <w:rPr>
          <w:sz w:val="26"/>
          <w:szCs w:val="26"/>
          <w:lang w:val="vi-VN"/>
        </w:rPr>
        <w:t xml:space="preserve">  </w:t>
      </w:r>
      <w:r w:rsidRPr="005F14B5">
        <w:rPr>
          <w:sz w:val="26"/>
          <w:szCs w:val="26"/>
        </w:rPr>
        <w:t xml:space="preserve"> </w:t>
      </w:r>
      <w:r w:rsidRPr="005F14B5">
        <w:rPr>
          <w:sz w:val="26"/>
          <w:szCs w:val="26"/>
          <w:lang w:val="vi-VN"/>
        </w:rPr>
        <w:t xml:space="preserve">   - </w:t>
      </w:r>
      <w:r w:rsidRPr="005F14B5">
        <w:rPr>
          <w:sz w:val="26"/>
          <w:szCs w:val="26"/>
        </w:rPr>
        <w:t>Nội</w:t>
      </w:r>
      <w:r w:rsidRPr="005F14B5">
        <w:rPr>
          <w:sz w:val="26"/>
          <w:szCs w:val="26"/>
          <w:lang w:val="vi-VN"/>
        </w:rPr>
        <w:t xml:space="preserve"> dung câu chuyện đúng chủ đề, ngắn gọn, súc tích, dễ hiểu.</w:t>
      </w:r>
    </w:p>
    <w:p w14:paraId="1163095C"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Cs/>
          <w:color w:val="000000"/>
          <w:sz w:val="26"/>
          <w:szCs w:val="26"/>
        </w:rPr>
      </w:pPr>
      <w:r w:rsidRPr="005F14B5">
        <w:rPr>
          <w:rFonts w:ascii="Times New Roman" w:hAnsi="Times New Roman" w:cs="Times New Roman"/>
          <w:bCs/>
          <w:color w:val="000000"/>
          <w:sz w:val="26"/>
          <w:szCs w:val="26"/>
        </w:rPr>
        <w:t xml:space="preserve"> 5. Giao lưu khán giả thi đố vui trả lời câu hỏi. </w:t>
      </w:r>
    </w:p>
    <w:p w14:paraId="1F6AD934" w14:textId="27D5EB65"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xml:space="preserve"> </w:t>
      </w:r>
      <w:r w:rsidRPr="005F14B5">
        <w:rPr>
          <w:rFonts w:ascii="Times New Roman" w:hAnsi="Times New Roman" w:cs="Times New Roman"/>
          <w:sz w:val="26"/>
          <w:szCs w:val="26"/>
          <w:lang w:val="nl-NL"/>
        </w:rPr>
        <w:t>6. Bế</w:t>
      </w:r>
      <w:r w:rsidRPr="005F14B5">
        <w:rPr>
          <w:rFonts w:ascii="Times New Roman" w:hAnsi="Times New Roman" w:cs="Times New Roman"/>
          <w:sz w:val="26"/>
          <w:szCs w:val="26"/>
        </w:rPr>
        <w:t xml:space="preserve"> mạc, t</w:t>
      </w:r>
      <w:r w:rsidRPr="005F14B5">
        <w:rPr>
          <w:rFonts w:ascii="Times New Roman" w:hAnsi="Times New Roman" w:cs="Times New Roman"/>
          <w:sz w:val="26"/>
          <w:szCs w:val="26"/>
          <w:lang w:val="nl-NL"/>
        </w:rPr>
        <w:t xml:space="preserve">ổng kết và tuyên dương các cá nhân, tập thể </w:t>
      </w:r>
      <w:r w:rsidRPr="005F14B5">
        <w:rPr>
          <w:rFonts w:ascii="Times New Roman" w:hAnsi="Times New Roman" w:cs="Times New Roman"/>
          <w:sz w:val="26"/>
          <w:szCs w:val="26"/>
        </w:rPr>
        <w:t xml:space="preserve"> tích cực tham gia các hoạt động hưởng ứng ngày sách Việt Nam và văn hóa đọc 202</w:t>
      </w:r>
      <w:r w:rsidR="000C6892">
        <w:rPr>
          <w:rFonts w:ascii="Times New Roman" w:hAnsi="Times New Roman" w:cs="Times New Roman"/>
          <w:sz w:val="26"/>
          <w:szCs w:val="26"/>
          <w:lang w:val="en-US"/>
        </w:rPr>
        <w:t>3-2024</w:t>
      </w:r>
      <w:r w:rsidRPr="005F14B5">
        <w:rPr>
          <w:rFonts w:ascii="Times New Roman" w:hAnsi="Times New Roman" w:cs="Times New Roman"/>
          <w:sz w:val="26"/>
          <w:szCs w:val="26"/>
        </w:rPr>
        <w:t>.</w:t>
      </w:r>
    </w:p>
    <w:p w14:paraId="611B5E01"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sz w:val="26"/>
          <w:szCs w:val="26"/>
        </w:rPr>
      </w:pPr>
      <w:r w:rsidRPr="005F14B5">
        <w:rPr>
          <w:rFonts w:ascii="Times New Roman" w:hAnsi="Times New Roman" w:cs="Times New Roman"/>
          <w:b/>
          <w:sz w:val="26"/>
          <w:szCs w:val="26"/>
        </w:rPr>
        <w:t>IV. TỔ CHỨC THỰC HIỆN</w:t>
      </w:r>
    </w:p>
    <w:p w14:paraId="71F23C74" w14:textId="3BD51254" w:rsidR="001A45BF" w:rsidRPr="005F14B5" w:rsidRDefault="0024268A"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sz w:val="26"/>
          <w:szCs w:val="26"/>
        </w:rPr>
      </w:pPr>
      <w:r>
        <w:rPr>
          <w:rFonts w:ascii="Times New Roman" w:hAnsi="Times New Roman" w:cs="Times New Roman"/>
          <w:b/>
          <w:sz w:val="26"/>
          <w:szCs w:val="26"/>
        </w:rPr>
        <w:t>1. Ban G</w:t>
      </w:r>
      <w:r w:rsidR="001A45BF" w:rsidRPr="005F14B5">
        <w:rPr>
          <w:rFonts w:ascii="Times New Roman" w:hAnsi="Times New Roman" w:cs="Times New Roman"/>
          <w:b/>
          <w:sz w:val="26"/>
          <w:szCs w:val="26"/>
        </w:rPr>
        <w:t>iám hiệu</w:t>
      </w:r>
    </w:p>
    <w:p w14:paraId="75062426" w14:textId="3CF7371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xml:space="preserve">- Chỉ đạo, xây dựng kế hoạch tổ chức hưởng ứng Ngày sách và Văn hóa đọc năm </w:t>
      </w:r>
      <w:r w:rsidR="000C6892">
        <w:rPr>
          <w:rFonts w:ascii="Times New Roman" w:hAnsi="Times New Roman" w:cs="Times New Roman"/>
          <w:sz w:val="26"/>
          <w:szCs w:val="26"/>
          <w:lang w:val="en-US"/>
        </w:rPr>
        <w:t xml:space="preserve">học </w:t>
      </w:r>
      <w:r w:rsidRPr="005F14B5">
        <w:rPr>
          <w:rFonts w:ascii="Times New Roman" w:hAnsi="Times New Roman" w:cs="Times New Roman"/>
          <w:sz w:val="26"/>
          <w:szCs w:val="26"/>
        </w:rPr>
        <w:t>202</w:t>
      </w:r>
      <w:r w:rsidR="000C6892">
        <w:rPr>
          <w:rFonts w:ascii="Times New Roman" w:hAnsi="Times New Roman" w:cs="Times New Roman"/>
          <w:sz w:val="26"/>
          <w:szCs w:val="26"/>
          <w:lang w:val="en-US"/>
        </w:rPr>
        <w:t>3-2024</w:t>
      </w:r>
      <w:r w:rsidRPr="005F14B5">
        <w:rPr>
          <w:rFonts w:ascii="Times New Roman" w:hAnsi="Times New Roman" w:cs="Times New Roman"/>
          <w:sz w:val="26"/>
          <w:szCs w:val="26"/>
        </w:rPr>
        <w:t>.</w:t>
      </w:r>
    </w:p>
    <w:p w14:paraId="07A5C94F"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Phân công nhiệm vụ các thành viên thực hiện kế hoạch.</w:t>
      </w:r>
    </w:p>
    <w:p w14:paraId="7E2886C8"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Ra QĐ thành lập BGK hội thi, khen thưởng.</w:t>
      </w:r>
    </w:p>
    <w:p w14:paraId="73C79180" w14:textId="1DD08342"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xml:space="preserve">- Tổng kết, tuyên dương cá nhân-tập thể </w:t>
      </w:r>
      <w:r w:rsidR="000C6892">
        <w:rPr>
          <w:rFonts w:ascii="Times New Roman" w:hAnsi="Times New Roman" w:cs="Times New Roman"/>
          <w:sz w:val="26"/>
          <w:szCs w:val="26"/>
          <w:lang w:val="en-US"/>
        </w:rPr>
        <w:t>có thành tích trong hoạt động</w:t>
      </w:r>
      <w:r w:rsidRPr="005F14B5">
        <w:rPr>
          <w:rFonts w:ascii="Times New Roman" w:hAnsi="Times New Roman" w:cs="Times New Roman"/>
          <w:sz w:val="26"/>
          <w:szCs w:val="26"/>
        </w:rPr>
        <w:t xml:space="preserve"> chào mừng ngày sách và văn hóa đọc </w:t>
      </w:r>
      <w:r w:rsidR="000C6892">
        <w:rPr>
          <w:rFonts w:ascii="Times New Roman" w:hAnsi="Times New Roman" w:cs="Times New Roman"/>
          <w:sz w:val="26"/>
          <w:szCs w:val="26"/>
          <w:lang w:val="en-US"/>
        </w:rPr>
        <w:t xml:space="preserve">Việt Nam </w:t>
      </w:r>
      <w:r w:rsidRPr="005F14B5">
        <w:rPr>
          <w:rFonts w:ascii="Times New Roman" w:hAnsi="Times New Roman" w:cs="Times New Roman"/>
          <w:sz w:val="26"/>
          <w:szCs w:val="26"/>
        </w:rPr>
        <w:t>21/4.</w:t>
      </w:r>
    </w:p>
    <w:p w14:paraId="4A25DC9A"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sz w:val="26"/>
          <w:szCs w:val="26"/>
        </w:rPr>
      </w:pPr>
      <w:r w:rsidRPr="005F14B5">
        <w:rPr>
          <w:rFonts w:ascii="Times New Roman" w:hAnsi="Times New Roman" w:cs="Times New Roman"/>
          <w:b/>
          <w:sz w:val="26"/>
          <w:szCs w:val="26"/>
        </w:rPr>
        <w:t>2. Thư viện, Đoàn đội:</w:t>
      </w:r>
    </w:p>
    <w:p w14:paraId="298CD896"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Tham mưu BGH xây dựng kế hoạch ngày sách Việt Nam và chương trình ngày sách.</w:t>
      </w:r>
    </w:p>
    <w:p w14:paraId="1B5DC7C3" w14:textId="7F49B0EC" w:rsidR="001A45BF" w:rsidRPr="007A25A7"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lang w:val="en-US"/>
        </w:rPr>
      </w:pPr>
      <w:r w:rsidRPr="005F14B5">
        <w:rPr>
          <w:rFonts w:ascii="Times New Roman" w:hAnsi="Times New Roman" w:cs="Times New Roman"/>
          <w:sz w:val="26"/>
          <w:szCs w:val="26"/>
        </w:rPr>
        <w:t xml:space="preserve">- Chuẩn bị  bài tuyên truyền ý nghĩa ngày “Ngày sách và Văn hóa đọc Việt Nam” năm </w:t>
      </w:r>
      <w:r w:rsidR="007A25A7">
        <w:rPr>
          <w:rFonts w:ascii="Times New Roman" w:hAnsi="Times New Roman" w:cs="Times New Roman"/>
          <w:sz w:val="26"/>
          <w:szCs w:val="26"/>
          <w:lang w:val="en-US"/>
        </w:rPr>
        <w:t xml:space="preserve">học </w:t>
      </w:r>
      <w:r w:rsidRPr="005F14B5">
        <w:rPr>
          <w:rFonts w:ascii="Times New Roman" w:hAnsi="Times New Roman" w:cs="Times New Roman"/>
          <w:sz w:val="26"/>
          <w:szCs w:val="26"/>
        </w:rPr>
        <w:t>2023</w:t>
      </w:r>
      <w:r w:rsidR="007A25A7">
        <w:rPr>
          <w:rFonts w:ascii="Times New Roman" w:hAnsi="Times New Roman" w:cs="Times New Roman"/>
          <w:sz w:val="26"/>
          <w:szCs w:val="26"/>
          <w:lang w:val="en-US"/>
        </w:rPr>
        <w:t>-2024</w:t>
      </w:r>
    </w:p>
    <w:p w14:paraId="77C55270"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Hỗ trợ học sinh tìm kiếm, chọn lựa sách tham gia thi kể chuyện trên thư viện.</w:t>
      </w:r>
    </w:p>
    <w:p w14:paraId="67F88148"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lastRenderedPageBreak/>
        <w:t>- Chuẩn bị chương trình, dự trù kinh phí hội thi.</w:t>
      </w:r>
    </w:p>
    <w:p w14:paraId="438484E4"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Tổng hợp danh sách các thí sinh dự thi.</w:t>
      </w:r>
    </w:p>
    <w:p w14:paraId="4DEB0195"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sz w:val="26"/>
          <w:szCs w:val="26"/>
        </w:rPr>
      </w:pPr>
      <w:r w:rsidRPr="005F14B5">
        <w:rPr>
          <w:rFonts w:ascii="Times New Roman" w:hAnsi="Times New Roman" w:cs="Times New Roman"/>
          <w:b/>
          <w:sz w:val="26"/>
          <w:szCs w:val="26"/>
        </w:rPr>
        <w:t>3. GVCN các lớp:</w:t>
      </w:r>
    </w:p>
    <w:p w14:paraId="4BA89A67"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Phối hợp với Thư viện, Đoàn đội triển khai kế hoạch hoạt động đến toàn thể học sinh trong trường.</w:t>
      </w:r>
    </w:p>
    <w:p w14:paraId="1E384320" w14:textId="3269F223"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xml:space="preserve">- GVCN  các lớp mỗi khối (từ khối 6 đến khối 8) thống nhất tuyển cử 1 </w:t>
      </w:r>
      <w:r w:rsidR="007A25A7">
        <w:rPr>
          <w:rFonts w:ascii="Times New Roman" w:hAnsi="Times New Roman" w:cs="Times New Roman"/>
          <w:sz w:val="26"/>
          <w:szCs w:val="26"/>
          <w:lang w:val="en-US"/>
        </w:rPr>
        <w:t>đội tuyển</w:t>
      </w:r>
      <w:r w:rsidRPr="005F14B5">
        <w:rPr>
          <w:rFonts w:ascii="Times New Roman" w:hAnsi="Times New Roman" w:cs="Times New Roman"/>
          <w:sz w:val="26"/>
          <w:szCs w:val="26"/>
        </w:rPr>
        <w:t xml:space="preserve"> tham gia tiết mục thi kể chuyện </w:t>
      </w:r>
      <w:r w:rsidR="007A25A7">
        <w:rPr>
          <w:rFonts w:ascii="Times New Roman" w:hAnsi="Times New Roman" w:cs="Times New Roman"/>
          <w:sz w:val="26"/>
          <w:szCs w:val="26"/>
          <w:lang w:val="en-US"/>
        </w:rPr>
        <w:t xml:space="preserve">hoặc diễn kịch </w:t>
      </w:r>
      <w:r w:rsidRPr="005F14B5">
        <w:rPr>
          <w:rFonts w:ascii="Times New Roman" w:hAnsi="Times New Roman" w:cs="Times New Roman"/>
          <w:sz w:val="26"/>
          <w:szCs w:val="26"/>
        </w:rPr>
        <w:t xml:space="preserve">theo sách. </w:t>
      </w:r>
    </w:p>
    <w:p w14:paraId="6F73F711" w14:textId="6E22537A"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xml:space="preserve">- GVCN lớp được tuyển cử tham gia gửi danh sách thí sinh tham gia và đội phụ họa, file nhạc-hình ảnh (nếu có) về bộ phận đoàn đội – thư viện để tổng hợp và chuẩn bị trang thiết bị trước ngày </w:t>
      </w:r>
      <w:r w:rsidR="004B372B">
        <w:rPr>
          <w:rFonts w:ascii="Times New Roman" w:hAnsi="Times New Roman" w:cs="Times New Roman"/>
          <w:sz w:val="26"/>
          <w:szCs w:val="26"/>
          <w:lang w:val="en-US"/>
        </w:rPr>
        <w:t>1</w:t>
      </w:r>
      <w:r w:rsidRPr="005F14B5">
        <w:rPr>
          <w:rFonts w:ascii="Times New Roman" w:hAnsi="Times New Roman" w:cs="Times New Roman"/>
          <w:sz w:val="26"/>
          <w:szCs w:val="26"/>
        </w:rPr>
        <w:t>/4/202</w:t>
      </w:r>
      <w:r w:rsidR="004B372B">
        <w:rPr>
          <w:rFonts w:ascii="Times New Roman" w:hAnsi="Times New Roman" w:cs="Times New Roman"/>
          <w:sz w:val="26"/>
          <w:szCs w:val="26"/>
          <w:lang w:val="en-US"/>
        </w:rPr>
        <w:t>4</w:t>
      </w:r>
      <w:r w:rsidRPr="005F14B5">
        <w:rPr>
          <w:rFonts w:ascii="Times New Roman" w:hAnsi="Times New Roman" w:cs="Times New Roman"/>
          <w:sz w:val="26"/>
          <w:szCs w:val="26"/>
        </w:rPr>
        <w:t xml:space="preserve">. Đồng thời GVCN lớp đó có kế hoạch tập </w:t>
      </w:r>
      <w:r w:rsidR="004B372B">
        <w:rPr>
          <w:rFonts w:ascii="Times New Roman" w:hAnsi="Times New Roman" w:cs="Times New Roman"/>
          <w:sz w:val="26"/>
          <w:szCs w:val="26"/>
          <w:lang w:val="en-US"/>
        </w:rPr>
        <w:t>luyện</w:t>
      </w:r>
      <w:r w:rsidRPr="005F14B5">
        <w:rPr>
          <w:rFonts w:ascii="Times New Roman" w:hAnsi="Times New Roman" w:cs="Times New Roman"/>
          <w:sz w:val="26"/>
          <w:szCs w:val="26"/>
        </w:rPr>
        <w:t xml:space="preserve"> cho các thí sinh tham gia đạt kết quả cao nhất.</w:t>
      </w:r>
    </w:p>
    <w:p w14:paraId="4EDA3C37"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sz w:val="26"/>
          <w:szCs w:val="26"/>
        </w:rPr>
        <w:t xml:space="preserve">- GVCN các lớp động viên, đôn đốc, quản lý học sinh tham gia các hoạt động chào mừng ngày sách Việt Nam và văn hóa đọc đầy đủ, nghiêm túc. </w:t>
      </w:r>
    </w:p>
    <w:p w14:paraId="2544D955"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sz w:val="26"/>
          <w:szCs w:val="26"/>
        </w:rPr>
      </w:pPr>
      <w:r w:rsidRPr="005F14B5">
        <w:rPr>
          <w:rFonts w:ascii="Times New Roman" w:hAnsi="Times New Roman" w:cs="Times New Roman"/>
          <w:b/>
          <w:sz w:val="26"/>
          <w:szCs w:val="26"/>
        </w:rPr>
        <w:t>4. Bộ phận tài vụ:</w:t>
      </w:r>
    </w:p>
    <w:p w14:paraId="5D525311" w14:textId="2CE38F8C" w:rsidR="001A45BF" w:rsidRPr="005F14B5" w:rsidRDefault="0024268A"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lang w:val="en-US"/>
        </w:rPr>
        <w:t>-C</w:t>
      </w:r>
      <w:r w:rsidR="001A45BF" w:rsidRPr="005F14B5">
        <w:rPr>
          <w:rFonts w:ascii="Times New Roman" w:hAnsi="Times New Roman" w:cs="Times New Roman"/>
          <w:sz w:val="26"/>
          <w:szCs w:val="26"/>
        </w:rPr>
        <w:t>huẩn bị kinh phí, phần thưởng cho các hoạt động ngày sách Việt Nam và văn hóa đọc theo kinh phí đã được duyệt</w:t>
      </w:r>
    </w:p>
    <w:p w14:paraId="3A498E11"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sz w:val="26"/>
          <w:szCs w:val="26"/>
        </w:rPr>
      </w:pPr>
      <w:r w:rsidRPr="005F14B5">
        <w:rPr>
          <w:rFonts w:ascii="Times New Roman" w:hAnsi="Times New Roman" w:cs="Times New Roman"/>
          <w:b/>
          <w:sz w:val="26"/>
          <w:szCs w:val="26"/>
        </w:rPr>
        <w:t>5. Ban truyền thông</w:t>
      </w:r>
    </w:p>
    <w:p w14:paraId="32DBE251" w14:textId="3F15A831"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Đưa tin, bài, hình ảnh hoạt động ngày sách lên trang website</w:t>
      </w:r>
      <w:r w:rsidR="004B372B">
        <w:rPr>
          <w:rFonts w:ascii="Times New Roman" w:hAnsi="Times New Roman" w:cs="Times New Roman"/>
          <w:sz w:val="26"/>
          <w:szCs w:val="26"/>
          <w:lang w:val="en-US"/>
        </w:rPr>
        <w:t>, thư viện số</w:t>
      </w:r>
      <w:r w:rsidRPr="005F14B5">
        <w:rPr>
          <w:rFonts w:ascii="Times New Roman" w:hAnsi="Times New Roman" w:cs="Times New Roman"/>
          <w:sz w:val="26"/>
          <w:szCs w:val="26"/>
        </w:rPr>
        <w:t xml:space="preserve"> của nhà trường</w:t>
      </w:r>
    </w:p>
    <w:p w14:paraId="3886037C"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bCs/>
          <w:sz w:val="26"/>
          <w:szCs w:val="26"/>
        </w:rPr>
      </w:pPr>
      <w:r w:rsidRPr="005F14B5">
        <w:rPr>
          <w:rFonts w:ascii="Times New Roman" w:hAnsi="Times New Roman" w:cs="Times New Roman"/>
          <w:b/>
          <w:bCs/>
          <w:sz w:val="26"/>
          <w:szCs w:val="26"/>
        </w:rPr>
        <w:t>6. Phân công nhiệm vụ :</w:t>
      </w:r>
    </w:p>
    <w:p w14:paraId="08407F85"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Chuẩn bị chương trình, dẫn chương trình: Đ/c Chanh – TPT đội</w:t>
      </w:r>
    </w:p>
    <w:p w14:paraId="2D68D221" w14:textId="3106ABD4"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xml:space="preserve">+ Văn nghệ chào mừng: </w:t>
      </w:r>
      <w:r w:rsidR="0024268A">
        <w:rPr>
          <w:rFonts w:ascii="Times New Roman" w:hAnsi="Times New Roman" w:cs="Times New Roman"/>
          <w:sz w:val="26"/>
          <w:szCs w:val="26"/>
          <w:lang w:val="en-US"/>
        </w:rPr>
        <w:t>0</w:t>
      </w:r>
      <w:r w:rsidRPr="005F14B5">
        <w:rPr>
          <w:rFonts w:ascii="Times New Roman" w:hAnsi="Times New Roman" w:cs="Times New Roman"/>
          <w:sz w:val="26"/>
          <w:szCs w:val="26"/>
        </w:rPr>
        <w:t>2 tiết mục – Đoàn đội</w:t>
      </w:r>
    </w:p>
    <w:p w14:paraId="29521A66"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Chuẩn bị băng rôn, khẩu hiệu chào mừng ngày sách Việt Nam: Thư viện</w:t>
      </w:r>
    </w:p>
    <w:p w14:paraId="4DCB8FCC"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Chuẩn bị sân khấu, máy tính, mạng internet, âm thanh, hình ảnh cho hội thi: Đ/c Minh, Sơn, Bàng, Hiếu</w:t>
      </w:r>
    </w:p>
    <w:p w14:paraId="15586FA9" w14:textId="60767CE5"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xml:space="preserve">+  </w:t>
      </w:r>
      <w:r w:rsidR="00BC7E6F">
        <w:rPr>
          <w:rFonts w:ascii="Times New Roman" w:hAnsi="Times New Roman" w:cs="Times New Roman"/>
          <w:sz w:val="26"/>
          <w:szCs w:val="26"/>
          <w:lang w:val="en-US"/>
        </w:rPr>
        <w:t>Chuẩn bị</w:t>
      </w:r>
      <w:r w:rsidRPr="005F14B5">
        <w:rPr>
          <w:rFonts w:ascii="Times New Roman" w:hAnsi="Times New Roman" w:cs="Times New Roman"/>
          <w:sz w:val="26"/>
          <w:szCs w:val="26"/>
        </w:rPr>
        <w:t xml:space="preserve"> </w:t>
      </w:r>
      <w:r w:rsidR="00BC7E6F">
        <w:rPr>
          <w:rFonts w:ascii="Times New Roman" w:hAnsi="Times New Roman" w:cs="Times New Roman"/>
          <w:sz w:val="26"/>
          <w:szCs w:val="26"/>
          <w:lang w:val="en-US"/>
        </w:rPr>
        <w:t>nước uống</w:t>
      </w:r>
      <w:r w:rsidRPr="005F14B5">
        <w:rPr>
          <w:rFonts w:ascii="Times New Roman" w:hAnsi="Times New Roman" w:cs="Times New Roman"/>
          <w:sz w:val="26"/>
          <w:szCs w:val="26"/>
        </w:rPr>
        <w:t xml:space="preserve">, phần thưởng, quà giao lưu khán giả: Đ/c </w:t>
      </w:r>
      <w:r w:rsidR="00BC7E6F">
        <w:rPr>
          <w:rFonts w:ascii="Times New Roman" w:hAnsi="Times New Roman" w:cs="Times New Roman"/>
          <w:sz w:val="26"/>
          <w:szCs w:val="26"/>
          <w:lang w:val="en-US"/>
        </w:rPr>
        <w:t>Nhường, Đào</w:t>
      </w:r>
      <w:r w:rsidRPr="005F14B5">
        <w:rPr>
          <w:rFonts w:ascii="Times New Roman" w:hAnsi="Times New Roman" w:cs="Times New Roman"/>
          <w:sz w:val="26"/>
          <w:szCs w:val="26"/>
        </w:rPr>
        <w:t>.</w:t>
      </w:r>
    </w:p>
    <w:p w14:paraId="7BF3BE48"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Chụp ảnh lưu niệm hội thi: Đ/c Hiếu, Bàng.</w:t>
      </w:r>
    </w:p>
    <w:p w14:paraId="50D7CB90"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Kê Bàn ghế giám khảo, đại biểu, khách mời và thu dọn bàn ghế: Lớp trực tuần.</w:t>
      </w:r>
    </w:p>
    <w:p w14:paraId="01A93373" w14:textId="77777777" w:rsidR="001A45BF" w:rsidRPr="005F14B5" w:rsidRDefault="001A45BF" w:rsidP="001A45BF">
      <w:pPr>
        <w:pStyle w:val="ThngthngWeb"/>
        <w:shd w:val="clear" w:color="auto" w:fill="FFFFFF"/>
        <w:spacing w:before="0" w:beforeAutospacing="0" w:after="0" w:afterAutospacing="0" w:line="276" w:lineRule="auto"/>
        <w:jc w:val="both"/>
        <w:rPr>
          <w:rStyle w:val="Manh"/>
          <w:color w:val="333333"/>
          <w:sz w:val="26"/>
          <w:szCs w:val="26"/>
        </w:rPr>
      </w:pPr>
      <w:r w:rsidRPr="005F14B5">
        <w:rPr>
          <w:b/>
          <w:bCs/>
          <w:color w:val="333333"/>
          <w:sz w:val="26"/>
          <w:szCs w:val="26"/>
        </w:rPr>
        <w:t>V</w:t>
      </w:r>
      <w:r w:rsidRPr="005F14B5">
        <w:rPr>
          <w:color w:val="333333"/>
          <w:sz w:val="26"/>
          <w:szCs w:val="26"/>
        </w:rPr>
        <w:t>. </w:t>
      </w:r>
      <w:r w:rsidRPr="005F14B5">
        <w:rPr>
          <w:rStyle w:val="Manh"/>
          <w:color w:val="333333"/>
          <w:sz w:val="26"/>
          <w:szCs w:val="26"/>
        </w:rPr>
        <w:t>Ban Tổ chức</w:t>
      </w:r>
    </w:p>
    <w:p w14:paraId="532777FA" w14:textId="5418659B" w:rsidR="001A45BF" w:rsidRPr="005F14B5" w:rsidRDefault="001A45BF" w:rsidP="001A45BF">
      <w:pPr>
        <w:pStyle w:val="ThngthngWeb"/>
        <w:shd w:val="clear" w:color="auto" w:fill="FFFFFF"/>
        <w:spacing w:before="0" w:beforeAutospacing="0" w:after="0" w:afterAutospacing="0" w:line="276" w:lineRule="auto"/>
        <w:ind w:left="720"/>
        <w:jc w:val="both"/>
        <w:rPr>
          <w:b/>
          <w:bCs/>
          <w:color w:val="333333"/>
          <w:sz w:val="26"/>
          <w:szCs w:val="26"/>
        </w:rPr>
      </w:pPr>
      <w:r w:rsidRPr="005F14B5">
        <w:rPr>
          <w:rStyle w:val="Manh"/>
          <w:color w:val="333333"/>
          <w:sz w:val="26"/>
          <w:szCs w:val="26"/>
        </w:rPr>
        <w:t xml:space="preserve"> + </w:t>
      </w:r>
      <w:r w:rsidRPr="005F14B5">
        <w:rPr>
          <w:rStyle w:val="Manh"/>
          <w:b w:val="0"/>
          <w:bCs w:val="0"/>
          <w:color w:val="333333"/>
          <w:sz w:val="26"/>
          <w:szCs w:val="26"/>
        </w:rPr>
        <w:t xml:space="preserve">Đ/c Nguyễn Đình Dũng: Hiệu trưởng nhà trường   </w:t>
      </w:r>
      <w:r>
        <w:rPr>
          <w:rStyle w:val="Manh"/>
          <w:b w:val="0"/>
          <w:bCs w:val="0"/>
          <w:color w:val="333333"/>
          <w:sz w:val="26"/>
          <w:szCs w:val="26"/>
          <w:lang w:val="en-US"/>
        </w:rPr>
        <w:t xml:space="preserve"> </w:t>
      </w:r>
      <w:r w:rsidRPr="005F14B5">
        <w:rPr>
          <w:rStyle w:val="Manh"/>
          <w:b w:val="0"/>
          <w:bCs w:val="0"/>
          <w:color w:val="333333"/>
          <w:sz w:val="26"/>
          <w:szCs w:val="26"/>
        </w:rPr>
        <w:t xml:space="preserve"> - Trưởng ban.</w:t>
      </w:r>
    </w:p>
    <w:p w14:paraId="2C328A50" w14:textId="77777777" w:rsidR="001A45BF" w:rsidRPr="005F14B5" w:rsidRDefault="001A45BF" w:rsidP="001A45BF">
      <w:pPr>
        <w:pStyle w:val="ThngthngWeb"/>
        <w:shd w:val="clear" w:color="auto" w:fill="FFFFFF"/>
        <w:spacing w:before="0" w:beforeAutospacing="0" w:after="0" w:afterAutospacing="0" w:line="276" w:lineRule="auto"/>
        <w:ind w:left="720"/>
        <w:jc w:val="both"/>
        <w:rPr>
          <w:b/>
          <w:bCs/>
          <w:color w:val="333333"/>
          <w:sz w:val="26"/>
          <w:szCs w:val="26"/>
        </w:rPr>
      </w:pPr>
      <w:r w:rsidRPr="005F14B5">
        <w:rPr>
          <w:b/>
          <w:bCs/>
          <w:color w:val="333333"/>
          <w:sz w:val="26"/>
          <w:szCs w:val="26"/>
        </w:rPr>
        <w:t xml:space="preserve"> </w:t>
      </w:r>
      <w:r w:rsidRPr="005F14B5">
        <w:rPr>
          <w:color w:val="333333"/>
          <w:sz w:val="26"/>
          <w:szCs w:val="26"/>
        </w:rPr>
        <w:t>+ Đ/c Phạm Thị Bích Uyên: Phó Hiệu trưởng              - Phó ban.</w:t>
      </w:r>
    </w:p>
    <w:p w14:paraId="29F0F1DC" w14:textId="77777777" w:rsidR="001A45BF" w:rsidRPr="005F14B5" w:rsidRDefault="001A45BF" w:rsidP="001A45BF">
      <w:pPr>
        <w:pStyle w:val="ThngthngWeb"/>
        <w:shd w:val="clear" w:color="auto" w:fill="FFFFFF"/>
        <w:spacing w:before="0" w:beforeAutospacing="0" w:after="0" w:afterAutospacing="0" w:line="276" w:lineRule="auto"/>
        <w:ind w:left="720"/>
        <w:jc w:val="both"/>
        <w:rPr>
          <w:color w:val="333333"/>
          <w:sz w:val="26"/>
          <w:szCs w:val="26"/>
        </w:rPr>
      </w:pPr>
      <w:r w:rsidRPr="005F14B5">
        <w:rPr>
          <w:color w:val="333333"/>
          <w:sz w:val="26"/>
          <w:szCs w:val="26"/>
        </w:rPr>
        <w:t xml:space="preserve"> + Đ/c Đỗ Thị Nụ: Nhân viên thư viện                           - Ủy viên.     </w:t>
      </w:r>
    </w:p>
    <w:p w14:paraId="1B7B53C0" w14:textId="77777777" w:rsidR="001A45BF" w:rsidRPr="005F14B5" w:rsidRDefault="001A45BF" w:rsidP="001A45BF">
      <w:pPr>
        <w:pStyle w:val="ThngthngWeb"/>
        <w:shd w:val="clear" w:color="auto" w:fill="FFFFFF"/>
        <w:spacing w:before="0" w:beforeAutospacing="0" w:after="0" w:afterAutospacing="0" w:line="276" w:lineRule="auto"/>
        <w:ind w:left="720"/>
        <w:jc w:val="both"/>
        <w:rPr>
          <w:color w:val="333333"/>
          <w:sz w:val="26"/>
          <w:szCs w:val="26"/>
        </w:rPr>
      </w:pPr>
      <w:r w:rsidRPr="005F14B5">
        <w:rPr>
          <w:color w:val="333333"/>
          <w:sz w:val="26"/>
          <w:szCs w:val="26"/>
        </w:rPr>
        <w:t xml:space="preserve"> + Đ/c Phạm Thị Thúy Sử: CTCĐ                                  - Ủy viên              </w:t>
      </w:r>
    </w:p>
    <w:p w14:paraId="6548A385" w14:textId="77777777" w:rsidR="001A45BF" w:rsidRPr="005F14B5" w:rsidRDefault="001A45BF" w:rsidP="001A45BF">
      <w:pPr>
        <w:pStyle w:val="ThngthngWeb"/>
        <w:shd w:val="clear" w:color="auto" w:fill="FFFFFF"/>
        <w:spacing w:before="0" w:beforeAutospacing="0" w:after="0" w:afterAutospacing="0" w:line="276" w:lineRule="auto"/>
        <w:ind w:left="720"/>
        <w:jc w:val="both"/>
        <w:rPr>
          <w:color w:val="333333"/>
          <w:sz w:val="26"/>
          <w:szCs w:val="26"/>
        </w:rPr>
      </w:pPr>
      <w:r w:rsidRPr="005F14B5">
        <w:rPr>
          <w:color w:val="333333"/>
          <w:sz w:val="26"/>
          <w:szCs w:val="26"/>
        </w:rPr>
        <w:t xml:space="preserve"> + Đ/c Nguyễn Thị Chanh: TPT Đội                               - Ủy viên.</w:t>
      </w:r>
    </w:p>
    <w:p w14:paraId="2EB61D0E" w14:textId="77777777" w:rsidR="001A45BF" w:rsidRPr="005F14B5" w:rsidRDefault="001A45BF" w:rsidP="001A45BF">
      <w:pPr>
        <w:pStyle w:val="ThngthngWeb"/>
        <w:shd w:val="clear" w:color="auto" w:fill="FFFFFF"/>
        <w:spacing w:before="0" w:beforeAutospacing="0" w:after="0" w:afterAutospacing="0" w:line="276" w:lineRule="auto"/>
        <w:ind w:left="720"/>
        <w:jc w:val="both"/>
        <w:rPr>
          <w:color w:val="333333"/>
          <w:sz w:val="26"/>
          <w:szCs w:val="26"/>
        </w:rPr>
      </w:pPr>
      <w:r w:rsidRPr="005F14B5">
        <w:rPr>
          <w:color w:val="333333"/>
          <w:sz w:val="26"/>
          <w:szCs w:val="26"/>
        </w:rPr>
        <w:t xml:space="preserve"> + Đ/c Ngô Thị Khuyên: Bí thư chi đoàn                        - Ủy viên.</w:t>
      </w:r>
    </w:p>
    <w:p w14:paraId="66B175A7" w14:textId="4CEA5053" w:rsidR="001A45BF" w:rsidRPr="005F14B5" w:rsidRDefault="001A45BF" w:rsidP="001A45BF">
      <w:pPr>
        <w:pStyle w:val="ThngthngWeb"/>
        <w:shd w:val="clear" w:color="auto" w:fill="FFFFFF"/>
        <w:spacing w:before="0" w:beforeAutospacing="0" w:after="0" w:afterAutospacing="0" w:line="276" w:lineRule="auto"/>
        <w:ind w:left="720"/>
        <w:jc w:val="both"/>
        <w:rPr>
          <w:color w:val="333333"/>
          <w:sz w:val="26"/>
          <w:szCs w:val="26"/>
        </w:rPr>
      </w:pPr>
      <w:r>
        <w:rPr>
          <w:color w:val="333333"/>
          <w:sz w:val="26"/>
          <w:szCs w:val="26"/>
          <w:lang w:val="en-US"/>
        </w:rPr>
        <w:t xml:space="preserve"> </w:t>
      </w:r>
      <w:r w:rsidRPr="005F14B5">
        <w:rPr>
          <w:color w:val="333333"/>
          <w:sz w:val="26"/>
          <w:szCs w:val="26"/>
        </w:rPr>
        <w:t>+ GVCN các lớp 6,7,8</w:t>
      </w:r>
      <w:r>
        <w:rPr>
          <w:color w:val="333333"/>
          <w:sz w:val="26"/>
          <w:szCs w:val="26"/>
          <w:lang w:val="en-US"/>
        </w:rPr>
        <w:t xml:space="preserve">      </w:t>
      </w:r>
      <w:r w:rsidRPr="005F14B5">
        <w:rPr>
          <w:color w:val="333333"/>
          <w:sz w:val="26"/>
          <w:szCs w:val="26"/>
        </w:rPr>
        <w:t xml:space="preserve">                                              - Ủy viên.</w:t>
      </w:r>
    </w:p>
    <w:p w14:paraId="40FB7849" w14:textId="77777777" w:rsidR="001A45BF" w:rsidRPr="005F14B5" w:rsidRDefault="001A45BF" w:rsidP="001A45BF">
      <w:pPr>
        <w:pStyle w:val="ThngthngWeb"/>
        <w:shd w:val="clear" w:color="auto" w:fill="FFFFFF"/>
        <w:spacing w:before="0" w:beforeAutospacing="0" w:after="0" w:afterAutospacing="0" w:line="276" w:lineRule="auto"/>
        <w:jc w:val="both"/>
        <w:rPr>
          <w:rStyle w:val="Manh"/>
          <w:color w:val="333333"/>
          <w:sz w:val="26"/>
          <w:szCs w:val="26"/>
        </w:rPr>
      </w:pPr>
      <w:r w:rsidRPr="005F14B5">
        <w:rPr>
          <w:rStyle w:val="Manh"/>
          <w:color w:val="333333"/>
          <w:sz w:val="26"/>
          <w:szCs w:val="26"/>
        </w:rPr>
        <w:t>VI. Ban giám khảo :</w:t>
      </w:r>
    </w:p>
    <w:p w14:paraId="0A426296" w14:textId="77777777" w:rsidR="001A45BF" w:rsidRPr="005F14B5" w:rsidRDefault="001A45BF" w:rsidP="001A45BF">
      <w:pPr>
        <w:pStyle w:val="ThngthngWeb"/>
        <w:shd w:val="clear" w:color="auto" w:fill="FFFFFF"/>
        <w:spacing w:before="0" w:beforeAutospacing="0" w:after="0" w:afterAutospacing="0" w:line="276" w:lineRule="auto"/>
        <w:ind w:left="720"/>
        <w:jc w:val="both"/>
        <w:rPr>
          <w:rStyle w:val="Manh"/>
          <w:color w:val="333333"/>
          <w:sz w:val="26"/>
          <w:szCs w:val="26"/>
        </w:rPr>
      </w:pPr>
      <w:r w:rsidRPr="005F14B5">
        <w:rPr>
          <w:rStyle w:val="Manh"/>
          <w:b w:val="0"/>
          <w:bCs w:val="0"/>
          <w:color w:val="333333"/>
          <w:sz w:val="26"/>
          <w:szCs w:val="26"/>
        </w:rPr>
        <w:t xml:space="preserve"> + Đ/c Nguyễn Đình </w:t>
      </w:r>
      <w:r>
        <w:rPr>
          <w:rStyle w:val="Manh"/>
          <w:b w:val="0"/>
          <w:bCs w:val="0"/>
          <w:color w:val="333333"/>
          <w:sz w:val="26"/>
          <w:szCs w:val="26"/>
        </w:rPr>
        <w:t>Dũng: Hiệu trưởng</w:t>
      </w:r>
      <w:r w:rsidRPr="005F14B5">
        <w:rPr>
          <w:rStyle w:val="Manh"/>
          <w:color w:val="333333"/>
          <w:sz w:val="26"/>
          <w:szCs w:val="26"/>
        </w:rPr>
        <w:t xml:space="preserve">           - </w:t>
      </w:r>
      <w:r w:rsidRPr="005F14B5">
        <w:rPr>
          <w:rStyle w:val="Manh"/>
          <w:b w:val="0"/>
          <w:bCs w:val="0"/>
          <w:color w:val="333333"/>
          <w:sz w:val="26"/>
          <w:szCs w:val="26"/>
        </w:rPr>
        <w:t>Trưởng ban</w:t>
      </w:r>
    </w:p>
    <w:p w14:paraId="2FCCD4B5" w14:textId="48F76EAB" w:rsidR="001A45BF" w:rsidRPr="005F14B5" w:rsidRDefault="001A45BF" w:rsidP="001A45BF">
      <w:pPr>
        <w:pStyle w:val="ThngthngWeb"/>
        <w:shd w:val="clear" w:color="auto" w:fill="FFFFFF"/>
        <w:spacing w:before="0" w:beforeAutospacing="0" w:after="0" w:afterAutospacing="0" w:line="276" w:lineRule="auto"/>
        <w:ind w:left="720"/>
        <w:jc w:val="both"/>
        <w:rPr>
          <w:b/>
          <w:bCs/>
          <w:color w:val="333333"/>
          <w:sz w:val="26"/>
          <w:szCs w:val="26"/>
        </w:rPr>
      </w:pPr>
      <w:r w:rsidRPr="005F14B5">
        <w:rPr>
          <w:rStyle w:val="Manh"/>
          <w:color w:val="333333"/>
          <w:sz w:val="26"/>
          <w:szCs w:val="26"/>
        </w:rPr>
        <w:t xml:space="preserve"> + </w:t>
      </w:r>
      <w:r w:rsidR="0024268A">
        <w:rPr>
          <w:rStyle w:val="Manh"/>
          <w:b w:val="0"/>
          <w:bCs w:val="0"/>
          <w:color w:val="333333"/>
          <w:sz w:val="26"/>
          <w:szCs w:val="26"/>
        </w:rPr>
        <w:t>Đ/c Phạm Thị Bích Uyên: Phó H</w:t>
      </w:r>
      <w:r w:rsidRPr="005F14B5">
        <w:rPr>
          <w:rStyle w:val="Manh"/>
          <w:b w:val="0"/>
          <w:bCs w:val="0"/>
          <w:color w:val="333333"/>
          <w:sz w:val="26"/>
          <w:szCs w:val="26"/>
        </w:rPr>
        <w:t xml:space="preserve">iệu trưởng   - </w:t>
      </w:r>
      <w:r>
        <w:rPr>
          <w:rStyle w:val="Manh"/>
          <w:b w:val="0"/>
          <w:bCs w:val="0"/>
          <w:color w:val="333333"/>
          <w:sz w:val="26"/>
          <w:szCs w:val="26"/>
        </w:rPr>
        <w:t>Ủy viên</w:t>
      </w:r>
    </w:p>
    <w:p w14:paraId="6008F0C7" w14:textId="77777777" w:rsidR="001A45BF" w:rsidRPr="005F14B5" w:rsidRDefault="001A45BF" w:rsidP="001A45BF">
      <w:pPr>
        <w:pStyle w:val="ThngthngWeb"/>
        <w:shd w:val="clear" w:color="auto" w:fill="FFFFFF"/>
        <w:spacing w:before="0" w:beforeAutospacing="0" w:after="0" w:afterAutospacing="0" w:line="276" w:lineRule="auto"/>
        <w:ind w:left="720"/>
        <w:jc w:val="both"/>
        <w:rPr>
          <w:color w:val="333333"/>
          <w:sz w:val="26"/>
          <w:szCs w:val="26"/>
        </w:rPr>
      </w:pPr>
      <w:r w:rsidRPr="005F14B5">
        <w:rPr>
          <w:color w:val="333333"/>
          <w:sz w:val="26"/>
          <w:szCs w:val="26"/>
        </w:rPr>
        <w:t xml:space="preserve"> + Đ/c Phạm Thị Thúy: CTCĐ                           - </w:t>
      </w:r>
      <w:r>
        <w:rPr>
          <w:color w:val="333333"/>
          <w:sz w:val="26"/>
          <w:szCs w:val="26"/>
        </w:rPr>
        <w:t>Ủy</w:t>
      </w:r>
      <w:r w:rsidRPr="005F14B5">
        <w:rPr>
          <w:color w:val="333333"/>
          <w:sz w:val="26"/>
          <w:szCs w:val="26"/>
        </w:rPr>
        <w:t xml:space="preserve"> viên.</w:t>
      </w:r>
    </w:p>
    <w:p w14:paraId="5209F801" w14:textId="77777777" w:rsidR="001A45BF" w:rsidRPr="005F14B5" w:rsidRDefault="001A45BF" w:rsidP="001A45BF">
      <w:pPr>
        <w:pStyle w:val="ThngthngWeb"/>
        <w:shd w:val="clear" w:color="auto" w:fill="FFFFFF"/>
        <w:spacing w:before="0" w:beforeAutospacing="0" w:after="0" w:afterAutospacing="0" w:line="276" w:lineRule="auto"/>
        <w:ind w:left="720"/>
        <w:jc w:val="both"/>
        <w:rPr>
          <w:color w:val="333333"/>
          <w:sz w:val="26"/>
          <w:szCs w:val="26"/>
        </w:rPr>
      </w:pPr>
      <w:r w:rsidRPr="005F14B5">
        <w:rPr>
          <w:color w:val="333333"/>
          <w:sz w:val="26"/>
          <w:szCs w:val="26"/>
        </w:rPr>
        <w:t xml:space="preserve"> + Đ/c Đỗ Thị Nụ: Nhân viên thư viện               -</w:t>
      </w:r>
      <w:r>
        <w:rPr>
          <w:color w:val="333333"/>
          <w:sz w:val="26"/>
          <w:szCs w:val="26"/>
        </w:rPr>
        <w:t xml:space="preserve"> Ủy viên</w:t>
      </w:r>
      <w:r w:rsidRPr="005F14B5">
        <w:rPr>
          <w:color w:val="333333"/>
          <w:sz w:val="26"/>
          <w:szCs w:val="26"/>
        </w:rPr>
        <w:t>.</w:t>
      </w:r>
    </w:p>
    <w:p w14:paraId="637C25EA"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sz w:val="26"/>
          <w:szCs w:val="26"/>
        </w:rPr>
      </w:pPr>
      <w:r w:rsidRPr="005F14B5">
        <w:rPr>
          <w:rFonts w:ascii="Times New Roman" w:hAnsi="Times New Roman" w:cs="Times New Roman"/>
          <w:b/>
          <w:bCs/>
          <w:sz w:val="26"/>
          <w:szCs w:val="26"/>
        </w:rPr>
        <w:t>VII. Cơ cấu giải thưởng hội thi kể chuyện theo sách</w:t>
      </w:r>
      <w:r w:rsidRPr="005F14B5">
        <w:rPr>
          <w:rFonts w:ascii="Times New Roman" w:hAnsi="Times New Roman" w:cs="Times New Roman"/>
          <w:sz w:val="26"/>
          <w:szCs w:val="26"/>
        </w:rPr>
        <w:t>:</w:t>
      </w:r>
    </w:p>
    <w:p w14:paraId="2CC75CE6" w14:textId="0195BF46"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lastRenderedPageBreak/>
        <w:t xml:space="preserve">- 1 Giải A: </w:t>
      </w:r>
      <w:r w:rsidR="0024268A">
        <w:rPr>
          <w:rFonts w:ascii="Times New Roman" w:hAnsi="Times New Roman" w:cs="Times New Roman"/>
          <w:sz w:val="26"/>
          <w:szCs w:val="26"/>
          <w:lang w:val="en-US"/>
        </w:rPr>
        <w:t>3</w:t>
      </w:r>
      <w:r w:rsidRPr="005F14B5">
        <w:rPr>
          <w:rFonts w:ascii="Times New Roman" w:hAnsi="Times New Roman" w:cs="Times New Roman"/>
          <w:sz w:val="26"/>
          <w:szCs w:val="26"/>
        </w:rPr>
        <w:t>00.000 đồng</w:t>
      </w:r>
    </w:p>
    <w:p w14:paraId="7743A3B1" w14:textId="4C60E878"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xml:space="preserve">- 2 Giải B: </w:t>
      </w:r>
      <w:r>
        <w:rPr>
          <w:rFonts w:ascii="Times New Roman" w:hAnsi="Times New Roman" w:cs="Times New Roman"/>
          <w:sz w:val="26"/>
          <w:szCs w:val="26"/>
        </w:rPr>
        <w:t xml:space="preserve">mỗi giải </w:t>
      </w:r>
      <w:r w:rsidR="0024268A">
        <w:rPr>
          <w:rFonts w:ascii="Times New Roman" w:hAnsi="Times New Roman" w:cs="Times New Roman"/>
          <w:sz w:val="26"/>
          <w:szCs w:val="26"/>
          <w:lang w:val="en-US"/>
        </w:rPr>
        <w:t>2</w:t>
      </w:r>
      <w:r w:rsidRPr="005F14B5">
        <w:rPr>
          <w:rFonts w:ascii="Times New Roman" w:hAnsi="Times New Roman" w:cs="Times New Roman"/>
          <w:sz w:val="26"/>
          <w:szCs w:val="26"/>
        </w:rPr>
        <w:t>00.000 đồng</w:t>
      </w:r>
    </w:p>
    <w:p w14:paraId="78EBA9B8"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bCs/>
          <w:sz w:val="26"/>
          <w:szCs w:val="26"/>
        </w:rPr>
      </w:pPr>
      <w:r w:rsidRPr="005F14B5">
        <w:rPr>
          <w:rFonts w:ascii="Times New Roman" w:hAnsi="Times New Roman" w:cs="Times New Roman"/>
          <w:b/>
          <w:bCs/>
          <w:sz w:val="26"/>
          <w:szCs w:val="26"/>
        </w:rPr>
        <w:t>VIII. Kinh phí tổ chức:</w:t>
      </w:r>
    </w:p>
    <w:p w14:paraId="03DAF1C2" w14:textId="43DF590D"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xml:space="preserve">- Giải thưởng: </w:t>
      </w:r>
      <w:r w:rsidR="0024268A">
        <w:rPr>
          <w:rFonts w:ascii="Times New Roman" w:hAnsi="Times New Roman" w:cs="Times New Roman"/>
          <w:sz w:val="26"/>
          <w:szCs w:val="26"/>
          <w:lang w:val="en-US"/>
        </w:rPr>
        <w:t>7</w:t>
      </w:r>
      <w:r w:rsidRPr="005F14B5">
        <w:rPr>
          <w:rFonts w:ascii="Times New Roman" w:hAnsi="Times New Roman" w:cs="Times New Roman"/>
          <w:sz w:val="26"/>
          <w:szCs w:val="26"/>
        </w:rPr>
        <w:t>00.000</w:t>
      </w:r>
    </w:p>
    <w:p w14:paraId="017940F9"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Quà giao lưu khán giả thi đố vui: 100.000 đồng.</w:t>
      </w:r>
    </w:p>
    <w:p w14:paraId="23BE4B5A" w14:textId="5ED7807F"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Băng rôn, khẩu hiệu cho ngày sách và văn hóa đọc</w:t>
      </w:r>
      <w:r w:rsidR="000D4D21">
        <w:rPr>
          <w:rFonts w:ascii="Times New Roman" w:hAnsi="Times New Roman" w:cs="Times New Roman"/>
          <w:sz w:val="26"/>
          <w:szCs w:val="26"/>
          <w:lang w:val="en-US"/>
        </w:rPr>
        <w:t xml:space="preserve"> Việt Nam</w:t>
      </w:r>
      <w:r w:rsidRPr="005F14B5">
        <w:rPr>
          <w:rFonts w:ascii="Times New Roman" w:hAnsi="Times New Roman" w:cs="Times New Roman"/>
          <w:sz w:val="26"/>
          <w:szCs w:val="26"/>
        </w:rPr>
        <w:t>: 500.000 đồng.</w:t>
      </w:r>
    </w:p>
    <w:p w14:paraId="565D8CB1" w14:textId="1FAD6B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xml:space="preserve">- Bồi dưỡng BGK: </w:t>
      </w:r>
      <w:r w:rsidR="00D05C38">
        <w:rPr>
          <w:rFonts w:ascii="Times New Roman" w:hAnsi="Times New Roman" w:cs="Times New Roman"/>
          <w:sz w:val="26"/>
          <w:szCs w:val="26"/>
          <w:lang w:val="en-US"/>
        </w:rPr>
        <w:t>4</w:t>
      </w:r>
      <w:r w:rsidRPr="005F14B5">
        <w:rPr>
          <w:rFonts w:ascii="Times New Roman" w:hAnsi="Times New Roman" w:cs="Times New Roman"/>
          <w:sz w:val="26"/>
          <w:szCs w:val="26"/>
        </w:rPr>
        <w:t>00.000 đồng</w:t>
      </w:r>
    </w:p>
    <w:p w14:paraId="5DEB5534"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xml:space="preserve">- Hỗ trợ mỗi lớp tham gia dự thi: </w:t>
      </w:r>
      <w:r>
        <w:rPr>
          <w:rFonts w:ascii="Times New Roman" w:hAnsi="Times New Roman" w:cs="Times New Roman"/>
          <w:sz w:val="26"/>
          <w:szCs w:val="26"/>
        </w:rPr>
        <w:t>1</w:t>
      </w:r>
      <w:r w:rsidRPr="005F14B5">
        <w:rPr>
          <w:rFonts w:ascii="Times New Roman" w:hAnsi="Times New Roman" w:cs="Times New Roman"/>
          <w:sz w:val="26"/>
          <w:szCs w:val="26"/>
        </w:rPr>
        <w:t>00.000 đồng.</w:t>
      </w:r>
    </w:p>
    <w:p w14:paraId="28308774" w14:textId="7B981D6D"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Toàn bộ kinh phí tổ chức được trích từ nguồn kinh phí đã được phê duyệt cho các hoạt động thư viện trong năm học 202</w:t>
      </w:r>
      <w:r w:rsidR="00BC7E6F">
        <w:rPr>
          <w:rFonts w:ascii="Times New Roman" w:hAnsi="Times New Roman" w:cs="Times New Roman"/>
          <w:sz w:val="26"/>
          <w:szCs w:val="26"/>
          <w:lang w:val="en-US"/>
        </w:rPr>
        <w:t>3</w:t>
      </w:r>
      <w:r w:rsidRPr="005F14B5">
        <w:rPr>
          <w:rFonts w:ascii="Times New Roman" w:hAnsi="Times New Roman" w:cs="Times New Roman"/>
          <w:sz w:val="26"/>
          <w:szCs w:val="26"/>
        </w:rPr>
        <w:t>-202</w:t>
      </w:r>
      <w:r w:rsidR="00BC7E6F">
        <w:rPr>
          <w:rFonts w:ascii="Times New Roman" w:hAnsi="Times New Roman" w:cs="Times New Roman"/>
          <w:sz w:val="26"/>
          <w:szCs w:val="26"/>
          <w:lang w:val="en-US"/>
        </w:rPr>
        <w:t>4</w:t>
      </w:r>
      <w:r w:rsidRPr="005F14B5">
        <w:rPr>
          <w:rFonts w:ascii="Times New Roman" w:hAnsi="Times New Roman" w:cs="Times New Roman"/>
          <w:sz w:val="26"/>
          <w:szCs w:val="26"/>
        </w:rPr>
        <w:t>.</w:t>
      </w:r>
    </w:p>
    <w:p w14:paraId="68C945A1"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jc w:val="both"/>
        <w:rPr>
          <w:rFonts w:ascii="Times New Roman" w:hAnsi="Times New Roman" w:cs="Times New Roman"/>
          <w:b/>
          <w:bCs/>
          <w:sz w:val="26"/>
          <w:szCs w:val="26"/>
        </w:rPr>
      </w:pPr>
      <w:r w:rsidRPr="005F14B5">
        <w:rPr>
          <w:rFonts w:ascii="Times New Roman" w:hAnsi="Times New Roman" w:cs="Times New Roman"/>
          <w:b/>
          <w:bCs/>
          <w:sz w:val="26"/>
          <w:szCs w:val="26"/>
        </w:rPr>
        <w:t>IX. Phối hợp tổ chức:</w:t>
      </w:r>
    </w:p>
    <w:p w14:paraId="0C811F30"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Các bộ phận được phân công nhiệm vụ  phối hợp tổ chức, thực hiện kế hoạch đầy đủ, nghiêm túc.</w:t>
      </w:r>
    </w:p>
    <w:p w14:paraId="509624EA" w14:textId="77777777"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 Đoàn đội, thư viện kết hợp với GVCN tuyên truyền phổ biến kế hoạch đến toàn thể học sinh, động viên học sinh tham gia đầy đủ, nghiêm túc, tích cực.</w:t>
      </w:r>
    </w:p>
    <w:p w14:paraId="2B1312DB" w14:textId="785EBA36" w:rsidR="001A45BF" w:rsidRPr="005F14B5"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6"/>
          <w:szCs w:val="26"/>
        </w:rPr>
      </w:pPr>
      <w:r w:rsidRPr="005F14B5">
        <w:rPr>
          <w:rFonts w:ascii="Times New Roman" w:hAnsi="Times New Roman" w:cs="Times New Roman"/>
          <w:sz w:val="26"/>
          <w:szCs w:val="26"/>
        </w:rPr>
        <w:t>Trên đây là kế hoạch tổ chức</w:t>
      </w:r>
      <w:r w:rsidR="00AA7612">
        <w:rPr>
          <w:rFonts w:ascii="Times New Roman" w:hAnsi="Times New Roman" w:cs="Times New Roman"/>
          <w:sz w:val="26"/>
          <w:szCs w:val="26"/>
          <w:lang w:val="en-US"/>
        </w:rPr>
        <w:t xml:space="preserve"> “</w:t>
      </w:r>
      <w:r w:rsidRPr="005F14B5">
        <w:rPr>
          <w:rFonts w:ascii="Times New Roman" w:hAnsi="Times New Roman" w:cs="Times New Roman"/>
          <w:sz w:val="26"/>
          <w:szCs w:val="26"/>
        </w:rPr>
        <w:t>Ngày sách và Văn hóa đọc Việt Nam” năm</w:t>
      </w:r>
      <w:r w:rsidR="00AA7612">
        <w:rPr>
          <w:rFonts w:ascii="Times New Roman" w:hAnsi="Times New Roman" w:cs="Times New Roman"/>
          <w:sz w:val="26"/>
          <w:szCs w:val="26"/>
          <w:lang w:val="en-US"/>
        </w:rPr>
        <w:t xml:space="preserve"> học</w:t>
      </w:r>
      <w:r w:rsidRPr="005F14B5">
        <w:rPr>
          <w:rFonts w:ascii="Times New Roman" w:hAnsi="Times New Roman" w:cs="Times New Roman"/>
          <w:sz w:val="26"/>
          <w:szCs w:val="26"/>
        </w:rPr>
        <w:t xml:space="preserve"> 2023</w:t>
      </w:r>
      <w:r w:rsidR="00AA7612">
        <w:rPr>
          <w:rFonts w:ascii="Times New Roman" w:hAnsi="Times New Roman" w:cs="Times New Roman"/>
          <w:sz w:val="26"/>
          <w:szCs w:val="26"/>
          <w:lang w:val="en-US"/>
        </w:rPr>
        <w:t>-2024</w:t>
      </w:r>
      <w:r w:rsidRPr="005F14B5">
        <w:rPr>
          <w:rFonts w:ascii="Times New Roman" w:hAnsi="Times New Roman" w:cs="Times New Roman"/>
          <w:sz w:val="26"/>
          <w:szCs w:val="26"/>
        </w:rPr>
        <w:t xml:space="preserve"> của trường THCS Đức Thượng, yêu cầu toàn thể cán bộ, giáo viên, nhân viên và học sinh trong nhà trường tham gia hưởng ứng và thực hiện tốt kế hoạch đã đề ra. Trong quá trình thực hiện nếu các đồng chí có vướng mắc, khó khăn các đồng chí báo cáo về BGH nhà trường để kịp thời xem xét và giải quyết ./.</w:t>
      </w:r>
    </w:p>
    <w:p w14:paraId="15C719FA" w14:textId="77777777" w:rsidR="001A45BF" w:rsidRPr="00FD0284" w:rsidRDefault="001A45BF" w:rsidP="001A45BF">
      <w:pPr>
        <w:pStyle w:val="Bodytext21"/>
        <w:shd w:val="clear" w:color="auto" w:fill="auto"/>
        <w:tabs>
          <w:tab w:val="left" w:pos="567"/>
          <w:tab w:val="left" w:pos="1426"/>
          <w:tab w:val="left" w:pos="9214"/>
        </w:tabs>
        <w:spacing w:before="0" w:after="0" w:line="276" w:lineRule="auto"/>
        <w:ind w:right="28" w:firstLine="720"/>
        <w:jc w:val="both"/>
        <w:rPr>
          <w:rFonts w:ascii="Times New Roman" w:hAnsi="Times New Roman" w:cs="Times New Roman"/>
          <w:sz w:val="28"/>
          <w:szCs w:val="28"/>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7"/>
      </w:tblGrid>
      <w:tr w:rsidR="001A45BF" w:rsidRPr="00190C44" w14:paraId="6EBCAA26" w14:textId="77777777" w:rsidTr="003746C2">
        <w:tc>
          <w:tcPr>
            <w:tcW w:w="4672" w:type="dxa"/>
          </w:tcPr>
          <w:p w14:paraId="123C4B10" w14:textId="77777777" w:rsidR="001A45BF" w:rsidRPr="00980594" w:rsidRDefault="001A45BF" w:rsidP="0024268A">
            <w:pPr>
              <w:rPr>
                <w:b/>
                <w:bCs/>
                <w:color w:val="333333"/>
                <w:lang w:val="vi-VN" w:eastAsia="vi-VN"/>
              </w:rPr>
            </w:pPr>
            <w:r w:rsidRPr="00980594">
              <w:rPr>
                <w:b/>
                <w:bCs/>
                <w:color w:val="333333"/>
                <w:lang w:val="vi-VN" w:eastAsia="vi-VN"/>
              </w:rPr>
              <w:t>Nơi nhận:</w:t>
            </w:r>
          </w:p>
          <w:p w14:paraId="2E1863FA" w14:textId="77777777" w:rsidR="001A45BF" w:rsidRPr="00980594" w:rsidRDefault="001A45BF" w:rsidP="0024268A">
            <w:pPr>
              <w:rPr>
                <w:color w:val="333333"/>
                <w:sz w:val="22"/>
                <w:szCs w:val="22"/>
                <w:lang w:val="vi-VN" w:eastAsia="vi-VN"/>
              </w:rPr>
            </w:pPr>
            <w:r w:rsidRPr="00980594">
              <w:rPr>
                <w:color w:val="333333"/>
                <w:sz w:val="22"/>
                <w:szCs w:val="22"/>
                <w:lang w:val="vi-VN" w:eastAsia="vi-VN"/>
              </w:rPr>
              <w:t>- Như trên;</w:t>
            </w:r>
          </w:p>
          <w:p w14:paraId="78C04C60" w14:textId="77777777" w:rsidR="001A45BF" w:rsidRPr="00980594" w:rsidRDefault="001A45BF" w:rsidP="0024268A">
            <w:pPr>
              <w:rPr>
                <w:color w:val="333333"/>
                <w:sz w:val="22"/>
                <w:szCs w:val="22"/>
                <w:lang w:val="vi-VN" w:eastAsia="vi-VN"/>
              </w:rPr>
            </w:pPr>
            <w:r w:rsidRPr="00980594">
              <w:rPr>
                <w:color w:val="333333"/>
                <w:sz w:val="22"/>
                <w:szCs w:val="22"/>
                <w:lang w:val="vi-VN" w:eastAsia="vi-VN"/>
              </w:rPr>
              <w:t>- Gvcn các lớp (t/h);</w:t>
            </w:r>
          </w:p>
          <w:p w14:paraId="011FA4C2" w14:textId="77777777" w:rsidR="001A45BF" w:rsidRPr="00190C44" w:rsidRDefault="001A45BF" w:rsidP="0024268A">
            <w:pPr>
              <w:rPr>
                <w:color w:val="333333"/>
                <w:sz w:val="26"/>
                <w:szCs w:val="26"/>
                <w:lang w:val="vi-VN" w:eastAsia="vi-VN"/>
              </w:rPr>
            </w:pPr>
            <w:r w:rsidRPr="00980594">
              <w:rPr>
                <w:color w:val="333333"/>
                <w:sz w:val="22"/>
                <w:szCs w:val="22"/>
                <w:lang w:val="vi-VN" w:eastAsia="vi-VN"/>
              </w:rPr>
              <w:t>-Lưu: VT, TV.</w:t>
            </w:r>
          </w:p>
        </w:tc>
        <w:tc>
          <w:tcPr>
            <w:tcW w:w="4673" w:type="dxa"/>
          </w:tcPr>
          <w:p w14:paraId="3600468C" w14:textId="77777777" w:rsidR="001A45BF" w:rsidRPr="00190C44" w:rsidRDefault="001A45BF" w:rsidP="003746C2">
            <w:pPr>
              <w:spacing w:after="150"/>
              <w:jc w:val="center"/>
              <w:rPr>
                <w:b/>
                <w:bCs/>
                <w:color w:val="333333"/>
                <w:sz w:val="26"/>
                <w:szCs w:val="26"/>
                <w:lang w:val="vi-VN" w:eastAsia="vi-VN"/>
              </w:rPr>
            </w:pPr>
            <w:r w:rsidRPr="00190C44">
              <w:rPr>
                <w:b/>
                <w:bCs/>
                <w:color w:val="333333"/>
                <w:sz w:val="26"/>
                <w:szCs w:val="26"/>
                <w:lang w:val="vi-VN" w:eastAsia="vi-VN"/>
              </w:rPr>
              <w:t>HIỆU TRƯỞNG</w:t>
            </w:r>
          </w:p>
          <w:p w14:paraId="439F38CF" w14:textId="77777777" w:rsidR="001A45BF" w:rsidRPr="00190C44" w:rsidRDefault="001A45BF" w:rsidP="003746C2">
            <w:pPr>
              <w:spacing w:after="150"/>
              <w:jc w:val="center"/>
              <w:rPr>
                <w:b/>
                <w:bCs/>
                <w:color w:val="333333"/>
                <w:sz w:val="26"/>
                <w:szCs w:val="26"/>
                <w:lang w:val="vi-VN" w:eastAsia="vi-VN"/>
              </w:rPr>
            </w:pPr>
          </w:p>
          <w:p w14:paraId="4E533B3C" w14:textId="77777777" w:rsidR="001A45BF" w:rsidRPr="00190C44" w:rsidRDefault="001A45BF" w:rsidP="003746C2">
            <w:pPr>
              <w:spacing w:after="150"/>
              <w:jc w:val="center"/>
              <w:rPr>
                <w:b/>
                <w:bCs/>
                <w:color w:val="333333"/>
                <w:sz w:val="26"/>
                <w:szCs w:val="26"/>
                <w:lang w:val="vi-VN" w:eastAsia="vi-VN"/>
              </w:rPr>
            </w:pPr>
          </w:p>
          <w:p w14:paraId="6A14450F" w14:textId="77777777" w:rsidR="001A45BF" w:rsidRPr="00190C44" w:rsidRDefault="001A45BF" w:rsidP="003746C2">
            <w:pPr>
              <w:spacing w:after="150"/>
              <w:jc w:val="center"/>
              <w:rPr>
                <w:b/>
                <w:bCs/>
                <w:color w:val="333333"/>
                <w:sz w:val="26"/>
                <w:szCs w:val="26"/>
                <w:lang w:val="vi-VN" w:eastAsia="vi-VN"/>
              </w:rPr>
            </w:pPr>
          </w:p>
          <w:p w14:paraId="26AA4F9B" w14:textId="77777777" w:rsidR="001A45BF" w:rsidRPr="00190C44" w:rsidRDefault="001A45BF" w:rsidP="003746C2">
            <w:pPr>
              <w:spacing w:after="150"/>
              <w:jc w:val="center"/>
              <w:rPr>
                <w:color w:val="333333"/>
                <w:sz w:val="26"/>
                <w:szCs w:val="26"/>
                <w:lang w:val="vi-VN" w:eastAsia="vi-VN"/>
              </w:rPr>
            </w:pPr>
            <w:r w:rsidRPr="00190C44">
              <w:rPr>
                <w:b/>
                <w:bCs/>
                <w:color w:val="333333"/>
                <w:sz w:val="26"/>
                <w:szCs w:val="26"/>
                <w:lang w:val="vi-VN" w:eastAsia="vi-VN"/>
              </w:rPr>
              <w:t>Nguyễn Đình Dũng</w:t>
            </w:r>
          </w:p>
        </w:tc>
      </w:tr>
    </w:tbl>
    <w:p w14:paraId="56D86086" w14:textId="77777777" w:rsidR="001A45BF" w:rsidRPr="00A65557" w:rsidRDefault="001A45BF" w:rsidP="001A45BF">
      <w:pPr>
        <w:tabs>
          <w:tab w:val="left" w:pos="7320"/>
        </w:tabs>
        <w:rPr>
          <w:b/>
          <w:sz w:val="28"/>
        </w:rPr>
      </w:pPr>
    </w:p>
    <w:tbl>
      <w:tblPr>
        <w:tblpPr w:leftFromText="180" w:rightFromText="180" w:vertAnchor="text" w:horzAnchor="margin" w:tblpY="1143"/>
        <w:tblW w:w="0" w:type="auto"/>
        <w:tblLook w:val="04A0" w:firstRow="1" w:lastRow="0" w:firstColumn="1" w:lastColumn="0" w:noHBand="0" w:noVBand="1"/>
      </w:tblPr>
      <w:tblGrid>
        <w:gridCol w:w="4536"/>
        <w:gridCol w:w="4536"/>
      </w:tblGrid>
      <w:tr w:rsidR="001A45BF" w:rsidRPr="00E260E4" w14:paraId="13149680" w14:textId="77777777" w:rsidTr="003746C2">
        <w:trPr>
          <w:trHeight w:val="2282"/>
        </w:trPr>
        <w:tc>
          <w:tcPr>
            <w:tcW w:w="4644" w:type="dxa"/>
            <w:shd w:val="clear" w:color="auto" w:fill="auto"/>
          </w:tcPr>
          <w:p w14:paraId="45FBE419" w14:textId="77777777" w:rsidR="001A45BF" w:rsidRDefault="001A45BF" w:rsidP="003746C2">
            <w:pPr>
              <w:shd w:val="clear" w:color="auto" w:fill="FFFFFF"/>
              <w:spacing w:line="320" w:lineRule="atLeast"/>
              <w:jc w:val="both"/>
              <w:rPr>
                <w:color w:val="000000"/>
                <w:szCs w:val="28"/>
                <w:lang w:val="vi-VN"/>
              </w:rPr>
            </w:pPr>
          </w:p>
          <w:p w14:paraId="6B6A70BD" w14:textId="77777777" w:rsidR="001A45BF" w:rsidRPr="00A94F43" w:rsidRDefault="001A45BF" w:rsidP="003746C2">
            <w:pPr>
              <w:rPr>
                <w:szCs w:val="28"/>
                <w:lang w:val="vi-VN"/>
              </w:rPr>
            </w:pPr>
          </w:p>
          <w:p w14:paraId="6D7404CF" w14:textId="77777777" w:rsidR="001A45BF" w:rsidRPr="00A94F43" w:rsidRDefault="001A45BF" w:rsidP="003746C2">
            <w:pPr>
              <w:rPr>
                <w:szCs w:val="28"/>
                <w:lang w:val="vi-VN"/>
              </w:rPr>
            </w:pPr>
          </w:p>
        </w:tc>
        <w:tc>
          <w:tcPr>
            <w:tcW w:w="4644" w:type="dxa"/>
            <w:shd w:val="clear" w:color="auto" w:fill="auto"/>
          </w:tcPr>
          <w:p w14:paraId="16E966AC" w14:textId="77777777" w:rsidR="001A45BF" w:rsidRPr="00D35D8A" w:rsidRDefault="001A45BF" w:rsidP="003746C2">
            <w:pPr>
              <w:spacing w:before="120" w:after="60" w:line="320" w:lineRule="atLeast"/>
              <w:jc w:val="both"/>
              <w:rPr>
                <w:color w:val="000000"/>
                <w:szCs w:val="28"/>
                <w:lang w:val="vi-VN"/>
              </w:rPr>
            </w:pPr>
          </w:p>
        </w:tc>
      </w:tr>
    </w:tbl>
    <w:p w14:paraId="17DE60F4" w14:textId="77777777" w:rsidR="001A45BF" w:rsidRPr="00016E2F" w:rsidRDefault="001A45BF" w:rsidP="001A45BF">
      <w:pPr>
        <w:rPr>
          <w:vanish/>
        </w:rPr>
      </w:pPr>
    </w:p>
    <w:p w14:paraId="493A29D0" w14:textId="77777777" w:rsidR="001A45BF" w:rsidRDefault="001A45BF" w:rsidP="001A45BF"/>
    <w:p w14:paraId="5762DABE" w14:textId="77777777" w:rsidR="001A45BF" w:rsidRDefault="001A45BF" w:rsidP="001A45BF"/>
    <w:p w14:paraId="37BEB036" w14:textId="77777777" w:rsidR="003937F2" w:rsidRDefault="003937F2"/>
    <w:sectPr w:rsidR="003937F2" w:rsidSect="000A7AF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5BF"/>
    <w:rsid w:val="000A7AF1"/>
    <w:rsid w:val="000C6892"/>
    <w:rsid w:val="000D4D21"/>
    <w:rsid w:val="001043CF"/>
    <w:rsid w:val="00131B0B"/>
    <w:rsid w:val="00144FA5"/>
    <w:rsid w:val="0018723D"/>
    <w:rsid w:val="0019611E"/>
    <w:rsid w:val="001A45BF"/>
    <w:rsid w:val="0024268A"/>
    <w:rsid w:val="003937F2"/>
    <w:rsid w:val="00486D72"/>
    <w:rsid w:val="004B372B"/>
    <w:rsid w:val="006769AE"/>
    <w:rsid w:val="0079267D"/>
    <w:rsid w:val="007A25A7"/>
    <w:rsid w:val="007E704E"/>
    <w:rsid w:val="0080315E"/>
    <w:rsid w:val="00950D5B"/>
    <w:rsid w:val="009A1E00"/>
    <w:rsid w:val="00A93031"/>
    <w:rsid w:val="00AA7612"/>
    <w:rsid w:val="00BC7E6F"/>
    <w:rsid w:val="00C41CF9"/>
    <w:rsid w:val="00CF2369"/>
    <w:rsid w:val="00D05C38"/>
    <w:rsid w:val="00FE60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3353C"/>
  <w15:chartTrackingRefBased/>
  <w15:docId w15:val="{8D789080-C659-425C-B751-C5272AD63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A45BF"/>
    <w:pPr>
      <w:spacing w:after="0" w:line="240" w:lineRule="auto"/>
    </w:pPr>
    <w:rPr>
      <w:rFonts w:ascii="Times New Roman" w:eastAsia="Times New Roman" w:hAnsi="Times New Roman" w:cs="Times New Roman"/>
      <w:sz w:val="24"/>
      <w:szCs w:val="24"/>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Bodytext2">
    <w:name w:val="Body text (2)_"/>
    <w:link w:val="Bodytext21"/>
    <w:uiPriority w:val="99"/>
    <w:rsid w:val="001A45BF"/>
    <w:rPr>
      <w:rFonts w:ascii="Palatino Linotype" w:hAnsi="Palatino Linotype" w:cs="Palatino Linotype"/>
      <w:szCs w:val="24"/>
      <w:shd w:val="clear" w:color="auto" w:fill="FFFFFF"/>
    </w:rPr>
  </w:style>
  <w:style w:type="character" w:customStyle="1" w:styleId="Bodytext11">
    <w:name w:val="Body text (11)_"/>
    <w:link w:val="Bodytext111"/>
    <w:uiPriority w:val="99"/>
    <w:rsid w:val="001A45BF"/>
    <w:rPr>
      <w:rFonts w:ascii="Palatino Linotype" w:hAnsi="Palatino Linotype" w:cs="Palatino Linotype"/>
      <w:b/>
      <w:bCs/>
      <w:sz w:val="26"/>
      <w:szCs w:val="26"/>
      <w:shd w:val="clear" w:color="auto" w:fill="FFFFFF"/>
    </w:rPr>
  </w:style>
  <w:style w:type="paragraph" w:customStyle="1" w:styleId="Bodytext21">
    <w:name w:val="Body text (2)1"/>
    <w:basedOn w:val="Binhthng"/>
    <w:link w:val="Bodytext2"/>
    <w:uiPriority w:val="99"/>
    <w:rsid w:val="001A45BF"/>
    <w:pPr>
      <w:widowControl w:val="0"/>
      <w:shd w:val="clear" w:color="auto" w:fill="FFFFFF"/>
      <w:spacing w:before="660" w:after="120" w:line="382" w:lineRule="exact"/>
    </w:pPr>
    <w:rPr>
      <w:rFonts w:ascii="Palatino Linotype" w:eastAsiaTheme="minorHAnsi" w:hAnsi="Palatino Linotype" w:cs="Palatino Linotype"/>
      <w:sz w:val="22"/>
      <w:lang w:val="vi-VN"/>
    </w:rPr>
  </w:style>
  <w:style w:type="paragraph" w:customStyle="1" w:styleId="Bodytext111">
    <w:name w:val="Body text (11)1"/>
    <w:basedOn w:val="Binhthng"/>
    <w:link w:val="Bodytext11"/>
    <w:uiPriority w:val="99"/>
    <w:rsid w:val="001A45BF"/>
    <w:pPr>
      <w:widowControl w:val="0"/>
      <w:shd w:val="clear" w:color="auto" w:fill="FFFFFF"/>
      <w:spacing w:before="420" w:line="322" w:lineRule="exact"/>
      <w:ind w:hanging="620"/>
      <w:jc w:val="center"/>
    </w:pPr>
    <w:rPr>
      <w:rFonts w:ascii="Palatino Linotype" w:eastAsiaTheme="minorHAnsi" w:hAnsi="Palatino Linotype" w:cs="Palatino Linotype"/>
      <w:b/>
      <w:bCs/>
      <w:sz w:val="26"/>
      <w:szCs w:val="26"/>
      <w:lang w:val="vi-VN"/>
    </w:rPr>
  </w:style>
  <w:style w:type="paragraph" w:styleId="ThngthngWeb">
    <w:name w:val="Normal (Web)"/>
    <w:basedOn w:val="Binhthng"/>
    <w:uiPriority w:val="99"/>
    <w:unhideWhenUsed/>
    <w:rsid w:val="001A45BF"/>
    <w:pPr>
      <w:spacing w:before="100" w:beforeAutospacing="1" w:after="100" w:afterAutospacing="1"/>
    </w:pPr>
    <w:rPr>
      <w:lang w:val="vi-VN" w:eastAsia="vi-VN"/>
    </w:rPr>
  </w:style>
  <w:style w:type="character" w:styleId="Manh">
    <w:name w:val="Strong"/>
    <w:basedOn w:val="Phngmcinhcuaoanvn"/>
    <w:uiPriority w:val="22"/>
    <w:qFormat/>
    <w:rsid w:val="001A45BF"/>
    <w:rPr>
      <w:b/>
      <w:bCs/>
    </w:rPr>
  </w:style>
  <w:style w:type="table" w:styleId="LiBang">
    <w:name w:val="Table Grid"/>
    <w:basedOn w:val="BangThngthng"/>
    <w:uiPriority w:val="39"/>
    <w:rsid w:val="001A4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1255</Words>
  <Characters>7155</Characters>
  <Application>Microsoft Office Word</Application>
  <DocSecurity>0</DocSecurity>
  <Lines>59</Lines>
  <Paragraphs>16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9</cp:revision>
  <cp:lastPrinted>2024-03-11T03:01:00Z</cp:lastPrinted>
  <dcterms:created xsi:type="dcterms:W3CDTF">2024-03-11T03:16:00Z</dcterms:created>
  <dcterms:modified xsi:type="dcterms:W3CDTF">2024-03-11T03:18:00Z</dcterms:modified>
</cp:coreProperties>
</file>