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638" w:type="dxa"/>
        <w:tblInd w:w="-7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70"/>
        <w:gridCol w:w="5868"/>
      </w:tblGrid>
      <w:tr w:rsidR="00954B3F" w:rsidTr="00954B3F">
        <w:tc>
          <w:tcPr>
            <w:tcW w:w="4770" w:type="dxa"/>
          </w:tcPr>
          <w:p w:rsidR="00954B3F" w:rsidRDefault="00954B3F">
            <w:pPr>
              <w:spacing w:after="0" w:line="240" w:lineRule="auto"/>
              <w:jc w:val="center"/>
              <w:rPr>
                <w:rFonts w:eastAsia="Times New Roman"/>
                <w:bCs/>
                <w:sz w:val="24"/>
              </w:rPr>
            </w:pPr>
            <w:r>
              <w:rPr>
                <w:rFonts w:eastAsia="Times New Roman"/>
                <w:bCs/>
                <w:sz w:val="24"/>
                <w:lang w:val="vi-VN"/>
              </w:rPr>
              <w:t>UBND</w:t>
            </w:r>
            <w:r>
              <w:rPr>
                <w:rFonts w:eastAsia="Times New Roman"/>
                <w:bCs/>
                <w:sz w:val="24"/>
              </w:rPr>
              <w:t xml:space="preserve"> HUYỆN SÓC SƠN</w:t>
            </w:r>
          </w:p>
          <w:p w:rsidR="00954B3F" w:rsidRDefault="00954B3F">
            <w:pPr>
              <w:spacing w:after="0" w:line="240" w:lineRule="auto"/>
              <w:jc w:val="center"/>
              <w:rPr>
                <w:rFonts w:eastAsia="Times New Roman"/>
                <w:b/>
                <w:bCs/>
                <w:sz w:val="24"/>
              </w:rPr>
            </w:pPr>
            <w:r>
              <w:rPr>
                <w:rFonts w:eastAsia="Times New Roman"/>
                <w:b/>
                <w:bCs/>
                <w:sz w:val="24"/>
              </w:rPr>
              <w:t>TRƯỜNG THCS ĐÔNG XUÂN</w:t>
            </w:r>
          </w:p>
          <w:p w:rsidR="00954B3F" w:rsidRDefault="00954B3F">
            <w:pPr>
              <w:spacing w:after="0" w:line="240" w:lineRule="auto"/>
              <w:jc w:val="center"/>
              <w:rPr>
                <w:rFonts w:eastAsia="Times New Roman"/>
                <w:b/>
                <w:bCs/>
                <w:sz w:val="24"/>
              </w:rPr>
            </w:pPr>
            <w:r>
              <w:rPr>
                <w:rFonts w:eastAsia="Times New Roman"/>
                <w:b/>
                <w:bCs/>
                <w:sz w:val="24"/>
              </w:rPr>
              <w:t>==========</w:t>
            </w:r>
          </w:p>
          <w:p w:rsidR="00954B3F" w:rsidRDefault="00954B3F">
            <w:pPr>
              <w:spacing w:after="0" w:line="240" w:lineRule="auto"/>
              <w:jc w:val="center"/>
              <w:rPr>
                <w:rFonts w:eastAsia="Times New Roman"/>
                <w:b/>
                <w:bCs/>
                <w:sz w:val="24"/>
              </w:rPr>
            </w:pPr>
          </w:p>
        </w:tc>
        <w:tc>
          <w:tcPr>
            <w:tcW w:w="5868" w:type="dxa"/>
          </w:tcPr>
          <w:p w:rsidR="00954B3F" w:rsidRDefault="00954B3F">
            <w:pPr>
              <w:spacing w:after="0" w:line="240" w:lineRule="auto"/>
              <w:jc w:val="center"/>
              <w:rPr>
                <w:rFonts w:eastAsia="Times New Roman"/>
                <w:bCs/>
                <w:sz w:val="24"/>
              </w:rPr>
            </w:pPr>
            <w:r>
              <w:rPr>
                <w:rFonts w:eastAsia="Times New Roman"/>
                <w:bCs/>
                <w:sz w:val="24"/>
              </w:rPr>
              <w:t>CỘNG HÒA XÃ HỘI CHỦ NGHĨA VIỆT NAM</w:t>
            </w:r>
          </w:p>
          <w:p w:rsidR="00954B3F" w:rsidRDefault="00954B3F">
            <w:pPr>
              <w:spacing w:after="0" w:line="240" w:lineRule="auto"/>
              <w:jc w:val="center"/>
              <w:rPr>
                <w:b/>
              </w:rPr>
            </w:pPr>
            <w:r>
              <w:rPr>
                <w:b/>
              </w:rPr>
              <w:t>Đ</w:t>
            </w:r>
            <w:r>
              <w:rPr>
                <w:b/>
                <w:u w:val="single"/>
              </w:rPr>
              <w:t>ộc lập – Tự do – Hạnh phú</w:t>
            </w:r>
            <w:r>
              <w:rPr>
                <w:b/>
              </w:rPr>
              <w:t>c</w:t>
            </w:r>
          </w:p>
          <w:p w:rsidR="00954B3F" w:rsidRDefault="00954B3F">
            <w:pPr>
              <w:spacing w:after="0" w:line="240" w:lineRule="auto"/>
              <w:jc w:val="center"/>
              <w:rPr>
                <w:b/>
              </w:rPr>
            </w:pPr>
          </w:p>
          <w:p w:rsidR="00954B3F" w:rsidRDefault="00954B3F">
            <w:pPr>
              <w:spacing w:after="0" w:line="240" w:lineRule="auto"/>
              <w:jc w:val="right"/>
              <w:rPr>
                <w:i/>
              </w:rPr>
            </w:pPr>
            <w:r>
              <w:rPr>
                <w:i/>
              </w:rPr>
              <w:t>Đông</w:t>
            </w:r>
            <w:r>
              <w:rPr>
                <w:i/>
              </w:rPr>
              <w:t xml:space="preserve"> Xuân, ngày 14 tháng 12 năm 2023</w:t>
            </w:r>
          </w:p>
        </w:tc>
      </w:tr>
    </w:tbl>
    <w:p w:rsidR="00954B3F" w:rsidRDefault="00954B3F" w:rsidP="00954B3F">
      <w:pPr>
        <w:shd w:val="clear" w:color="auto" w:fill="FFFFFF"/>
        <w:spacing w:after="0" w:line="240" w:lineRule="auto"/>
        <w:rPr>
          <w:rFonts w:eastAsia="Times New Roman"/>
          <w:b/>
          <w:bCs/>
          <w:color w:val="FF0000"/>
          <w:sz w:val="36"/>
        </w:rPr>
      </w:pPr>
    </w:p>
    <w:p w:rsidR="00954B3F" w:rsidRDefault="00954B3F" w:rsidP="00954B3F">
      <w:pPr>
        <w:shd w:val="clear" w:color="auto" w:fill="FFFFFF"/>
        <w:spacing w:after="0" w:line="240" w:lineRule="auto"/>
        <w:rPr>
          <w:rFonts w:eastAsia="Times New Roman"/>
          <w:b/>
          <w:bCs/>
          <w:color w:val="FF0000"/>
          <w:sz w:val="24"/>
        </w:rPr>
      </w:pPr>
    </w:p>
    <w:p w:rsidR="00954B3F" w:rsidRDefault="00954B3F" w:rsidP="00954B3F">
      <w:pPr>
        <w:shd w:val="clear" w:color="auto" w:fill="FFFFFF"/>
        <w:spacing w:after="0" w:line="240" w:lineRule="auto"/>
        <w:jc w:val="center"/>
        <w:rPr>
          <w:rFonts w:eastAsia="Times New Roman"/>
          <w:b/>
          <w:bCs/>
          <w:sz w:val="32"/>
        </w:rPr>
      </w:pPr>
      <w:r>
        <w:rPr>
          <w:rFonts w:eastAsia="Times New Roman"/>
          <w:b/>
          <w:bCs/>
          <w:sz w:val="32"/>
        </w:rPr>
        <w:t>BIÊN BẢN KIỂM TRA THƯ VIỆN CỦA BAN GIÁM HIỆU</w:t>
      </w:r>
    </w:p>
    <w:p w:rsidR="00954B3F" w:rsidRDefault="00954B3F" w:rsidP="00954B3F">
      <w:pPr>
        <w:shd w:val="clear" w:color="auto" w:fill="FFFFFF"/>
        <w:spacing w:after="0" w:line="240" w:lineRule="auto"/>
        <w:ind w:firstLine="180"/>
      </w:pPr>
    </w:p>
    <w:p w:rsidR="00954B3F" w:rsidRPr="00954B3F" w:rsidRDefault="00954B3F" w:rsidP="00954B3F">
      <w:pPr>
        <w:shd w:val="clear" w:color="auto" w:fill="FFFFFF"/>
        <w:spacing w:after="120" w:line="240" w:lineRule="auto"/>
        <w:ind w:firstLine="180"/>
        <w:jc w:val="both"/>
        <w:rPr>
          <w:lang w:val="vi-VN"/>
        </w:rPr>
      </w:pPr>
      <w:r>
        <w:rPr>
          <w:b/>
        </w:rPr>
        <w:t>1. Thời gian:</w:t>
      </w:r>
      <w:r>
        <w:rPr>
          <w:b/>
          <w:lang w:val="vi-VN"/>
        </w:rPr>
        <w:t xml:space="preserve"> </w:t>
      </w:r>
      <w:r>
        <w:rPr>
          <w:lang w:val="vi-VN"/>
        </w:rPr>
        <w:t>8 giờ 00 phút ngày 14 tháng 12 năm 2023.</w:t>
      </w:r>
    </w:p>
    <w:p w:rsidR="00954B3F" w:rsidRDefault="00954B3F" w:rsidP="00954B3F">
      <w:pPr>
        <w:shd w:val="clear" w:color="auto" w:fill="FFFFFF"/>
        <w:spacing w:after="120" w:line="240" w:lineRule="auto"/>
        <w:ind w:firstLine="180"/>
        <w:jc w:val="both"/>
      </w:pPr>
      <w:r>
        <w:rPr>
          <w:b/>
        </w:rPr>
        <w:t>2. Địa điểm:</w:t>
      </w:r>
      <w:r>
        <w:t xml:space="preserve"> Thư viện trường THCS Đông Xuân.</w:t>
      </w:r>
    </w:p>
    <w:p w:rsidR="00954B3F" w:rsidRDefault="00954B3F" w:rsidP="00954B3F">
      <w:pPr>
        <w:shd w:val="clear" w:color="auto" w:fill="FFFFFF"/>
        <w:spacing w:after="120" w:line="240" w:lineRule="auto"/>
        <w:ind w:firstLine="180"/>
        <w:jc w:val="both"/>
        <w:rPr>
          <w:b/>
        </w:rPr>
      </w:pPr>
      <w:r>
        <w:rPr>
          <w:b/>
        </w:rPr>
        <w:t>3. Thành phần:</w:t>
      </w:r>
    </w:p>
    <w:p w:rsidR="00954B3F" w:rsidRDefault="00954B3F" w:rsidP="00954B3F">
      <w:pPr>
        <w:shd w:val="clear" w:color="auto" w:fill="FFFFFF"/>
        <w:spacing w:after="120" w:line="240" w:lineRule="auto"/>
        <w:ind w:firstLine="180"/>
        <w:jc w:val="both"/>
      </w:pPr>
      <w:r>
        <w:t>-</w:t>
      </w:r>
      <w:r>
        <w:rPr>
          <w:i/>
        </w:rPr>
        <w:t xml:space="preserve"> Đ/c</w:t>
      </w:r>
      <w:r>
        <w:t xml:space="preserve"> </w:t>
      </w:r>
      <w:r w:rsidR="009618FD">
        <w:rPr>
          <w:b/>
          <w:i/>
          <w:lang w:val="vi-VN"/>
        </w:rPr>
        <w:t>Hồ Thị Thu Hương</w:t>
      </w:r>
      <w:r>
        <w:t xml:space="preserve"> – Hiệu trưởng.</w:t>
      </w:r>
    </w:p>
    <w:p w:rsidR="00954B3F" w:rsidRDefault="00954B3F" w:rsidP="00954B3F">
      <w:pPr>
        <w:shd w:val="clear" w:color="auto" w:fill="FFFFFF"/>
        <w:spacing w:after="120" w:line="240" w:lineRule="auto"/>
        <w:ind w:firstLine="180"/>
        <w:jc w:val="both"/>
      </w:pPr>
      <w:r>
        <w:t xml:space="preserve">- </w:t>
      </w:r>
      <w:r>
        <w:rPr>
          <w:i/>
        </w:rPr>
        <w:t>Đ/c</w:t>
      </w:r>
      <w:r>
        <w:t xml:space="preserve"> </w:t>
      </w:r>
      <w:r w:rsidR="009618FD">
        <w:rPr>
          <w:b/>
          <w:i/>
          <w:lang w:val="vi-VN"/>
        </w:rPr>
        <w:t>Hà Thị Lệ Thúy</w:t>
      </w:r>
      <w:r>
        <w:t xml:space="preserve"> – Phó Hiệu trưởng.</w:t>
      </w:r>
    </w:p>
    <w:p w:rsidR="00954B3F" w:rsidRDefault="00954B3F" w:rsidP="00954B3F">
      <w:pPr>
        <w:shd w:val="clear" w:color="auto" w:fill="FFFFFF"/>
        <w:spacing w:after="120" w:line="240" w:lineRule="auto"/>
        <w:ind w:firstLine="180"/>
        <w:jc w:val="both"/>
      </w:pPr>
      <w:r>
        <w:t>- Các đồng chí trong tổ công tác thư viện.</w:t>
      </w:r>
    </w:p>
    <w:p w:rsidR="00954B3F" w:rsidRDefault="00954B3F" w:rsidP="00954B3F">
      <w:pPr>
        <w:shd w:val="clear" w:color="auto" w:fill="FFFFFF"/>
        <w:spacing w:after="120" w:line="240" w:lineRule="auto"/>
        <w:ind w:firstLine="180"/>
        <w:jc w:val="both"/>
        <w:rPr>
          <w:b/>
        </w:rPr>
      </w:pPr>
      <w:r>
        <w:rPr>
          <w:b/>
        </w:rPr>
        <w:t>4. Nội dung kiểm tra:</w:t>
      </w:r>
    </w:p>
    <w:p w:rsidR="00954B3F" w:rsidRDefault="00954B3F" w:rsidP="00954B3F">
      <w:pPr>
        <w:shd w:val="clear" w:color="auto" w:fill="FFFFFF"/>
        <w:spacing w:after="120" w:line="240" w:lineRule="auto"/>
        <w:ind w:firstLine="180"/>
        <w:jc w:val="both"/>
        <w:rPr>
          <w:b/>
        </w:rPr>
      </w:pPr>
      <w:r>
        <w:rPr>
          <w:b/>
        </w:rPr>
        <w:t>* Kiểm tra hoạt động của thư viện từ đầu năm học đến ngày 14/12/20</w:t>
      </w:r>
      <w:r w:rsidR="009618FD">
        <w:rPr>
          <w:b/>
        </w:rPr>
        <w:t>23</w:t>
      </w:r>
      <w:r>
        <w:rPr>
          <w:b/>
        </w:rPr>
        <w:t>.</w:t>
      </w:r>
    </w:p>
    <w:p w:rsidR="00954B3F" w:rsidRDefault="00954B3F" w:rsidP="00954B3F">
      <w:pPr>
        <w:shd w:val="clear" w:color="auto" w:fill="FFFFFF"/>
        <w:spacing w:after="120" w:line="240" w:lineRule="auto"/>
        <w:ind w:firstLine="180"/>
        <w:jc w:val="both"/>
      </w:pPr>
      <w:r>
        <w:t>- Kế hoạch hoạt động của thư viện, lịch làm việc của thư viện.</w:t>
      </w:r>
    </w:p>
    <w:p w:rsidR="00954B3F" w:rsidRDefault="00954B3F" w:rsidP="00954B3F">
      <w:pPr>
        <w:shd w:val="clear" w:color="auto" w:fill="FFFFFF"/>
        <w:spacing w:after="120" w:line="240" w:lineRule="auto"/>
        <w:ind w:firstLine="180"/>
        <w:jc w:val="both"/>
      </w:pPr>
      <w:r>
        <w:t>- Cơ sở vật chất của thư viện: Số lượng sách GK, STK, SNV; phòng đọc của giáo viên và học sinh; bàn ghế, máy vi tính,…</w:t>
      </w:r>
    </w:p>
    <w:p w:rsidR="00954B3F" w:rsidRDefault="00954B3F" w:rsidP="00954B3F">
      <w:pPr>
        <w:shd w:val="clear" w:color="auto" w:fill="FFFFFF"/>
        <w:spacing w:after="120" w:line="240" w:lineRule="auto"/>
        <w:ind w:firstLine="180"/>
        <w:jc w:val="both"/>
      </w:pPr>
      <w:r>
        <w:t>- Hệ thống hồ sơ, sổ sách: Các loại sổ sách theo quy định, các loại văn bản liên quan, cách ghi chép của thủ thư và các thành viên trong tổ công tác thư viện,…..</w:t>
      </w:r>
    </w:p>
    <w:p w:rsidR="00954B3F" w:rsidRDefault="00954B3F" w:rsidP="00954B3F">
      <w:pPr>
        <w:shd w:val="clear" w:color="auto" w:fill="FFFFFF"/>
        <w:spacing w:after="120" w:line="240" w:lineRule="auto"/>
        <w:ind w:firstLine="180"/>
        <w:jc w:val="both"/>
        <w:rPr>
          <w:b/>
        </w:rPr>
      </w:pPr>
      <w:r>
        <w:rPr>
          <w:b/>
        </w:rPr>
        <w:t>5. Kết luận:</w:t>
      </w:r>
    </w:p>
    <w:p w:rsidR="00954B3F" w:rsidRDefault="00954B3F" w:rsidP="00954B3F">
      <w:pPr>
        <w:shd w:val="clear" w:color="auto" w:fill="FFFFFF"/>
        <w:spacing w:after="120" w:line="240" w:lineRule="auto"/>
        <w:ind w:firstLine="180"/>
        <w:jc w:val="both"/>
      </w:pPr>
      <w:r>
        <w:rPr>
          <w:b/>
        </w:rPr>
        <w:t>* Ưu điểm:</w:t>
      </w:r>
      <w:r>
        <w:t xml:space="preserve"> Cơ sở vật chất tương đối đầy đủ theo quy định. Hệ thống hồ sơ, sổ sách đầy đủ, ghi chép rõ ràng. Cách sắp xếp, bố trí các loại sách trong thư viện tương đối khoa học,….</w:t>
      </w:r>
    </w:p>
    <w:p w:rsidR="00954B3F" w:rsidRDefault="00954B3F" w:rsidP="00954B3F">
      <w:pPr>
        <w:shd w:val="clear" w:color="auto" w:fill="FFFFFF"/>
        <w:spacing w:after="120" w:line="240" w:lineRule="auto"/>
        <w:ind w:firstLine="180"/>
        <w:jc w:val="both"/>
      </w:pPr>
      <w:r>
        <w:rPr>
          <w:b/>
        </w:rPr>
        <w:t>* Nhược điểm:</w:t>
      </w:r>
      <w:r>
        <w:t xml:space="preserve"> Cần cập nhật đầy đủ và thường xuyên hơn vào hệ thống sổ sách, từng bước hiện đại hóa hệ thống thư viện điện tử trong thư viện trường học,…..</w:t>
      </w:r>
    </w:p>
    <w:p w:rsidR="00954B3F" w:rsidRDefault="00954B3F" w:rsidP="00954B3F">
      <w:pPr>
        <w:shd w:val="clear" w:color="auto" w:fill="FFFFFF"/>
        <w:spacing w:after="120" w:line="240" w:lineRule="auto"/>
        <w:ind w:firstLine="180"/>
      </w:pP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5"/>
        <w:gridCol w:w="4933"/>
      </w:tblGrid>
      <w:tr w:rsidR="00954B3F" w:rsidTr="00954B3F">
        <w:tc>
          <w:tcPr>
            <w:tcW w:w="5076" w:type="dxa"/>
          </w:tcPr>
          <w:p w:rsidR="00CC480C" w:rsidRDefault="00CC480C" w:rsidP="00CC480C">
            <w:pPr>
              <w:spacing w:after="0" w:line="240" w:lineRule="auto"/>
              <w:rPr>
                <w:b/>
                <w:lang w:val="vi-VN"/>
              </w:rPr>
            </w:pPr>
          </w:p>
          <w:p w:rsidR="00CC480C" w:rsidRDefault="00CC480C" w:rsidP="00CC480C">
            <w:pPr>
              <w:spacing w:after="0" w:line="240" w:lineRule="auto"/>
              <w:rPr>
                <w:b/>
                <w:lang w:val="vi-VN"/>
              </w:rPr>
            </w:pPr>
            <w:bookmarkStart w:id="0" w:name="_GoBack"/>
            <w:bookmarkEnd w:id="0"/>
          </w:p>
          <w:p w:rsidR="00954B3F" w:rsidRPr="009618FD" w:rsidRDefault="009618FD">
            <w:pPr>
              <w:spacing w:after="0" w:line="240" w:lineRule="auto"/>
              <w:jc w:val="center"/>
              <w:rPr>
                <w:b/>
                <w:lang w:val="vi-VN"/>
              </w:rPr>
            </w:pPr>
            <w:r>
              <w:rPr>
                <w:b/>
                <w:lang w:val="vi-VN"/>
              </w:rPr>
              <w:t>Thư ký</w:t>
            </w:r>
          </w:p>
          <w:p w:rsidR="00954B3F" w:rsidRDefault="00954B3F">
            <w:pPr>
              <w:spacing w:after="0" w:line="240" w:lineRule="auto"/>
              <w:rPr>
                <w:b/>
              </w:rPr>
            </w:pPr>
          </w:p>
          <w:p w:rsidR="00954B3F" w:rsidRDefault="00954B3F">
            <w:pPr>
              <w:spacing w:after="0" w:line="240" w:lineRule="auto"/>
              <w:jc w:val="center"/>
              <w:rPr>
                <w:b/>
              </w:rPr>
            </w:pPr>
          </w:p>
          <w:p w:rsidR="00954B3F" w:rsidRDefault="00954B3F">
            <w:pPr>
              <w:spacing w:after="0" w:line="240" w:lineRule="auto"/>
              <w:jc w:val="center"/>
              <w:rPr>
                <w:b/>
              </w:rPr>
            </w:pPr>
          </w:p>
          <w:p w:rsidR="00954B3F" w:rsidRDefault="00954B3F">
            <w:pPr>
              <w:spacing w:after="0" w:line="240" w:lineRule="auto"/>
              <w:jc w:val="center"/>
              <w:rPr>
                <w:b/>
              </w:rPr>
            </w:pPr>
          </w:p>
          <w:p w:rsidR="00954B3F" w:rsidRPr="009618FD" w:rsidRDefault="009618FD">
            <w:pPr>
              <w:spacing w:after="0" w:line="240" w:lineRule="auto"/>
              <w:jc w:val="center"/>
              <w:rPr>
                <w:i/>
                <w:lang w:val="vi-VN"/>
              </w:rPr>
            </w:pPr>
            <w:r>
              <w:rPr>
                <w:b/>
                <w:i/>
                <w:lang w:val="vi-VN"/>
              </w:rPr>
              <w:t>Đinh Thị Hào</w:t>
            </w:r>
          </w:p>
        </w:tc>
        <w:tc>
          <w:tcPr>
            <w:tcW w:w="5076" w:type="dxa"/>
          </w:tcPr>
          <w:p w:rsidR="00954B3F" w:rsidRDefault="00954B3F">
            <w:pPr>
              <w:spacing w:after="0" w:line="240" w:lineRule="auto"/>
              <w:jc w:val="center"/>
              <w:rPr>
                <w:b/>
                <w:sz w:val="2"/>
              </w:rPr>
            </w:pPr>
          </w:p>
          <w:p w:rsidR="009618FD" w:rsidRDefault="009618FD" w:rsidP="009618FD">
            <w:pPr>
              <w:spacing w:after="0" w:line="240" w:lineRule="auto"/>
              <w:jc w:val="center"/>
              <w:rPr>
                <w:b/>
                <w:sz w:val="24"/>
              </w:rPr>
            </w:pPr>
            <w:r>
              <w:rPr>
                <w:b/>
                <w:sz w:val="24"/>
              </w:rPr>
              <w:t>T/M  BAN GIÁM HIỆU</w:t>
            </w:r>
          </w:p>
          <w:p w:rsidR="009618FD" w:rsidRDefault="009618FD" w:rsidP="009618FD">
            <w:pPr>
              <w:spacing w:after="0" w:line="240" w:lineRule="auto"/>
              <w:jc w:val="center"/>
              <w:rPr>
                <w:b/>
              </w:rPr>
            </w:pPr>
            <w:r>
              <w:rPr>
                <w:b/>
              </w:rPr>
              <w:t>Hiệu trưởng</w:t>
            </w:r>
          </w:p>
          <w:p w:rsidR="009618FD" w:rsidRDefault="009618FD" w:rsidP="009618FD">
            <w:pPr>
              <w:spacing w:after="0" w:line="240" w:lineRule="auto"/>
              <w:jc w:val="center"/>
              <w:rPr>
                <w:b/>
              </w:rPr>
            </w:pPr>
          </w:p>
          <w:p w:rsidR="009618FD" w:rsidRDefault="009618FD" w:rsidP="009618FD">
            <w:pPr>
              <w:spacing w:after="0" w:line="240" w:lineRule="auto"/>
              <w:rPr>
                <w:b/>
              </w:rPr>
            </w:pPr>
          </w:p>
          <w:p w:rsidR="009618FD" w:rsidRDefault="009618FD" w:rsidP="009618FD">
            <w:pPr>
              <w:spacing w:after="0" w:line="240" w:lineRule="auto"/>
              <w:jc w:val="center"/>
              <w:rPr>
                <w:b/>
              </w:rPr>
            </w:pPr>
          </w:p>
          <w:p w:rsidR="009618FD" w:rsidRDefault="009618FD" w:rsidP="009618FD">
            <w:pPr>
              <w:spacing w:after="0" w:line="240" w:lineRule="auto"/>
              <w:jc w:val="center"/>
              <w:rPr>
                <w:b/>
              </w:rPr>
            </w:pPr>
          </w:p>
          <w:p w:rsidR="009618FD" w:rsidRDefault="009618FD" w:rsidP="009618FD">
            <w:pPr>
              <w:spacing w:after="0" w:line="240" w:lineRule="auto"/>
              <w:jc w:val="center"/>
              <w:rPr>
                <w:b/>
              </w:rPr>
            </w:pPr>
          </w:p>
          <w:p w:rsidR="00954B3F" w:rsidRDefault="009618FD" w:rsidP="009618FD">
            <w:pPr>
              <w:spacing w:after="0" w:line="240" w:lineRule="auto"/>
              <w:jc w:val="center"/>
              <w:rPr>
                <w:b/>
                <w:i/>
              </w:rPr>
            </w:pPr>
            <w:r>
              <w:rPr>
                <w:b/>
                <w:i/>
                <w:lang w:val="vi-VN"/>
              </w:rPr>
              <w:t>Hồ Thị Thu Hương</w:t>
            </w:r>
            <w:r>
              <w:rPr>
                <w:b/>
                <w:i/>
              </w:rPr>
              <w:t xml:space="preserve"> </w:t>
            </w:r>
          </w:p>
        </w:tc>
      </w:tr>
    </w:tbl>
    <w:p w:rsidR="00954B3F" w:rsidRDefault="00954B3F" w:rsidP="00954B3F">
      <w:pPr>
        <w:shd w:val="clear" w:color="auto" w:fill="FFFFFF"/>
        <w:spacing w:after="0" w:line="240" w:lineRule="auto"/>
        <w:ind w:firstLine="180"/>
      </w:pPr>
    </w:p>
    <w:p w:rsidR="0036513E" w:rsidRDefault="0036513E"/>
    <w:sectPr w:rsidR="0036513E" w:rsidSect="000D1423">
      <w:pgSz w:w="12240" w:h="15840"/>
      <w:pgMar w:top="964" w:right="964" w:bottom="96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0002AFF" w:usb1="C000247B" w:usb2="00000009" w:usb3="00000000" w:csb0="000001FF" w:csb1="00000000"/>
  </w:font>
  <w:font w:name="Calibri Light">
    <w:panose1 w:val="020F0302020204030204"/>
    <w:charset w:val="A3"/>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4B3F"/>
    <w:rsid w:val="000D1423"/>
    <w:rsid w:val="0036513E"/>
    <w:rsid w:val="00954B3F"/>
    <w:rsid w:val="009618FD"/>
    <w:rsid w:val="00CC48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0DB9A0"/>
  <w15:chartTrackingRefBased/>
  <w15:docId w15:val="{09935032-DCC9-4386-8E9A-791C141A6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8"/>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4B3F"/>
    <w:pPr>
      <w:spacing w:after="200" w:line="276" w:lineRule="auto"/>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54B3F"/>
    <w:pPr>
      <w:spacing w:after="0" w:line="240" w:lineRule="auto"/>
    </w:pPr>
    <w:rPr>
      <w:rFonts w:cs="Times New Roman"/>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1400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195</Words>
  <Characters>1113</Characters>
  <Application>Microsoft Office Word</Application>
  <DocSecurity>0</DocSecurity>
  <Lines>9</Lines>
  <Paragraphs>2</Paragraphs>
  <ScaleCrop>false</ScaleCrop>
  <Company>P R C</Company>
  <LinksUpToDate>false</LinksUpToDate>
  <CharactersWithSpaces>1306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3</cp:revision>
  <dcterms:created xsi:type="dcterms:W3CDTF">2023-12-13T02:57:00Z</dcterms:created>
  <dcterms:modified xsi:type="dcterms:W3CDTF">2023-12-13T03:04:00Z</dcterms:modified>
</cp:coreProperties>
</file>