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5BA6" w:rsidRPr="00BA43C9" w:rsidRDefault="00625BA6" w:rsidP="00625BA6">
      <w:pPr>
        <w:jc w:val="center"/>
        <w:rPr>
          <w:b/>
          <w:sz w:val="32"/>
          <w:szCs w:val="32"/>
        </w:rPr>
      </w:pPr>
      <w:r w:rsidRPr="00BA43C9">
        <w:rPr>
          <w:b/>
          <w:sz w:val="32"/>
          <w:szCs w:val="32"/>
        </w:rPr>
        <w:t>BÀI VIẾT GIỚI THIỆU SÁCH THÁNG 9</w:t>
      </w:r>
    </w:p>
    <w:p w:rsidR="00625BA6" w:rsidRPr="00BA43C9" w:rsidRDefault="00625BA6" w:rsidP="00625BA6">
      <w:pPr>
        <w:jc w:val="center"/>
        <w:rPr>
          <w:b/>
          <w:sz w:val="32"/>
          <w:szCs w:val="32"/>
        </w:rPr>
      </w:pPr>
      <w:r w:rsidRPr="00BA43C9">
        <w:rPr>
          <w:b/>
          <w:sz w:val="32"/>
          <w:szCs w:val="32"/>
        </w:rPr>
        <w:t>NHỮNG LỜI DẠY CỦA BÁC HỒ KÍNH YÊU</w:t>
      </w:r>
    </w:p>
    <w:p w:rsidR="00625BA6" w:rsidRPr="003D12FA" w:rsidRDefault="00625BA6" w:rsidP="00625BA6">
      <w:pPr>
        <w:jc w:val="center"/>
        <w:rPr>
          <w:b/>
          <w:i/>
          <w:sz w:val="32"/>
          <w:szCs w:val="32"/>
        </w:rPr>
      </w:pPr>
      <w:r w:rsidRPr="003D12FA">
        <w:rPr>
          <w:b/>
          <w:i/>
          <w:sz w:val="32"/>
          <w:szCs w:val="32"/>
        </w:rPr>
        <w:t>Phú Minh, Ngày 11 tháng 9 năm 2023</w:t>
      </w:r>
    </w:p>
    <w:p w:rsidR="00625BA6" w:rsidRPr="00BA43C9" w:rsidRDefault="00625BA6" w:rsidP="00625BA6">
      <w:pPr>
        <w:jc w:val="center"/>
        <w:rPr>
          <w:b/>
          <w:sz w:val="36"/>
          <w:szCs w:val="36"/>
        </w:rPr>
      </w:pPr>
    </w:p>
    <w:p w:rsidR="00625BA6" w:rsidRPr="00BA43C9" w:rsidRDefault="00625BA6" w:rsidP="00625BA6">
      <w:pPr>
        <w:ind w:firstLine="720"/>
        <w:jc w:val="both"/>
        <w:rPr>
          <w:sz w:val="28"/>
          <w:szCs w:val="28"/>
        </w:rPr>
      </w:pPr>
      <w:r w:rsidRPr="00BA43C9">
        <w:rPr>
          <w:b/>
          <w:sz w:val="28"/>
          <w:szCs w:val="28"/>
        </w:rPr>
        <w:t>Kính thưa</w:t>
      </w:r>
      <w:r w:rsidRPr="00BA43C9">
        <w:rPr>
          <w:sz w:val="28"/>
          <w:szCs w:val="28"/>
        </w:rPr>
        <w:t>: BGH, các thầy cô giáo cùng toàn thể các em học sinh thân mến! Hơn 1/3 thế kỷ đã qua, mỗi người dân Việt Nam đều được nuôi ấm bằng những tình cảm của Bác Hồ gửi lại như còn đọng lại, mãi còn văng vẳng những lời ân cần dặn dò của Bác trước lúc Bác đi vào cõi vĩnh hằng.</w:t>
      </w:r>
    </w:p>
    <w:p w:rsidR="00625BA6" w:rsidRPr="00BA43C9" w:rsidRDefault="00625BA6" w:rsidP="00625BA6">
      <w:pPr>
        <w:ind w:left="720"/>
        <w:jc w:val="both"/>
        <w:rPr>
          <w:sz w:val="28"/>
          <w:szCs w:val="28"/>
        </w:rPr>
      </w:pPr>
      <w:r w:rsidRPr="00BA43C9">
        <w:rPr>
          <w:sz w:val="28"/>
          <w:szCs w:val="28"/>
        </w:rPr>
        <w:t>Các em thân mến!</w:t>
      </w:r>
    </w:p>
    <w:p w:rsidR="00625BA6" w:rsidRPr="00BA43C9" w:rsidRDefault="00625BA6" w:rsidP="00625BA6">
      <w:pPr>
        <w:ind w:firstLine="720"/>
        <w:jc w:val="both"/>
        <w:rPr>
          <w:sz w:val="28"/>
          <w:szCs w:val="28"/>
        </w:rPr>
      </w:pPr>
      <w:r w:rsidRPr="00BA43C9">
        <w:rPr>
          <w:sz w:val="28"/>
          <w:szCs w:val="28"/>
        </w:rPr>
        <w:t>Hôm nay thư viện trường ta tổ chức buổi giới thiệu sách và hôm nay cô sẽ giới thiệu đến các em cuốn sách: “</w:t>
      </w:r>
      <w:r w:rsidRPr="00BA43C9">
        <w:rPr>
          <w:b/>
          <w:sz w:val="28"/>
          <w:szCs w:val="28"/>
        </w:rPr>
        <w:t>Những lời dạy của Bác Hồ kính yêu</w:t>
      </w:r>
      <w:r w:rsidRPr="00BA43C9">
        <w:rPr>
          <w:sz w:val="28"/>
          <w:szCs w:val="28"/>
        </w:rPr>
        <w:t>”.</w:t>
      </w:r>
    </w:p>
    <w:p w:rsidR="00625BA6" w:rsidRPr="00BA43C9" w:rsidRDefault="00625BA6" w:rsidP="00625BA6">
      <w:pPr>
        <w:ind w:firstLine="720"/>
        <w:jc w:val="both"/>
        <w:rPr>
          <w:sz w:val="28"/>
          <w:szCs w:val="28"/>
        </w:rPr>
      </w:pPr>
      <w:r w:rsidRPr="00BA43C9">
        <w:rPr>
          <w:sz w:val="28"/>
          <w:szCs w:val="28"/>
        </w:rPr>
        <w:t>Cuốn sách dày 63 trang do Nhà xuất bản Thanh Niên biên soạn, sách nhỏ gọn và in trên khổ giấy 13x19cm. Một nhà xuất bản có bề dày uy tín trong việc xuất bản SGK, SNV, STK trên nhiều lĩnh vực. Xuất bản năm 2008.</w:t>
      </w:r>
    </w:p>
    <w:p w:rsidR="00625BA6" w:rsidRPr="00BA43C9" w:rsidRDefault="00625BA6" w:rsidP="00625BA6">
      <w:pPr>
        <w:ind w:firstLine="720"/>
        <w:jc w:val="both"/>
        <w:rPr>
          <w:sz w:val="28"/>
          <w:szCs w:val="28"/>
        </w:rPr>
      </w:pPr>
      <w:r w:rsidRPr="00BA43C9">
        <w:rPr>
          <w:sz w:val="28"/>
          <w:szCs w:val="28"/>
        </w:rPr>
        <w:t>Đây là hình ảnh cuốn sách, bìa sách có hoa sen trắng và nền sách màu xanh lá cây nhạt, dòng chữ NHỮNG LỜI DẠY CỦA là dòng trắng và BÁC HỒ KÍNH YÊU là dòng màu vàng.</w:t>
      </w:r>
    </w:p>
    <w:p w:rsidR="00625BA6" w:rsidRPr="00BA43C9" w:rsidRDefault="00625BA6" w:rsidP="00625BA6">
      <w:pPr>
        <w:ind w:firstLine="720"/>
        <w:jc w:val="both"/>
        <w:rPr>
          <w:b/>
          <w:sz w:val="28"/>
          <w:szCs w:val="28"/>
        </w:rPr>
      </w:pPr>
      <w:r w:rsidRPr="00BA43C9">
        <w:rPr>
          <w:b/>
          <w:sz w:val="28"/>
          <w:szCs w:val="28"/>
        </w:rPr>
        <w:t>“… Những lời chỉ bảo vàng ngọc của Chủ tịch Hồ Chí Minh chẳng những là luận chiến sôi nổi chống lại kẻ thù dân tộc, là những án văn, thơ tuyệt vời chan chứa tình cảm yêu nước, thương dân, là sự kết hợp giữa sức mạnh dân tộc và sức mạnh quốc tế trong xây dựng và bảo vệ Tổ Quốc, mà còn là cách giao tiếp đối nhân xử thế trong cuộc sống hàng ngày. Mỗi lời nói, mỗi việc làm của Người đều xuất phát từ ý chí cao cả của cuộc đời là phấn đấu cho sự nghiệp đấu tranh vì độc lập, tự do của Tổ quốc, vì hạnh phúc của nhân dân. Những lời chỉ bảo của Người là kim chỉ nam cho mọi hành động và việc làm của mỗi chúng ta…”</w:t>
      </w:r>
    </w:p>
    <w:p w:rsidR="00625BA6" w:rsidRPr="00BA43C9" w:rsidRDefault="00625BA6" w:rsidP="00625BA6">
      <w:pPr>
        <w:jc w:val="both"/>
        <w:rPr>
          <w:sz w:val="28"/>
          <w:szCs w:val="28"/>
        </w:rPr>
      </w:pPr>
      <w:r w:rsidRPr="00BA43C9">
        <w:rPr>
          <w:sz w:val="28"/>
          <w:szCs w:val="28"/>
        </w:rPr>
        <w:tab/>
        <w:t xml:space="preserve">Để học tập và làm theo những gì Bác Hồ căn dăn thiếu nhi lúc sinh thời, xứng là cháu ngoan Bác Hồ, là chủ nhân của đất nước trong tương lai. Mời các em đến với thư viện và tìm đọc cuốn sách: </w:t>
      </w:r>
      <w:r w:rsidRPr="00BA43C9">
        <w:rPr>
          <w:b/>
          <w:sz w:val="28"/>
          <w:szCs w:val="28"/>
        </w:rPr>
        <w:t>Những lời dạy của BÁC HỒ kính yêu</w:t>
      </w:r>
      <w:r w:rsidRPr="00BA43C9">
        <w:rPr>
          <w:sz w:val="28"/>
          <w:szCs w:val="28"/>
        </w:rPr>
        <w:t>. Cô hy vọng đây là cuốn sách giúp các em trong học tập, cũng như cuộc sống, đoàn kết và thương yêu bạn bè hơn.</w:t>
      </w:r>
    </w:p>
    <w:p w:rsidR="00625BA6" w:rsidRPr="00BA43C9" w:rsidRDefault="00625BA6" w:rsidP="00625BA6">
      <w:pPr>
        <w:ind w:firstLine="720"/>
        <w:jc w:val="both"/>
        <w:rPr>
          <w:sz w:val="28"/>
          <w:szCs w:val="28"/>
        </w:rPr>
      </w:pPr>
      <w:r w:rsidRPr="00BA43C9">
        <w:rPr>
          <w:sz w:val="28"/>
          <w:szCs w:val="28"/>
        </w:rPr>
        <w:t>Rất mong phục vụ các em, chào các em xin hẹn gặp lại trong chương trình giới thiệu sách lần sau.</w:t>
      </w:r>
    </w:p>
    <w:p w:rsidR="00625BA6" w:rsidRPr="00BA43C9" w:rsidRDefault="00625BA6" w:rsidP="00625BA6">
      <w:pPr>
        <w:ind w:firstLine="720"/>
        <w:jc w:val="both"/>
        <w:rPr>
          <w:sz w:val="14"/>
          <w:szCs w:val="28"/>
        </w:rPr>
      </w:pPr>
    </w:p>
    <w:p w:rsidR="00625BA6" w:rsidRPr="00BA43C9" w:rsidRDefault="00625BA6" w:rsidP="00625BA6">
      <w:pPr>
        <w:rPr>
          <w:b/>
          <w:sz w:val="28"/>
          <w:szCs w:val="28"/>
        </w:rPr>
      </w:pPr>
      <w:r w:rsidRPr="00BA43C9">
        <w:rPr>
          <w:sz w:val="28"/>
          <w:szCs w:val="28"/>
        </w:rPr>
        <w:t xml:space="preserve">               </w:t>
      </w:r>
      <w:r w:rsidRPr="00BA43C9">
        <w:rPr>
          <w:b/>
          <w:sz w:val="28"/>
          <w:szCs w:val="28"/>
        </w:rPr>
        <w:t xml:space="preserve">                                                   NV. THƯ VIỆN</w:t>
      </w:r>
    </w:p>
    <w:p w:rsidR="00625BA6" w:rsidRPr="00BA43C9" w:rsidRDefault="00625BA6" w:rsidP="00625BA6">
      <w:pPr>
        <w:ind w:left="4320" w:firstLine="720"/>
        <w:jc w:val="center"/>
        <w:rPr>
          <w:sz w:val="28"/>
          <w:szCs w:val="28"/>
        </w:rPr>
      </w:pPr>
    </w:p>
    <w:p w:rsidR="00625BA6" w:rsidRPr="00BA43C9" w:rsidRDefault="00625BA6" w:rsidP="00625BA6">
      <w:pPr>
        <w:ind w:left="4320" w:firstLine="720"/>
        <w:jc w:val="center"/>
        <w:rPr>
          <w:sz w:val="28"/>
          <w:szCs w:val="28"/>
        </w:rPr>
      </w:pPr>
    </w:p>
    <w:p w:rsidR="00625BA6" w:rsidRPr="00BA43C9" w:rsidRDefault="00625BA6" w:rsidP="00625BA6">
      <w:pPr>
        <w:ind w:left="4320" w:firstLine="720"/>
        <w:jc w:val="center"/>
        <w:rPr>
          <w:sz w:val="28"/>
          <w:szCs w:val="28"/>
        </w:rPr>
      </w:pPr>
    </w:p>
    <w:p w:rsidR="00625BA6" w:rsidRPr="00690207" w:rsidRDefault="00625BA6" w:rsidP="00625BA6">
      <w:pPr>
        <w:rPr>
          <w:sz w:val="28"/>
          <w:szCs w:val="28"/>
        </w:rPr>
      </w:pPr>
      <w:r>
        <w:rPr>
          <w:b/>
          <w:i/>
          <w:sz w:val="28"/>
          <w:szCs w:val="28"/>
        </w:rPr>
        <w:t xml:space="preserve">                                                           </w:t>
      </w:r>
      <w:r w:rsidRPr="00690207">
        <w:rPr>
          <w:b/>
          <w:sz w:val="28"/>
          <w:szCs w:val="28"/>
        </w:rPr>
        <w:t>Nguyễn Thị Thanh Huyền</w:t>
      </w:r>
    </w:p>
    <w:p w:rsidR="00791385" w:rsidRDefault="00791385">
      <w:bookmarkStart w:id="0" w:name="_GoBack"/>
      <w:bookmarkEnd w:id="0"/>
    </w:p>
    <w:sectPr w:rsidR="00791385" w:rsidSect="00BC2E23">
      <w:pgSz w:w="11907" w:h="16840"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BA6"/>
    <w:rsid w:val="00625BA6"/>
    <w:rsid w:val="00791385"/>
    <w:rsid w:val="00BC2E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1DFACC-BDBA-4219-B2C5-3A744B8C9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5BA6"/>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367</Words>
  <Characters>2094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PCGPT</dc:creator>
  <cp:keywords/>
  <dc:description/>
  <cp:lastModifiedBy>PCGPT</cp:lastModifiedBy>
  <cp:revision>1</cp:revision>
  <dcterms:created xsi:type="dcterms:W3CDTF">2024-03-07T02:10:00Z</dcterms:created>
  <dcterms:modified xsi:type="dcterms:W3CDTF">2024-03-07T02:12:00Z</dcterms:modified>
</cp:coreProperties>
</file>