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EB9" w:rsidRPr="00BA43C9" w:rsidRDefault="00560EB9" w:rsidP="00560EB9">
      <w:pPr>
        <w:jc w:val="center"/>
        <w:rPr>
          <w:b/>
          <w:sz w:val="32"/>
          <w:szCs w:val="32"/>
        </w:rPr>
      </w:pPr>
      <w:r w:rsidRPr="00BA43C9">
        <w:rPr>
          <w:b/>
          <w:sz w:val="32"/>
          <w:szCs w:val="32"/>
        </w:rPr>
        <w:t>BÀI VIẾT GIỚI THIỆU SÁCH THÁNG 10</w:t>
      </w:r>
    </w:p>
    <w:p w:rsidR="00560EB9" w:rsidRPr="003D12FA" w:rsidRDefault="00560EB9" w:rsidP="00560EB9">
      <w:pPr>
        <w:jc w:val="center"/>
        <w:rPr>
          <w:b/>
          <w:i/>
          <w:sz w:val="32"/>
          <w:szCs w:val="32"/>
        </w:rPr>
      </w:pPr>
      <w:r w:rsidRPr="003D12FA">
        <w:rPr>
          <w:b/>
          <w:i/>
          <w:sz w:val="32"/>
          <w:szCs w:val="32"/>
        </w:rPr>
        <w:t xml:space="preserve">Phú Minh, Ngày </w:t>
      </w:r>
      <w:r>
        <w:rPr>
          <w:b/>
          <w:i/>
          <w:sz w:val="32"/>
          <w:szCs w:val="32"/>
        </w:rPr>
        <w:t>20</w:t>
      </w:r>
      <w:r w:rsidRPr="003D12FA">
        <w:rPr>
          <w:b/>
          <w:i/>
          <w:sz w:val="32"/>
          <w:szCs w:val="32"/>
        </w:rPr>
        <w:t xml:space="preserve"> tháng </w:t>
      </w:r>
      <w:r>
        <w:rPr>
          <w:b/>
          <w:i/>
          <w:sz w:val="32"/>
          <w:szCs w:val="32"/>
        </w:rPr>
        <w:t>10</w:t>
      </w:r>
      <w:r w:rsidRPr="003D12FA">
        <w:rPr>
          <w:b/>
          <w:i/>
          <w:sz w:val="32"/>
          <w:szCs w:val="32"/>
        </w:rPr>
        <w:t xml:space="preserve"> năm 2023</w:t>
      </w:r>
    </w:p>
    <w:p w:rsidR="00560EB9" w:rsidRPr="00BA43C9" w:rsidRDefault="00560EB9" w:rsidP="00560EB9">
      <w:pPr>
        <w:jc w:val="center"/>
        <w:rPr>
          <w:b/>
          <w:sz w:val="36"/>
          <w:szCs w:val="36"/>
        </w:rPr>
      </w:pPr>
    </w:p>
    <w:p w:rsidR="00560EB9" w:rsidRPr="00BA43C9" w:rsidRDefault="00560EB9" w:rsidP="00560EB9">
      <w:pPr>
        <w:jc w:val="center"/>
        <w:rPr>
          <w:b/>
          <w:sz w:val="36"/>
          <w:szCs w:val="36"/>
        </w:rPr>
      </w:pPr>
    </w:p>
    <w:p w:rsidR="00560EB9" w:rsidRPr="00BA43C9" w:rsidRDefault="00560EB9" w:rsidP="00560EB9">
      <w:pPr>
        <w:ind w:firstLine="720"/>
        <w:jc w:val="both"/>
        <w:rPr>
          <w:sz w:val="28"/>
          <w:szCs w:val="28"/>
        </w:rPr>
      </w:pPr>
      <w:r w:rsidRPr="00BA43C9">
        <w:rPr>
          <w:b/>
          <w:sz w:val="28"/>
          <w:szCs w:val="28"/>
        </w:rPr>
        <w:t>Kính thưa</w:t>
      </w:r>
      <w:r w:rsidRPr="00BA43C9">
        <w:rPr>
          <w:sz w:val="28"/>
          <w:szCs w:val="28"/>
        </w:rPr>
        <w:t>: BGH, các thầy cô giáo cùng toàn thể các em học sinh thân mến!</w:t>
      </w:r>
    </w:p>
    <w:p w:rsidR="00560EB9" w:rsidRPr="00BA43C9" w:rsidRDefault="00560EB9" w:rsidP="00560EB9">
      <w:pPr>
        <w:ind w:firstLine="720"/>
        <w:jc w:val="both"/>
        <w:rPr>
          <w:b/>
          <w:sz w:val="28"/>
          <w:szCs w:val="28"/>
        </w:rPr>
      </w:pPr>
      <w:bookmarkStart w:id="0" w:name="_GoBack"/>
      <w:r w:rsidRPr="00BA43C9">
        <w:rPr>
          <w:b/>
          <w:sz w:val="28"/>
          <w:szCs w:val="28"/>
        </w:rPr>
        <w:t>“… trong suốt ngàn năm bị đô hộ ấy, với ý thức cộng đồng sâu sắc, người dân Âu Lạc luôn sát cánh bên nhau giữ vững bản sắc dân tộc của mình đồng thời tiếp thu và Việt hóa mặt tích cực của nền văn hóa phương Bắc và không ngừng đấu tranh để dành quyền tự chủ”.</w:t>
      </w:r>
    </w:p>
    <w:bookmarkEnd w:id="0"/>
    <w:p w:rsidR="00560EB9" w:rsidRPr="00BA43C9" w:rsidRDefault="00560EB9" w:rsidP="00560EB9">
      <w:pPr>
        <w:ind w:left="720"/>
        <w:jc w:val="both"/>
        <w:rPr>
          <w:sz w:val="28"/>
          <w:szCs w:val="28"/>
        </w:rPr>
      </w:pPr>
      <w:r w:rsidRPr="00BA43C9">
        <w:rPr>
          <w:sz w:val="28"/>
          <w:szCs w:val="28"/>
        </w:rPr>
        <w:t>Các em thân mến!</w:t>
      </w:r>
    </w:p>
    <w:p w:rsidR="00560EB9" w:rsidRPr="00BA43C9" w:rsidRDefault="00560EB9" w:rsidP="00560EB9">
      <w:pPr>
        <w:ind w:firstLine="720"/>
        <w:jc w:val="both"/>
        <w:rPr>
          <w:sz w:val="28"/>
          <w:szCs w:val="28"/>
        </w:rPr>
      </w:pPr>
      <w:r w:rsidRPr="00BA43C9">
        <w:rPr>
          <w:sz w:val="28"/>
          <w:szCs w:val="28"/>
        </w:rPr>
        <w:t xml:space="preserve">Như thường lệ, hôm nay thư viện trường ta tổ chức buổi giới thiệu sách. </w:t>
      </w:r>
    </w:p>
    <w:p w:rsidR="00560EB9" w:rsidRPr="00BA43C9" w:rsidRDefault="00560EB9" w:rsidP="00560EB9">
      <w:pPr>
        <w:ind w:firstLine="720"/>
        <w:jc w:val="both"/>
        <w:rPr>
          <w:sz w:val="28"/>
          <w:szCs w:val="28"/>
        </w:rPr>
      </w:pPr>
      <w:r w:rsidRPr="00BA43C9">
        <w:rPr>
          <w:sz w:val="28"/>
          <w:szCs w:val="28"/>
        </w:rPr>
        <w:t xml:space="preserve">Hôm nay, các em sẽ làm quen với quyển sách có nội dung mới lạ không kém lí thú. Đó là cuốn sách: </w:t>
      </w:r>
      <w:r w:rsidRPr="00BA43C9">
        <w:rPr>
          <w:b/>
          <w:sz w:val="28"/>
          <w:szCs w:val="28"/>
        </w:rPr>
        <w:t>Lịch sử Việt Nam bằng tranh: HAI BÀ TRƯNG</w:t>
      </w:r>
      <w:r w:rsidRPr="00BA43C9">
        <w:rPr>
          <w:sz w:val="28"/>
          <w:szCs w:val="28"/>
        </w:rPr>
        <w:t>. Cuốn sách dày 96 trang do Nhà xuất bản Trẻ biên soạn, sách nhỏ gọn và in trên khổ giấy 14.5cmx20.5cm. Một nhà xuất bản có bề dày uy tín trong việc xuất bản SGK, SNV, STK trên nhiều lĩnh vực. Xuất bản năm 2001.</w:t>
      </w:r>
    </w:p>
    <w:p w:rsidR="00560EB9" w:rsidRPr="00BA43C9" w:rsidRDefault="00560EB9" w:rsidP="00560EB9">
      <w:pPr>
        <w:ind w:firstLine="720"/>
        <w:jc w:val="both"/>
        <w:rPr>
          <w:sz w:val="28"/>
          <w:szCs w:val="28"/>
        </w:rPr>
      </w:pPr>
      <w:r w:rsidRPr="00BA43C9">
        <w:rPr>
          <w:sz w:val="28"/>
          <w:szCs w:val="28"/>
        </w:rPr>
        <w:t>Đây là hình ảnh cuốn sách, bìa sách đơn giản có hình ảnh 2 bà Trưng cùng hình ảnh người dân lúc bấy giờ tham gia cuộc khởi nghĩa của 2 bà dựng lên, hình thành với căn nhà bị cháy thể hiện ý chí và lòng quyết tâm lúc bấy giờ, cuốn sách này thu hút các em nó sẽ giúp các em ấn tượng và muốn xem ngay.</w:t>
      </w:r>
    </w:p>
    <w:p w:rsidR="00560EB9" w:rsidRPr="00BA43C9" w:rsidRDefault="00560EB9" w:rsidP="00560EB9">
      <w:pPr>
        <w:ind w:firstLine="720"/>
        <w:jc w:val="both"/>
        <w:rPr>
          <w:sz w:val="28"/>
          <w:szCs w:val="28"/>
        </w:rPr>
      </w:pPr>
      <w:r w:rsidRPr="00BA43C9">
        <w:rPr>
          <w:sz w:val="28"/>
          <w:szCs w:val="28"/>
        </w:rPr>
        <w:t>“…trước đó có người khuyên Trưng Trắc mặc tang phục để làm lễ xuất quân. Nhưng Trưng Trắc đã khẳng khái trả lởi: Mặc áo tang sẽ làm mất nhuệ khí binh sĩ. Trong bộ giáp binh sáng lấp lánh, Trưng Trắc long trọng thề:</w:t>
      </w:r>
    </w:p>
    <w:p w:rsidR="00560EB9" w:rsidRPr="00BA43C9" w:rsidRDefault="00560EB9" w:rsidP="00560EB9">
      <w:pPr>
        <w:jc w:val="both"/>
        <w:rPr>
          <w:sz w:val="28"/>
          <w:szCs w:val="28"/>
        </w:rPr>
      </w:pPr>
      <w:r>
        <w:rPr>
          <w:sz w:val="28"/>
          <w:szCs w:val="28"/>
        </w:rPr>
        <w:tab/>
        <w:t>“</w:t>
      </w:r>
      <w:r w:rsidRPr="00BA43C9">
        <w:rPr>
          <w:sz w:val="28"/>
          <w:szCs w:val="28"/>
        </w:rPr>
        <w:t>Một xin rửa sạch nước nhà</w:t>
      </w:r>
    </w:p>
    <w:p w:rsidR="00560EB9" w:rsidRPr="00BA43C9" w:rsidRDefault="00560EB9" w:rsidP="00560EB9">
      <w:pPr>
        <w:jc w:val="both"/>
        <w:rPr>
          <w:sz w:val="28"/>
          <w:szCs w:val="28"/>
        </w:rPr>
      </w:pPr>
      <w:r w:rsidRPr="00BA43C9">
        <w:rPr>
          <w:sz w:val="28"/>
          <w:szCs w:val="28"/>
        </w:rPr>
        <w:tab/>
        <w:t>Hai xin đem lại nghiệp xưa họ Hùng</w:t>
      </w:r>
    </w:p>
    <w:p w:rsidR="00560EB9" w:rsidRPr="00BA43C9" w:rsidRDefault="00560EB9" w:rsidP="00560EB9">
      <w:pPr>
        <w:jc w:val="both"/>
        <w:rPr>
          <w:sz w:val="28"/>
          <w:szCs w:val="28"/>
        </w:rPr>
      </w:pPr>
      <w:r w:rsidRPr="00BA43C9">
        <w:rPr>
          <w:sz w:val="28"/>
          <w:szCs w:val="28"/>
        </w:rPr>
        <w:tab/>
        <w:t xml:space="preserve">  Ba kẻo oan ức lòng chồng</w:t>
      </w:r>
    </w:p>
    <w:p w:rsidR="00560EB9" w:rsidRPr="00BA43C9" w:rsidRDefault="00560EB9" w:rsidP="00560EB9">
      <w:pPr>
        <w:jc w:val="both"/>
        <w:rPr>
          <w:sz w:val="28"/>
          <w:szCs w:val="28"/>
        </w:rPr>
      </w:pPr>
      <w:r w:rsidRPr="00BA43C9">
        <w:rPr>
          <w:sz w:val="28"/>
          <w:szCs w:val="28"/>
        </w:rPr>
        <w:tab/>
        <w:t>Bốn x</w:t>
      </w:r>
      <w:r>
        <w:rPr>
          <w:sz w:val="28"/>
          <w:szCs w:val="28"/>
        </w:rPr>
        <w:t>in vẻn vẹn sở công lênh này</w:t>
      </w:r>
      <w:r w:rsidRPr="00BA43C9">
        <w:rPr>
          <w:sz w:val="28"/>
          <w:szCs w:val="28"/>
        </w:rPr>
        <w:t>”</w:t>
      </w:r>
    </w:p>
    <w:p w:rsidR="00560EB9" w:rsidRPr="00BA43C9" w:rsidRDefault="00560EB9" w:rsidP="00560EB9">
      <w:pPr>
        <w:jc w:val="both"/>
        <w:rPr>
          <w:sz w:val="28"/>
          <w:szCs w:val="28"/>
        </w:rPr>
      </w:pPr>
      <w:r w:rsidRPr="00BA43C9">
        <w:rPr>
          <w:sz w:val="28"/>
          <w:szCs w:val="28"/>
        </w:rPr>
        <w:tab/>
        <w:t xml:space="preserve">Để hiểu rõ và hiễu rõ những gì trong quá khứ lịch sử đã sãy ra, mời các em đến với thư viện tìm đọc cuốn sách: </w:t>
      </w:r>
      <w:r w:rsidRPr="00BA43C9">
        <w:rPr>
          <w:b/>
          <w:sz w:val="28"/>
          <w:szCs w:val="28"/>
        </w:rPr>
        <w:t>Lịch sử Việt Nam bằng tranh: HAI BÀ TRƯNG</w:t>
      </w:r>
      <w:r w:rsidRPr="00BA43C9">
        <w:rPr>
          <w:sz w:val="28"/>
          <w:szCs w:val="28"/>
        </w:rPr>
        <w:t>. Cô hy vọng là sau khi các em đọc các em sẽ thấy yêu đất nước và lịch sử Việt Nam hơn, trang bị cho các em những kiến thức là nền trang cho các em sau này.</w:t>
      </w:r>
    </w:p>
    <w:p w:rsidR="00560EB9" w:rsidRPr="00BA43C9" w:rsidRDefault="00560EB9" w:rsidP="00560EB9">
      <w:pPr>
        <w:ind w:firstLine="720"/>
        <w:jc w:val="both"/>
        <w:rPr>
          <w:sz w:val="28"/>
          <w:szCs w:val="28"/>
        </w:rPr>
      </w:pPr>
      <w:r w:rsidRPr="00BA43C9">
        <w:rPr>
          <w:sz w:val="28"/>
          <w:szCs w:val="28"/>
        </w:rPr>
        <w:t>Rất mong phục vụ các em, chào các em xin hẹn gặp lại trong chương trình giới thiệu sách lần sau.</w:t>
      </w:r>
    </w:p>
    <w:p w:rsidR="00560EB9" w:rsidRPr="00BA43C9" w:rsidRDefault="00560EB9" w:rsidP="00560EB9">
      <w:pPr>
        <w:ind w:firstLine="720"/>
        <w:jc w:val="both"/>
        <w:rPr>
          <w:sz w:val="14"/>
          <w:szCs w:val="28"/>
        </w:rPr>
      </w:pPr>
    </w:p>
    <w:p w:rsidR="00560EB9" w:rsidRPr="00BA43C9" w:rsidRDefault="00560EB9" w:rsidP="00560EB9">
      <w:pPr>
        <w:rPr>
          <w:b/>
          <w:sz w:val="28"/>
          <w:szCs w:val="28"/>
        </w:rPr>
      </w:pPr>
      <w:r>
        <w:rPr>
          <w:b/>
          <w:sz w:val="28"/>
          <w:szCs w:val="28"/>
        </w:rPr>
        <w:t xml:space="preserve">                                                                      </w:t>
      </w:r>
      <w:r w:rsidRPr="00BA43C9">
        <w:rPr>
          <w:b/>
          <w:sz w:val="28"/>
          <w:szCs w:val="28"/>
        </w:rPr>
        <w:t>NV. THƯ VIỆN</w:t>
      </w:r>
    </w:p>
    <w:p w:rsidR="00560EB9" w:rsidRPr="00BA43C9" w:rsidRDefault="00560EB9" w:rsidP="00560EB9">
      <w:pPr>
        <w:ind w:left="4320" w:firstLine="720"/>
        <w:jc w:val="center"/>
        <w:rPr>
          <w:sz w:val="28"/>
          <w:szCs w:val="28"/>
        </w:rPr>
      </w:pPr>
    </w:p>
    <w:p w:rsidR="00560EB9" w:rsidRDefault="00560EB9" w:rsidP="00560EB9">
      <w:pPr>
        <w:rPr>
          <w:b/>
          <w:sz w:val="32"/>
          <w:szCs w:val="32"/>
        </w:rPr>
      </w:pPr>
    </w:p>
    <w:p w:rsidR="00560EB9" w:rsidRPr="00690207" w:rsidRDefault="00560EB9" w:rsidP="00560EB9">
      <w:pPr>
        <w:rPr>
          <w:b/>
          <w:sz w:val="32"/>
          <w:szCs w:val="32"/>
        </w:rPr>
      </w:pPr>
      <w:r w:rsidRPr="00690207">
        <w:rPr>
          <w:b/>
          <w:sz w:val="28"/>
          <w:szCs w:val="28"/>
        </w:rPr>
        <w:t xml:space="preserve">                                                            Nguyễn Thị Thanh Huyền</w:t>
      </w:r>
    </w:p>
    <w:p w:rsidR="00791385" w:rsidRDefault="00791385"/>
    <w:sectPr w:rsidR="00791385"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EB9"/>
    <w:rsid w:val="00560EB9"/>
    <w:rsid w:val="00791385"/>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479D86-66A4-48E9-B8C5-B9308DDB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EB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2024-03-07T02:16:00Z</dcterms:created>
  <dcterms:modified xsi:type="dcterms:W3CDTF">2024-03-07T02:17:00Z</dcterms:modified>
</cp:coreProperties>
</file>