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C7" w:rsidRPr="0063411E" w:rsidRDefault="009725C7" w:rsidP="009725C7">
      <w:pPr>
        <w:pStyle w:val="NormalWeb"/>
        <w:shd w:val="clear" w:color="auto" w:fill="FFFFFF"/>
        <w:spacing w:before="0" w:beforeAutospacing="0" w:after="150" w:afterAutospacing="0" w:line="276" w:lineRule="auto"/>
        <w:rPr>
          <w:rStyle w:val="Strong"/>
          <w:rFonts w:asciiTheme="majorHAnsi" w:hAnsiTheme="majorHAnsi" w:cstheme="majorHAnsi"/>
          <w:color w:val="333333"/>
          <w:sz w:val="20"/>
          <w:szCs w:val="20"/>
        </w:rPr>
      </w:pPr>
      <w:r w:rsidRPr="0063411E">
        <w:rPr>
          <w:rStyle w:val="Strong"/>
          <w:rFonts w:asciiTheme="majorHAnsi" w:hAnsiTheme="majorHAnsi" w:cstheme="majorHAnsi"/>
          <w:color w:val="333333"/>
          <w:sz w:val="20"/>
          <w:szCs w:val="20"/>
        </w:rPr>
        <w:t>THƯ VIỆN TRƯỜNG THCS TÂN HƯNG</w:t>
      </w:r>
    </w:p>
    <w:p w:rsidR="009725C7" w:rsidRPr="0063411E" w:rsidRDefault="009725C7" w:rsidP="009725C7">
      <w:pPr>
        <w:pStyle w:val="NormalWeb"/>
        <w:shd w:val="clear" w:color="auto" w:fill="FFFFFF"/>
        <w:spacing w:before="0" w:beforeAutospacing="0" w:after="150" w:afterAutospacing="0" w:line="276" w:lineRule="auto"/>
        <w:jc w:val="center"/>
        <w:rPr>
          <w:rFonts w:asciiTheme="majorHAnsi" w:hAnsiTheme="majorHAnsi" w:cstheme="majorHAnsi"/>
          <w:color w:val="333333"/>
          <w:sz w:val="40"/>
          <w:szCs w:val="40"/>
        </w:rPr>
      </w:pPr>
      <w:r w:rsidRPr="0063411E">
        <w:rPr>
          <w:rStyle w:val="Strong"/>
          <w:rFonts w:asciiTheme="majorHAnsi" w:hAnsiTheme="majorHAnsi" w:cstheme="majorHAnsi"/>
          <w:color w:val="333333"/>
          <w:sz w:val="40"/>
          <w:szCs w:val="40"/>
        </w:rPr>
        <w:t>GIỚI THIỆU SÁCH</w:t>
      </w:r>
    </w:p>
    <w:p w:rsidR="009725C7" w:rsidRDefault="009725C7" w:rsidP="009725C7">
      <w:pPr>
        <w:pStyle w:val="NormalWeb"/>
        <w:shd w:val="clear" w:color="auto" w:fill="FFFFFF"/>
        <w:spacing w:before="240" w:beforeAutospacing="0" w:after="150" w:afterAutospacing="0"/>
        <w:rPr>
          <w:rFonts w:ascii="Helvetica" w:hAnsi="Helvetica" w:cs="Helvetica"/>
          <w:color w:val="333333"/>
          <w:sz w:val="20"/>
          <w:szCs w:val="20"/>
        </w:rPr>
      </w:pPr>
      <w:r>
        <w:rPr>
          <w:b/>
          <w:bCs/>
          <w:color w:val="333333"/>
          <w:sz w:val="28"/>
          <w:szCs w:val="28"/>
        </w:rPr>
        <w:t xml:space="preserve">                         BÀI GIỚI THIỆU SÁCH THÁNG 9 NĂM 2023</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CUỐN SÁCH: HỌC VÀ LÀM THEO LỜI BÁC</w:t>
      </w:r>
    </w:p>
    <w:p w:rsidR="009725C7" w:rsidRDefault="009725C7" w:rsidP="009725C7">
      <w:pPr>
        <w:pStyle w:val="NormalWeb"/>
        <w:shd w:val="clear" w:color="auto" w:fill="FFFFFF"/>
        <w:spacing w:before="240" w:beforeAutospacing="0" w:after="150" w:afterAutospacing="0"/>
        <w:ind w:left="142"/>
        <w:jc w:val="center"/>
        <w:rPr>
          <w:rFonts w:ascii="Helvetica" w:hAnsi="Helvetica" w:cs="Helvetica"/>
          <w:color w:val="333333"/>
          <w:sz w:val="20"/>
          <w:szCs w:val="20"/>
        </w:rPr>
      </w:pPr>
      <w:r>
        <w:rPr>
          <w:color w:val="333333"/>
          <w:sz w:val="28"/>
          <w:szCs w:val="28"/>
        </w:rPr>
        <w:t xml:space="preserve"> Tác giả: Nguyễn Văn Khoan.</w:t>
      </w:r>
    </w:p>
    <w:p w:rsidR="009725C7" w:rsidRDefault="009725C7" w:rsidP="009725C7">
      <w:pPr>
        <w:pStyle w:val="NormalWeb"/>
        <w:shd w:val="clear" w:color="auto" w:fill="FFFFFF"/>
        <w:spacing w:before="0" w:beforeAutospacing="0" w:after="150" w:afterAutospacing="0"/>
        <w:ind w:left="142"/>
        <w:rPr>
          <w:rFonts w:ascii="Helvetica" w:hAnsi="Helvetica" w:cs="Helvetica"/>
          <w:color w:val="333333"/>
          <w:sz w:val="20"/>
          <w:szCs w:val="20"/>
        </w:rPr>
      </w:pPr>
      <w:r>
        <w:rPr>
          <w:color w:val="333333"/>
          <w:sz w:val="28"/>
          <w:szCs w:val="28"/>
        </w:rPr>
        <w:t xml:space="preserve">                                           Nhà xuất bản: Lao động.</w:t>
      </w:r>
    </w:p>
    <w:p w:rsidR="009725C7" w:rsidRDefault="009725C7" w:rsidP="009725C7">
      <w:pPr>
        <w:pStyle w:val="NormalWeb"/>
        <w:shd w:val="clear" w:color="auto" w:fill="FFFFFF"/>
        <w:spacing w:before="0" w:beforeAutospacing="0" w:after="150" w:afterAutospacing="0"/>
        <w:ind w:left="142"/>
        <w:rPr>
          <w:rFonts w:ascii="Helvetica" w:hAnsi="Helvetica" w:cs="Helvetica"/>
          <w:color w:val="333333"/>
          <w:sz w:val="20"/>
          <w:szCs w:val="20"/>
        </w:rPr>
      </w:pPr>
      <w:r>
        <w:rPr>
          <w:color w:val="333333"/>
          <w:sz w:val="28"/>
          <w:szCs w:val="28"/>
        </w:rPr>
        <w:t xml:space="preserve">                                           Năm xuất bản: 2013.</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3562350" cy="4876800"/>
            <wp:effectExtent l="19050" t="0" r="0" b="0"/>
            <wp:docPr id="56" name="Picture 56" descr="http://thcssoncam2.pgdtpthainguyen.edu.vn/upload/50599/fck/files/GTS%20th%C3%A1ng%205(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thcssoncam2.pgdtpthainguyen.edu.vn/upload/50599/fck/files/GTS%20th%C3%A1ng%205(1).png">
                      <a:hlinkClick r:id="rId4"/>
                    </pic:cNvPr>
                    <pic:cNvPicPr>
                      <a:picLocks noChangeAspect="1" noChangeArrowheads="1"/>
                    </pic:cNvPicPr>
                  </pic:nvPicPr>
                  <pic:blipFill>
                    <a:blip r:embed="rId5"/>
                    <a:srcRect/>
                    <a:stretch>
                      <a:fillRect/>
                    </a:stretch>
                  </pic:blipFill>
                  <pic:spPr bwMode="auto">
                    <a:xfrm>
                      <a:off x="0" y="0"/>
                      <a:ext cx="3562350" cy="4876800"/>
                    </a:xfrm>
                    <a:prstGeom prst="rect">
                      <a:avLst/>
                    </a:prstGeom>
                    <a:noFill/>
                    <a:ln w="9525">
                      <a:noFill/>
                      <a:miter lim="800000"/>
                      <a:headEnd/>
                      <a:tailEnd/>
                    </a:ln>
                  </pic:spPr>
                </pic:pic>
              </a:graphicData>
            </a:graphic>
          </wp:inline>
        </w:drawing>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Tháp Mười đẹp nhất bông sen</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Việt Nam đẹp nhất có tên Bác Hồ</w:t>
      </w:r>
    </w:p>
    <w:p w:rsidR="009725C7" w:rsidRDefault="009725C7" w:rsidP="009725C7">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rPr>
        <w:t>          Chủ tịch Hồ Chí Minh là tấm gương mẫu mực về thực hành đạo đức cách mạng  </w:t>
      </w:r>
      <w:r>
        <w:rPr>
          <w:b/>
          <w:bCs/>
          <w:i/>
          <w:iCs/>
          <w:color w:val="333333"/>
          <w:sz w:val="28"/>
          <w:szCs w:val="28"/>
        </w:rPr>
        <w:t>“Nói đi đôi với làm”</w:t>
      </w:r>
      <w:r>
        <w:rPr>
          <w:color w:val="333333"/>
          <w:sz w:val="28"/>
          <w:szCs w:val="28"/>
        </w:rPr>
        <w:t xml:space="preserve"> cho mọi thế hệ người Việt Nam học tập và noi theo. </w:t>
      </w:r>
      <w:proofErr w:type="gramStart"/>
      <w:r>
        <w:rPr>
          <w:color w:val="333333"/>
          <w:sz w:val="28"/>
          <w:szCs w:val="28"/>
        </w:rPr>
        <w:t>Ở Hồ Chí Minh lời nói đi đôi với hành động, lý luận đi đôi với thực tiễn, nói đề mà làm, làm phải đúng như điều đã nghĩ, đã nói.</w:t>
      </w:r>
      <w:proofErr w:type="gramEnd"/>
      <w:r>
        <w:rPr>
          <w:color w:val="333333"/>
          <w:sz w:val="28"/>
          <w:szCs w:val="28"/>
        </w:rPr>
        <w:t xml:space="preserve"> </w:t>
      </w:r>
      <w:proofErr w:type="gramStart"/>
      <w:r>
        <w:rPr>
          <w:color w:val="333333"/>
          <w:sz w:val="28"/>
          <w:szCs w:val="28"/>
        </w:rPr>
        <w:t>Hơn nữa, Người nói ít nhưng làm nhiều, có những vấn đề người không nói mà chỉ làm.</w:t>
      </w:r>
      <w:proofErr w:type="gramEnd"/>
      <w:r>
        <w:rPr>
          <w:color w:val="333333"/>
          <w:sz w:val="28"/>
          <w:szCs w:val="28"/>
        </w:rPr>
        <w:t xml:space="preserve"> </w:t>
      </w:r>
      <w:proofErr w:type="gramStart"/>
      <w:r>
        <w:rPr>
          <w:color w:val="333333"/>
          <w:sz w:val="28"/>
          <w:szCs w:val="28"/>
        </w:rPr>
        <w:t>Nhân kỷ niệm 130 năm ngày sinh của Bác.</w:t>
      </w:r>
      <w:proofErr w:type="gramEnd"/>
      <w:r>
        <w:rPr>
          <w:color w:val="333333"/>
          <w:sz w:val="28"/>
          <w:szCs w:val="28"/>
        </w:rPr>
        <w:t xml:space="preserve"> Thư viện trường THCS Tân Hưng xin được giới thiệu đến bạn đọc </w:t>
      </w:r>
      <w:r>
        <w:rPr>
          <w:color w:val="333333"/>
          <w:sz w:val="28"/>
          <w:szCs w:val="28"/>
        </w:rPr>
        <w:lastRenderedPageBreak/>
        <w:t>cuốn sách </w:t>
      </w:r>
      <w:r>
        <w:rPr>
          <w:b/>
          <w:bCs/>
          <w:i/>
          <w:iCs/>
          <w:color w:val="333333"/>
          <w:sz w:val="28"/>
          <w:szCs w:val="28"/>
        </w:rPr>
        <w:t xml:space="preserve">“Học và làm </w:t>
      </w:r>
      <w:proofErr w:type="gramStart"/>
      <w:r>
        <w:rPr>
          <w:b/>
          <w:bCs/>
          <w:i/>
          <w:iCs/>
          <w:color w:val="333333"/>
          <w:sz w:val="28"/>
          <w:szCs w:val="28"/>
        </w:rPr>
        <w:t>theo</w:t>
      </w:r>
      <w:proofErr w:type="gramEnd"/>
      <w:r>
        <w:rPr>
          <w:b/>
          <w:bCs/>
          <w:i/>
          <w:iCs/>
          <w:color w:val="333333"/>
          <w:sz w:val="28"/>
          <w:szCs w:val="28"/>
        </w:rPr>
        <w:t xml:space="preserve"> lời Bác”</w:t>
      </w:r>
      <w:r>
        <w:rPr>
          <w:color w:val="333333"/>
          <w:sz w:val="28"/>
          <w:szCs w:val="28"/>
        </w:rPr>
        <w:t> nằm trong bộ sưu tập phong phú các mẩu chuyện về tư tưởng đạo đức Bác Hồ của Tiến sĩ sử học Nguyên Văn Khoan.</w:t>
      </w:r>
    </w:p>
    <w:p w:rsidR="009725C7" w:rsidRDefault="009725C7" w:rsidP="009725C7">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rPr>
        <w:t xml:space="preserve">          </w:t>
      </w:r>
      <w:proofErr w:type="gramStart"/>
      <w:r>
        <w:rPr>
          <w:color w:val="333333"/>
          <w:sz w:val="28"/>
          <w:szCs w:val="28"/>
        </w:rPr>
        <w:t>Cuốn sách gồm 79 bài viết và các mẩu chuyện về lối sống và cách ứng xử của bác với mọi người.</w:t>
      </w:r>
      <w:proofErr w:type="gramEnd"/>
      <w:r>
        <w:rPr>
          <w:color w:val="333333"/>
          <w:sz w:val="28"/>
          <w:szCs w:val="28"/>
        </w:rPr>
        <w:t xml:space="preserve"> </w:t>
      </w:r>
      <w:proofErr w:type="gramStart"/>
      <w:r>
        <w:rPr>
          <w:color w:val="333333"/>
          <w:sz w:val="28"/>
          <w:szCs w:val="28"/>
        </w:rPr>
        <w:t>người</w:t>
      </w:r>
      <w:proofErr w:type="gramEnd"/>
      <w:r>
        <w:rPr>
          <w:color w:val="333333"/>
          <w:sz w:val="28"/>
          <w:szCs w:val="28"/>
        </w:rPr>
        <w:t xml:space="preserve"> có lối sống giản dị và tiết kiệm, rất quý thời gian và có cách ứng xử linh hoạt với mọi người. Người luôn thích sự công bằng, dám nghĩ dám làm, có lòng quyết tâm, tôn trọng chữ tín, thấu hiểu và sẻ chia, luôn đoàn kết yêu thương mọi người và Người luôn giành tình cảm đặc biệt đối với các em thiếu nhi. </w:t>
      </w:r>
      <w:proofErr w:type="gramStart"/>
      <w:r>
        <w:rPr>
          <w:color w:val="333333"/>
          <w:sz w:val="28"/>
          <w:szCs w:val="28"/>
        </w:rPr>
        <w:t>Chính vì vậy mà trong lòng mỗi người dân Việt Nam luôn giành cho Bác một tình cảm thiêng liêng nhất.</w:t>
      </w:r>
      <w:proofErr w:type="gramEnd"/>
      <w:r>
        <w:rPr>
          <w:color w:val="333333"/>
          <w:sz w:val="28"/>
          <w:szCs w:val="28"/>
        </w:rPr>
        <w:t xml:space="preserve"> </w:t>
      </w:r>
      <w:proofErr w:type="gramStart"/>
      <w:r>
        <w:rPr>
          <w:color w:val="333333"/>
          <w:sz w:val="28"/>
          <w:szCs w:val="28"/>
        </w:rPr>
        <w:t>người</w:t>
      </w:r>
      <w:proofErr w:type="gramEnd"/>
      <w:r>
        <w:rPr>
          <w:color w:val="333333"/>
          <w:sz w:val="28"/>
          <w:szCs w:val="28"/>
        </w:rPr>
        <w:t xml:space="preserve"> được ví như vị cha già của dân tộc. Mọi thế hệ Việt Nam luôn noi </w:t>
      </w:r>
      <w:proofErr w:type="gramStart"/>
      <w:r>
        <w:rPr>
          <w:color w:val="333333"/>
          <w:sz w:val="28"/>
          <w:szCs w:val="28"/>
        </w:rPr>
        <w:t>theo</w:t>
      </w:r>
      <w:proofErr w:type="gramEnd"/>
      <w:r>
        <w:rPr>
          <w:color w:val="333333"/>
          <w:sz w:val="28"/>
          <w:szCs w:val="28"/>
        </w:rPr>
        <w:t xml:space="preserve"> và làm theo lời Bác dạy</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Bác là hình ảnh người cha</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Bác là người mẹ chan hòa yêu thương</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Bác như một vầng thái dương</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Bác như ngọn đuốc soi đường dân ta</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Lòng Bác đẹp tựa bài ca</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 xml:space="preserve">Trái </w:t>
      </w:r>
      <w:proofErr w:type="gramStart"/>
      <w:r>
        <w:rPr>
          <w:color w:val="333333"/>
          <w:sz w:val="28"/>
          <w:szCs w:val="28"/>
        </w:rPr>
        <w:t>tim</w:t>
      </w:r>
      <w:proofErr w:type="gramEnd"/>
      <w:r>
        <w:rPr>
          <w:color w:val="333333"/>
          <w:sz w:val="28"/>
          <w:szCs w:val="28"/>
        </w:rPr>
        <w:t xml:space="preserve"> của Bác bao la biển trời</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Công ơn thành kính muôn nơi</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Tháng năm nhớ Bác đời đời khắc ghi</w:t>
      </w:r>
    </w:p>
    <w:p w:rsidR="009725C7" w:rsidRDefault="009725C7" w:rsidP="009725C7">
      <w:pPr>
        <w:pStyle w:val="NormalWeb"/>
        <w:shd w:val="clear" w:color="auto" w:fill="FFFFFF"/>
        <w:spacing w:before="0" w:beforeAutospacing="0" w:after="150" w:afterAutospacing="0"/>
        <w:jc w:val="center"/>
        <w:rPr>
          <w:rFonts w:ascii="Helvetica" w:hAnsi="Helvetica" w:cs="Helvetica"/>
          <w:color w:val="333333"/>
          <w:sz w:val="20"/>
          <w:szCs w:val="20"/>
        </w:rPr>
      </w:pPr>
      <w:r>
        <w:rPr>
          <w:color w:val="333333"/>
          <w:sz w:val="28"/>
          <w:szCs w:val="28"/>
        </w:rPr>
        <w:t>(Trích Bác Hồ mãi trong lòng Nhân Dân - tác giả Quê Hương)</w:t>
      </w:r>
    </w:p>
    <w:p w:rsidR="009725C7" w:rsidRDefault="009725C7" w:rsidP="009725C7">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rPr>
        <w:t>          Cuốn sách </w:t>
      </w:r>
      <w:r>
        <w:rPr>
          <w:b/>
          <w:bCs/>
          <w:i/>
          <w:iCs/>
          <w:color w:val="333333"/>
          <w:sz w:val="28"/>
          <w:szCs w:val="28"/>
        </w:rPr>
        <w:t>“Học và làm theo lời Bác”</w:t>
      </w:r>
      <w:r>
        <w:rPr>
          <w:color w:val="333333"/>
          <w:sz w:val="28"/>
          <w:szCs w:val="28"/>
        </w:rPr>
        <w:t> sẽ đem đến</w:t>
      </w:r>
      <w:proofErr w:type="gramStart"/>
      <w:r>
        <w:rPr>
          <w:color w:val="333333"/>
          <w:sz w:val="28"/>
          <w:szCs w:val="28"/>
        </w:rPr>
        <w:t>  cho</w:t>
      </w:r>
      <w:proofErr w:type="gramEnd"/>
      <w:r>
        <w:rPr>
          <w:color w:val="333333"/>
          <w:sz w:val="28"/>
          <w:szCs w:val="28"/>
        </w:rPr>
        <w:t xml:space="preserve"> bạn đọc lời khuyên, lời dạy bảo cụ thể của Bác để chúng ta cùng học tập và làm theo đạo đức, tư tưởng của Người. Học Bác ở mọi nơi, từ tâm hồn đến trí tuệ, học bác từ sự lễ độ, vô tư, bác ái, đến sự khiêm nhường, học Bác sự thích nghi nhạy bén để hội nhập mà vẫn không làm mất đi gốc rễ, cội nguồn văn hóa dân tộc mình.</w:t>
      </w:r>
    </w:p>
    <w:p w:rsidR="009725C7" w:rsidRDefault="009725C7" w:rsidP="009725C7">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rPr>
        <w:t xml:space="preserve">          Kính mong bạn đọc đón đọc cuốn sách này để càng thấy yêu quý và trân trọng những giá trị đạo đức mà Bác đã để lại và qua đó chúng ta càng thêm ý thức rèn luyện bản thân học và làm </w:t>
      </w:r>
      <w:proofErr w:type="gramStart"/>
      <w:r>
        <w:rPr>
          <w:color w:val="333333"/>
          <w:sz w:val="28"/>
          <w:szCs w:val="28"/>
        </w:rPr>
        <w:t>theo</w:t>
      </w:r>
      <w:proofErr w:type="gramEnd"/>
      <w:r>
        <w:rPr>
          <w:color w:val="333333"/>
          <w:sz w:val="28"/>
          <w:szCs w:val="28"/>
        </w:rPr>
        <w:t xml:space="preserve"> đạo đức, lối sống của Người.</w:t>
      </w:r>
    </w:p>
    <w:p w:rsidR="009725C7" w:rsidRPr="0063411E" w:rsidRDefault="009725C7" w:rsidP="009725C7">
      <w:pPr>
        <w:pStyle w:val="NormalWeb"/>
        <w:shd w:val="clear" w:color="auto" w:fill="FFFFFF"/>
        <w:spacing w:before="0" w:beforeAutospacing="0" w:after="150" w:afterAutospacing="0" w:line="276" w:lineRule="auto"/>
        <w:jc w:val="both"/>
        <w:rPr>
          <w:rFonts w:asciiTheme="majorHAnsi" w:hAnsiTheme="majorHAnsi" w:cstheme="majorHAnsi"/>
          <w:color w:val="333333"/>
          <w:sz w:val="20"/>
          <w:szCs w:val="20"/>
        </w:rPr>
      </w:pPr>
    </w:p>
    <w:p w:rsidR="009725C7" w:rsidRDefault="009725C7" w:rsidP="009725C7">
      <w:pPr>
        <w:pStyle w:val="NormalWeb"/>
        <w:shd w:val="clear" w:color="auto" w:fill="FFFFFF"/>
        <w:spacing w:before="0" w:beforeAutospacing="0" w:after="150" w:afterAutospacing="0" w:line="276" w:lineRule="auto"/>
        <w:jc w:val="both"/>
        <w:rPr>
          <w:rFonts w:asciiTheme="majorHAnsi" w:hAnsiTheme="majorHAnsi" w:cstheme="majorHAnsi"/>
          <w:i/>
          <w:color w:val="333333"/>
          <w:sz w:val="28"/>
          <w:szCs w:val="28"/>
        </w:rPr>
      </w:pPr>
      <w:r>
        <w:rPr>
          <w:rFonts w:asciiTheme="majorHAnsi" w:hAnsiTheme="majorHAnsi" w:cstheme="majorHAnsi"/>
        </w:rPr>
        <w:t xml:space="preserve">    </w:t>
      </w:r>
      <w:r>
        <w:rPr>
          <w:rFonts w:asciiTheme="majorHAnsi" w:hAnsiTheme="majorHAnsi" w:cstheme="majorHAnsi"/>
          <w:color w:val="333333"/>
          <w:sz w:val="28"/>
          <w:szCs w:val="28"/>
        </w:rPr>
        <w:t xml:space="preserve">                                                           </w:t>
      </w:r>
      <w:r>
        <w:rPr>
          <w:rFonts w:asciiTheme="majorHAnsi" w:hAnsiTheme="majorHAnsi" w:cstheme="majorHAnsi"/>
          <w:i/>
          <w:color w:val="333333"/>
          <w:sz w:val="28"/>
          <w:szCs w:val="28"/>
        </w:rPr>
        <w:t>Tân Hưng, ngày 12 tháng 9 năm 2023</w:t>
      </w:r>
    </w:p>
    <w:p w:rsidR="009725C7" w:rsidRPr="009725C7" w:rsidRDefault="009725C7" w:rsidP="009725C7">
      <w:pPr>
        <w:pStyle w:val="NormalWeb"/>
        <w:shd w:val="clear" w:color="auto" w:fill="FFFFFF"/>
        <w:spacing w:before="0" w:beforeAutospacing="0" w:after="150" w:afterAutospacing="0" w:line="276" w:lineRule="auto"/>
        <w:jc w:val="both"/>
        <w:rPr>
          <w:rFonts w:asciiTheme="majorHAnsi" w:hAnsiTheme="majorHAnsi" w:cstheme="majorHAnsi"/>
          <w:b/>
          <w:color w:val="333333"/>
          <w:sz w:val="28"/>
          <w:szCs w:val="28"/>
        </w:rPr>
      </w:pPr>
      <w:r w:rsidRPr="0063411E">
        <w:rPr>
          <w:rFonts w:asciiTheme="majorHAnsi" w:hAnsiTheme="majorHAnsi" w:cstheme="majorHAnsi"/>
          <w:b/>
          <w:i/>
          <w:color w:val="333333"/>
          <w:sz w:val="28"/>
          <w:szCs w:val="28"/>
        </w:rPr>
        <w:t xml:space="preserve">            </w:t>
      </w:r>
      <w:r w:rsidRPr="009725C7">
        <w:rPr>
          <w:rFonts w:asciiTheme="majorHAnsi" w:hAnsiTheme="majorHAnsi" w:cstheme="majorHAnsi"/>
          <w:b/>
          <w:color w:val="333333"/>
          <w:sz w:val="28"/>
          <w:szCs w:val="28"/>
        </w:rPr>
        <w:t>Cán bộ Thư viện                                             Hiệu Trưởng</w:t>
      </w:r>
    </w:p>
    <w:p w:rsidR="009725C7" w:rsidRPr="009725C7" w:rsidRDefault="009725C7" w:rsidP="009725C7">
      <w:pPr>
        <w:pStyle w:val="NormalWeb"/>
        <w:shd w:val="clear" w:color="auto" w:fill="FFFFFF"/>
        <w:spacing w:before="0" w:beforeAutospacing="0" w:after="150" w:afterAutospacing="0" w:line="276" w:lineRule="auto"/>
        <w:jc w:val="both"/>
        <w:rPr>
          <w:rFonts w:asciiTheme="majorHAnsi" w:hAnsiTheme="majorHAnsi" w:cstheme="majorHAnsi"/>
          <w:b/>
          <w:color w:val="333333"/>
          <w:sz w:val="28"/>
          <w:szCs w:val="28"/>
        </w:rPr>
      </w:pPr>
    </w:p>
    <w:p w:rsidR="009725C7" w:rsidRPr="009725C7" w:rsidRDefault="009725C7" w:rsidP="009725C7">
      <w:pPr>
        <w:pStyle w:val="NormalWeb"/>
        <w:shd w:val="clear" w:color="auto" w:fill="FFFFFF"/>
        <w:spacing w:before="0" w:beforeAutospacing="0" w:after="150" w:afterAutospacing="0" w:line="276" w:lineRule="auto"/>
        <w:jc w:val="both"/>
        <w:rPr>
          <w:rFonts w:asciiTheme="majorHAnsi" w:hAnsiTheme="majorHAnsi" w:cstheme="majorHAnsi"/>
          <w:b/>
          <w:color w:val="333333"/>
          <w:sz w:val="28"/>
          <w:szCs w:val="28"/>
        </w:rPr>
      </w:pPr>
    </w:p>
    <w:p w:rsidR="009725C7" w:rsidRPr="009725C7" w:rsidRDefault="009725C7" w:rsidP="009725C7">
      <w:pPr>
        <w:pStyle w:val="NormalWeb"/>
        <w:shd w:val="clear" w:color="auto" w:fill="FFFFFF"/>
        <w:spacing w:before="0" w:beforeAutospacing="0" w:after="150" w:afterAutospacing="0" w:line="276" w:lineRule="auto"/>
        <w:jc w:val="both"/>
        <w:rPr>
          <w:rFonts w:asciiTheme="majorHAnsi" w:hAnsiTheme="majorHAnsi" w:cstheme="majorHAnsi"/>
          <w:b/>
          <w:color w:val="333333"/>
          <w:sz w:val="28"/>
          <w:szCs w:val="28"/>
        </w:rPr>
      </w:pPr>
      <w:r w:rsidRPr="009725C7">
        <w:rPr>
          <w:rFonts w:asciiTheme="majorHAnsi" w:hAnsiTheme="majorHAnsi" w:cstheme="majorHAnsi"/>
          <w:b/>
          <w:color w:val="333333"/>
          <w:sz w:val="28"/>
          <w:szCs w:val="28"/>
        </w:rPr>
        <w:t xml:space="preserve">            Trương Thị Hiền                                        Nguyễn Quốc Hội</w:t>
      </w:r>
    </w:p>
    <w:p w:rsidR="009725C7" w:rsidRPr="009725C7" w:rsidRDefault="009725C7" w:rsidP="009725C7">
      <w:pPr>
        <w:spacing w:line="276" w:lineRule="auto"/>
        <w:rPr>
          <w:rFonts w:asciiTheme="majorHAnsi" w:hAnsiTheme="majorHAnsi" w:cstheme="majorHAnsi"/>
          <w:lang w:val="en-US"/>
        </w:rPr>
      </w:pPr>
    </w:p>
    <w:p w:rsidR="00792913" w:rsidRDefault="00792913"/>
    <w:sectPr w:rsidR="00792913" w:rsidSect="0063411E">
      <w:pgSz w:w="11906" w:h="16838"/>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40"/>
  <w:drawingGridVerticalSpacing w:val="381"/>
  <w:displayHorizontalDrawingGridEvery w:val="2"/>
  <w:characterSpacingControl w:val="doNotCompress"/>
  <w:compat/>
  <w:rsids>
    <w:rsidRoot w:val="009725C7"/>
    <w:rsid w:val="00733604"/>
    <w:rsid w:val="00792913"/>
    <w:rsid w:val="009725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5C7"/>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725C7"/>
    <w:rPr>
      <w:b/>
      <w:bCs/>
    </w:rPr>
  </w:style>
  <w:style w:type="paragraph" w:styleId="BalloonText">
    <w:name w:val="Balloon Text"/>
    <w:basedOn w:val="Normal"/>
    <w:link w:val="BalloonTextChar"/>
    <w:uiPriority w:val="99"/>
    <w:semiHidden/>
    <w:unhideWhenUsed/>
    <w:rsid w:val="00972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thcssoncam2.pgdtpthainguyen.edu.vn/upload/50599/fck/files/GTS%20th%C3%A1ng%205(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2023-12-08T08:38:00Z</dcterms:created>
  <dcterms:modified xsi:type="dcterms:W3CDTF">2023-12-08T08:40:00Z</dcterms:modified>
</cp:coreProperties>
</file>