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18" w:rsidRDefault="00215718" w:rsidP="00215718">
      <w:pPr>
        <w:spacing w:before="240" w:after="240" w:line="276" w:lineRule="auto"/>
        <w:jc w:val="center"/>
        <w:rPr>
          <w:b/>
          <w:szCs w:val="28"/>
        </w:rPr>
      </w:pPr>
      <w:r>
        <w:rPr>
          <w:b/>
          <w:szCs w:val="28"/>
        </w:rPr>
        <w:t>GIỚI THIỆU SÁCH THÁNG 11</w:t>
      </w:r>
    </w:p>
    <w:p w:rsidR="00215718" w:rsidRPr="00DF1973" w:rsidRDefault="00215718" w:rsidP="00215718">
      <w:pPr>
        <w:spacing w:before="240" w:after="240" w:line="276" w:lineRule="auto"/>
        <w:jc w:val="center"/>
        <w:rPr>
          <w:b/>
          <w:szCs w:val="28"/>
        </w:rPr>
      </w:pPr>
      <w:r w:rsidRPr="0079499E">
        <w:rPr>
          <w:b/>
          <w:bCs/>
          <w:caps/>
          <w:color w:val="000000"/>
          <w:szCs w:val="28"/>
        </w:rPr>
        <w:t xml:space="preserve">CUỐN </w:t>
      </w:r>
      <w:proofErr w:type="gramStart"/>
      <w:r w:rsidRPr="0079499E">
        <w:rPr>
          <w:b/>
          <w:bCs/>
          <w:caps/>
          <w:color w:val="000000"/>
          <w:szCs w:val="28"/>
        </w:rPr>
        <w:t>SÁCH  “</w:t>
      </w:r>
      <w:proofErr w:type="gramEnd"/>
      <w:r w:rsidRPr="0079499E">
        <w:rPr>
          <w:b/>
          <w:bCs/>
          <w:caps/>
          <w:color w:val="000000"/>
          <w:szCs w:val="28"/>
        </w:rPr>
        <w:t xml:space="preserve"> VỊ THÁNH TRÊN BỤC GIẢNG”</w:t>
      </w:r>
    </w:p>
    <w:p w:rsidR="00215718" w:rsidRPr="00DF1973" w:rsidRDefault="00215718" w:rsidP="00215718">
      <w:pPr>
        <w:shd w:val="clear" w:color="auto" w:fill="FFFFFF"/>
        <w:spacing w:line="330" w:lineRule="atLeast"/>
        <w:rPr>
          <w:bCs/>
          <w:iCs/>
          <w:color w:val="333333"/>
          <w:szCs w:val="28"/>
        </w:rPr>
      </w:pPr>
      <w:r w:rsidRPr="00DF1973">
        <w:rPr>
          <w:b/>
          <w:bCs/>
          <w:i/>
          <w:iCs/>
          <w:color w:val="333333"/>
          <w:szCs w:val="28"/>
        </w:rPr>
        <w:t> </w:t>
      </w:r>
      <w:proofErr w:type="gramStart"/>
      <w:r w:rsidRPr="00DF1973">
        <w:rPr>
          <w:bCs/>
          <w:iCs/>
          <w:color w:val="333333"/>
          <w:szCs w:val="28"/>
        </w:rPr>
        <w:t xml:space="preserve">“ </w:t>
      </w:r>
      <w:proofErr w:type="spellStart"/>
      <w:r w:rsidRPr="00DF1973">
        <w:rPr>
          <w:bCs/>
          <w:iCs/>
          <w:color w:val="333333"/>
          <w:szCs w:val="28"/>
        </w:rPr>
        <w:t>Vị</w:t>
      </w:r>
      <w:proofErr w:type="spellEnd"/>
      <w:proofErr w:type="gram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thánh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trên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bục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giảng</w:t>
      </w:r>
      <w:proofErr w:type="spellEnd"/>
      <w:r w:rsidRPr="00DF1973">
        <w:rPr>
          <w:bCs/>
          <w:iCs/>
          <w:color w:val="333333"/>
          <w:szCs w:val="28"/>
        </w:rPr>
        <w:t>”  </w:t>
      </w:r>
      <w:proofErr w:type="spellStart"/>
      <w:r w:rsidRPr="00DF1973">
        <w:rPr>
          <w:bCs/>
          <w:iCs/>
          <w:color w:val="333333"/>
          <w:szCs w:val="28"/>
        </w:rPr>
        <w:t>là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cuốn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sách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tập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hợp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một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số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truyện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ngắn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được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giải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thưởng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trong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cuộc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thi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viết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truyện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ngắn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cho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thanh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niên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học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sinh</w:t>
      </w:r>
      <w:proofErr w:type="spellEnd"/>
      <w:r w:rsidRPr="00DF1973">
        <w:rPr>
          <w:bCs/>
          <w:iCs/>
          <w:color w:val="333333"/>
          <w:szCs w:val="28"/>
        </w:rPr>
        <w:t xml:space="preserve">, </w:t>
      </w:r>
      <w:proofErr w:type="spellStart"/>
      <w:r w:rsidRPr="00DF1973">
        <w:rPr>
          <w:bCs/>
          <w:iCs/>
          <w:color w:val="333333"/>
          <w:szCs w:val="28"/>
        </w:rPr>
        <w:t>sinh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viên</w:t>
      </w:r>
      <w:proofErr w:type="spellEnd"/>
      <w:r w:rsidRPr="00DF1973">
        <w:rPr>
          <w:bCs/>
          <w:iCs/>
          <w:color w:val="333333"/>
          <w:szCs w:val="28"/>
        </w:rPr>
        <w:t xml:space="preserve">. </w:t>
      </w:r>
      <w:proofErr w:type="spellStart"/>
      <w:r w:rsidRPr="00DF1973">
        <w:rPr>
          <w:bCs/>
          <w:iCs/>
          <w:color w:val="333333"/>
          <w:szCs w:val="28"/>
        </w:rPr>
        <w:t>Đây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là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cuốn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sách</w:t>
      </w:r>
      <w:proofErr w:type="spellEnd"/>
      <w:r w:rsidRPr="00DF1973">
        <w:rPr>
          <w:bCs/>
          <w:iCs/>
          <w:color w:val="333333"/>
          <w:szCs w:val="28"/>
        </w:rPr>
        <w:t xml:space="preserve"> hay </w:t>
      </w:r>
      <w:proofErr w:type="spellStart"/>
      <w:r w:rsidRPr="00DF1973">
        <w:rPr>
          <w:bCs/>
          <w:iCs/>
          <w:color w:val="333333"/>
          <w:szCs w:val="28"/>
        </w:rPr>
        <w:t>về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chủ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đề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tình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nghĩa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thầy</w:t>
      </w:r>
      <w:proofErr w:type="spellEnd"/>
      <w:r w:rsidRPr="00DF1973">
        <w:rPr>
          <w:bCs/>
          <w:iCs/>
          <w:color w:val="333333"/>
          <w:szCs w:val="28"/>
        </w:rPr>
        <w:t xml:space="preserve"> </w:t>
      </w:r>
      <w:proofErr w:type="spellStart"/>
      <w:r w:rsidRPr="00DF1973">
        <w:rPr>
          <w:bCs/>
          <w:iCs/>
          <w:color w:val="333333"/>
          <w:szCs w:val="28"/>
        </w:rPr>
        <w:t>trò</w:t>
      </w:r>
      <w:proofErr w:type="spellEnd"/>
      <w:r w:rsidRPr="00DF1973">
        <w:rPr>
          <w:bCs/>
          <w:iCs/>
          <w:color w:val="333333"/>
          <w:szCs w:val="28"/>
        </w:rPr>
        <w:t>.</w:t>
      </w:r>
    </w:p>
    <w:p w:rsidR="00215718" w:rsidRPr="00DF1973" w:rsidRDefault="00215718" w:rsidP="00215718">
      <w:pPr>
        <w:shd w:val="clear" w:color="auto" w:fill="FFFFFF"/>
        <w:spacing w:line="450" w:lineRule="atLeast"/>
        <w:jc w:val="center"/>
        <w:rPr>
          <w:color w:val="000000"/>
          <w:szCs w:val="28"/>
        </w:rPr>
      </w:pP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> </w:t>
      </w:r>
      <w:proofErr w:type="gramStart"/>
      <w:r w:rsidRPr="00DF1973">
        <w:rPr>
          <w:b/>
          <w:bCs/>
          <w:color w:val="000000"/>
          <w:szCs w:val="28"/>
        </w:rPr>
        <w:t xml:space="preserve">“ </w:t>
      </w:r>
      <w:proofErr w:type="spellStart"/>
      <w:r w:rsidRPr="00DF1973">
        <w:rPr>
          <w:b/>
          <w:bCs/>
          <w:color w:val="000000"/>
          <w:szCs w:val="28"/>
        </w:rPr>
        <w:t>Vị</w:t>
      </w:r>
      <w:proofErr w:type="spellEnd"/>
      <w:proofErr w:type="gram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thánh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trên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bục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giảng</w:t>
      </w:r>
      <w:proofErr w:type="spellEnd"/>
      <w:r w:rsidRPr="00DF1973">
        <w:rPr>
          <w:b/>
          <w:bCs/>
          <w:color w:val="000000"/>
          <w:szCs w:val="28"/>
        </w:rPr>
        <w:t>”</w:t>
      </w:r>
    </w:p>
    <w:p w:rsidR="00215718" w:rsidRPr="00DF1973" w:rsidRDefault="00215718" w:rsidP="00215718">
      <w:pPr>
        <w:shd w:val="clear" w:color="auto" w:fill="FFFFFF"/>
        <w:spacing w:line="450" w:lineRule="atLeast"/>
        <w:jc w:val="center"/>
        <w:rPr>
          <w:color w:val="000000"/>
          <w:szCs w:val="28"/>
        </w:rPr>
      </w:pPr>
      <w:r w:rsidRPr="00DF1973">
        <w:rPr>
          <w:color w:val="000000"/>
          <w:szCs w:val="28"/>
        </w:rPr>
        <w:t> </w:t>
      </w:r>
      <w:proofErr w:type="spellStart"/>
      <w:r w:rsidRPr="00DF1973">
        <w:rPr>
          <w:color w:val="000000"/>
          <w:szCs w:val="28"/>
        </w:rPr>
        <w:t>Nhà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xuất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bản</w:t>
      </w:r>
      <w:proofErr w:type="spellEnd"/>
      <w:r w:rsidRPr="00DF1973">
        <w:rPr>
          <w:color w:val="000000"/>
          <w:szCs w:val="28"/>
        </w:rPr>
        <w:t xml:space="preserve">: </w:t>
      </w:r>
      <w:proofErr w:type="spellStart"/>
      <w:r w:rsidRPr="00DF1973">
        <w:rPr>
          <w:color w:val="000000"/>
          <w:szCs w:val="28"/>
        </w:rPr>
        <w:t>Giáo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dục</w:t>
      </w:r>
      <w:proofErr w:type="spellEnd"/>
    </w:p>
    <w:p w:rsidR="00215718" w:rsidRPr="00DF1973" w:rsidRDefault="00215718" w:rsidP="00215718">
      <w:pPr>
        <w:shd w:val="clear" w:color="auto" w:fill="FFFFFF"/>
        <w:spacing w:line="450" w:lineRule="atLeast"/>
        <w:jc w:val="center"/>
        <w:rPr>
          <w:color w:val="000000"/>
          <w:szCs w:val="28"/>
        </w:rPr>
      </w:pPr>
      <w:proofErr w:type="spellStart"/>
      <w:r w:rsidRPr="00DF1973">
        <w:rPr>
          <w:color w:val="000000"/>
          <w:szCs w:val="28"/>
        </w:rPr>
        <w:t>Tác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giả</w:t>
      </w:r>
      <w:proofErr w:type="spellEnd"/>
      <w:r w:rsidRPr="00DF1973">
        <w:rPr>
          <w:color w:val="000000"/>
          <w:szCs w:val="28"/>
        </w:rPr>
        <w:t xml:space="preserve">: </w:t>
      </w:r>
      <w:proofErr w:type="spellStart"/>
      <w:r w:rsidRPr="00DF1973">
        <w:rPr>
          <w:color w:val="000000"/>
          <w:szCs w:val="28"/>
        </w:rPr>
        <w:t>Hội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văn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Việt</w:t>
      </w:r>
      <w:proofErr w:type="spellEnd"/>
      <w:r w:rsidRPr="00DF1973">
        <w:rPr>
          <w:color w:val="000000"/>
          <w:szCs w:val="28"/>
        </w:rPr>
        <w:t xml:space="preserve"> Nam</w:t>
      </w:r>
    </w:p>
    <w:p w:rsidR="00215718" w:rsidRPr="00DF1973" w:rsidRDefault="00215718" w:rsidP="00215718">
      <w:pPr>
        <w:shd w:val="clear" w:color="auto" w:fill="FFFFFF"/>
        <w:spacing w:line="450" w:lineRule="atLeast"/>
        <w:jc w:val="center"/>
        <w:rPr>
          <w:color w:val="000000"/>
          <w:szCs w:val="28"/>
        </w:rPr>
      </w:pPr>
    </w:p>
    <w:p w:rsidR="00215718" w:rsidRDefault="00215718" w:rsidP="00215718">
      <w:pPr>
        <w:shd w:val="clear" w:color="auto" w:fill="FFFFFF"/>
        <w:spacing w:line="450" w:lineRule="atLeast"/>
        <w:jc w:val="both"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t xml:space="preserve">                            </w:t>
      </w:r>
      <w:r>
        <w:rPr>
          <w:noProof/>
          <w:color w:val="000000"/>
          <w:szCs w:val="28"/>
        </w:rPr>
        <w:drawing>
          <wp:inline distT="0" distB="0" distL="0" distR="0">
            <wp:extent cx="2857500" cy="4600575"/>
            <wp:effectExtent l="0" t="0" r="0" b="9525"/>
            <wp:docPr id="3" name="Picture 3" descr="Description: http://tranphust.edu.vn/contents_truongtieuhoctranphu/images/TI-20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tranphust.edu.vn/contents_truongtieuhoctranphu/images/TI-20X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18" w:rsidRDefault="00215718" w:rsidP="00215718">
      <w:pPr>
        <w:shd w:val="clear" w:color="auto" w:fill="FFFFFF"/>
        <w:spacing w:line="450" w:lineRule="atLeast"/>
        <w:jc w:val="both"/>
        <w:rPr>
          <w:noProof/>
          <w:color w:val="000000"/>
          <w:szCs w:val="28"/>
        </w:rPr>
      </w:pPr>
    </w:p>
    <w:p w:rsidR="00215718" w:rsidRDefault="00215718" w:rsidP="00215718">
      <w:pPr>
        <w:shd w:val="clear" w:color="auto" w:fill="FFFFFF"/>
        <w:spacing w:line="450" w:lineRule="atLeast"/>
        <w:jc w:val="both"/>
        <w:rPr>
          <w:noProof/>
          <w:color w:val="000000"/>
          <w:szCs w:val="28"/>
        </w:rPr>
      </w:pPr>
    </w:p>
    <w:p w:rsidR="00215718" w:rsidRPr="00DF1973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</w:p>
    <w:p w:rsidR="00215718" w:rsidRPr="00DF1973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  <w:r w:rsidRPr="00DF1973">
        <w:rPr>
          <w:color w:val="000000"/>
          <w:szCs w:val="28"/>
        </w:rPr>
        <w:t xml:space="preserve">          </w:t>
      </w:r>
      <w:proofErr w:type="spellStart"/>
      <w:proofErr w:type="gramStart"/>
      <w:r w:rsidRPr="00DF1973">
        <w:rPr>
          <w:color w:val="000000"/>
          <w:szCs w:val="28"/>
        </w:rPr>
        <w:t>Tháng</w:t>
      </w:r>
      <w:proofErr w:type="spellEnd"/>
      <w:r w:rsidRPr="00DF1973">
        <w:rPr>
          <w:color w:val="000000"/>
          <w:szCs w:val="28"/>
        </w:rPr>
        <w:t xml:space="preserve"> 11 </w:t>
      </w:r>
      <w:proofErr w:type="spellStart"/>
      <w:r w:rsidRPr="00DF1973">
        <w:rPr>
          <w:color w:val="000000"/>
          <w:szCs w:val="28"/>
        </w:rPr>
        <w:t>đem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đến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lòng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thật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nhiều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xúc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>.</w:t>
      </w:r>
      <w:proofErr w:type="gramEnd"/>
      <w:r w:rsidRPr="00DF1973">
        <w:rPr>
          <w:color w:val="000000"/>
          <w:szCs w:val="28"/>
        </w:rPr>
        <w:t xml:space="preserve"> </w:t>
      </w:r>
      <w:proofErr w:type="spellStart"/>
      <w:proofErr w:type="gramStart"/>
      <w:r w:rsidRPr="00DF1973">
        <w:rPr>
          <w:color w:val="000000"/>
          <w:szCs w:val="28"/>
        </w:rPr>
        <w:t>Đó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quãng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gian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làm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lòng</w:t>
      </w:r>
      <w:proofErr w:type="spellEnd"/>
      <w:r w:rsidRPr="00DF1973">
        <w:rPr>
          <w:color w:val="000000"/>
          <w:szCs w:val="28"/>
        </w:rPr>
        <w:t xml:space="preserve"> ta </w:t>
      </w:r>
      <w:proofErr w:type="spellStart"/>
      <w:r w:rsidRPr="00DF1973">
        <w:rPr>
          <w:color w:val="000000"/>
          <w:szCs w:val="28"/>
        </w:rPr>
        <w:t>trầm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xuống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muốn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tìm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đến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điều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xưa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cũ</w:t>
      </w:r>
      <w:proofErr w:type="spellEnd"/>
      <w:r w:rsidRPr="00DF1973">
        <w:rPr>
          <w:color w:val="000000"/>
          <w:szCs w:val="28"/>
        </w:rPr>
        <w:t>.</w:t>
      </w:r>
      <w:proofErr w:type="gram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Trong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cái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tháng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đặc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biệt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của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nghề</w:t>
      </w:r>
      <w:proofErr w:type="spellEnd"/>
      <w:r w:rsidRPr="00DF1973">
        <w:rPr>
          <w:color w:val="000000"/>
          <w:szCs w:val="28"/>
        </w:rPr>
        <w:t xml:space="preserve"> “</w:t>
      </w:r>
      <w:proofErr w:type="spellStart"/>
      <w:r w:rsidRPr="00DF1973">
        <w:rPr>
          <w:color w:val="000000"/>
          <w:szCs w:val="28"/>
        </w:rPr>
        <w:t>cầm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phấn</w:t>
      </w:r>
      <w:proofErr w:type="spellEnd"/>
      <w:r w:rsidRPr="00DF1973">
        <w:rPr>
          <w:color w:val="000000"/>
          <w:szCs w:val="28"/>
        </w:rPr>
        <w:t xml:space="preserve">” </w:t>
      </w:r>
      <w:proofErr w:type="spellStart"/>
      <w:r w:rsidRPr="00DF1973">
        <w:rPr>
          <w:color w:val="000000"/>
          <w:szCs w:val="28"/>
        </w:rPr>
        <w:t>này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tôi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thiệu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cô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trẻ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lastRenderedPageBreak/>
        <w:t>tuổi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bạn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trò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một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xưa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cũ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vô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cùng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hấp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dẫn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giá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trị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nhân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văn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của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không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phai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nhạt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theo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gian</w:t>
      </w:r>
      <w:proofErr w:type="spellEnd"/>
      <w:r w:rsidRPr="00DF1973">
        <w:rPr>
          <w:color w:val="000000"/>
          <w:szCs w:val="28"/>
        </w:rPr>
        <w:t xml:space="preserve">. </w:t>
      </w:r>
      <w:proofErr w:type="spellStart"/>
      <w:r w:rsidRPr="00DF1973">
        <w:rPr>
          <w:color w:val="000000"/>
          <w:szCs w:val="28"/>
        </w:rPr>
        <w:t>Đó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> </w:t>
      </w:r>
      <w:proofErr w:type="gramStart"/>
      <w:r w:rsidRPr="00DF1973">
        <w:rPr>
          <w:b/>
          <w:bCs/>
          <w:color w:val="000000"/>
          <w:szCs w:val="28"/>
        </w:rPr>
        <w:t xml:space="preserve">“ </w:t>
      </w:r>
      <w:proofErr w:type="spellStart"/>
      <w:r w:rsidRPr="00DF1973">
        <w:rPr>
          <w:b/>
          <w:bCs/>
          <w:color w:val="000000"/>
          <w:szCs w:val="28"/>
        </w:rPr>
        <w:t>Vị</w:t>
      </w:r>
      <w:proofErr w:type="spellEnd"/>
      <w:proofErr w:type="gram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thánh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trên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bục</w:t>
      </w:r>
      <w:proofErr w:type="spellEnd"/>
      <w:r w:rsidRPr="00DF1973">
        <w:rPr>
          <w:b/>
          <w:bCs/>
          <w:color w:val="000000"/>
          <w:szCs w:val="28"/>
        </w:rPr>
        <w:t xml:space="preserve">  </w:t>
      </w:r>
      <w:proofErr w:type="spellStart"/>
      <w:r w:rsidRPr="00DF1973">
        <w:rPr>
          <w:b/>
          <w:bCs/>
          <w:color w:val="000000"/>
          <w:szCs w:val="28"/>
        </w:rPr>
        <w:t>giảng</w:t>
      </w:r>
      <w:proofErr w:type="spellEnd"/>
      <w:r w:rsidRPr="00DF1973">
        <w:rPr>
          <w:b/>
          <w:bCs/>
          <w:color w:val="000000"/>
          <w:szCs w:val="28"/>
        </w:rPr>
        <w:t>”</w:t>
      </w:r>
      <w:r w:rsidRPr="00DF1973">
        <w:rPr>
          <w:color w:val="000000"/>
          <w:szCs w:val="28"/>
        </w:rPr>
        <w:t xml:space="preserve"> – </w:t>
      </w:r>
      <w:proofErr w:type="spellStart"/>
      <w:r w:rsidRPr="00DF1973">
        <w:rPr>
          <w:color w:val="000000"/>
          <w:szCs w:val="28"/>
        </w:rPr>
        <w:t>Một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gối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đầu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giường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của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cô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năm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đầu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thế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kỷ</w:t>
      </w:r>
      <w:proofErr w:type="spellEnd"/>
      <w:r w:rsidRPr="00DF1973">
        <w:rPr>
          <w:color w:val="000000"/>
          <w:szCs w:val="28"/>
        </w:rPr>
        <w:t xml:space="preserve"> 21.</w:t>
      </w:r>
    </w:p>
    <w:p w:rsidR="00215718" w:rsidRPr="00DF1973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  <w:r w:rsidRPr="00DF1973">
        <w:rPr>
          <w:b/>
          <w:bCs/>
          <w:color w:val="000000"/>
          <w:szCs w:val="28"/>
        </w:rPr>
        <w:t xml:space="preserve">          </w:t>
      </w:r>
      <w:proofErr w:type="gramStart"/>
      <w:r w:rsidRPr="00DF1973">
        <w:rPr>
          <w:b/>
          <w:bCs/>
          <w:color w:val="000000"/>
          <w:szCs w:val="28"/>
        </w:rPr>
        <w:t xml:space="preserve">“ </w:t>
      </w:r>
      <w:proofErr w:type="spellStart"/>
      <w:r w:rsidRPr="00DF1973">
        <w:rPr>
          <w:b/>
          <w:bCs/>
          <w:color w:val="000000"/>
          <w:szCs w:val="28"/>
        </w:rPr>
        <w:t>Vị</w:t>
      </w:r>
      <w:proofErr w:type="spellEnd"/>
      <w:proofErr w:type="gram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thánh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trên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bục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giảng</w:t>
      </w:r>
      <w:proofErr w:type="spellEnd"/>
      <w:r w:rsidRPr="00DF1973">
        <w:rPr>
          <w:b/>
          <w:bCs/>
          <w:color w:val="000000"/>
          <w:szCs w:val="28"/>
        </w:rPr>
        <w:t>” </w:t>
      </w:r>
      <w:r w:rsidRPr="00DF1973">
        <w:rPr>
          <w:color w:val="000000"/>
          <w:szCs w:val="28"/>
        </w:rPr>
        <w:t> </w:t>
      </w:r>
      <w:proofErr w:type="spellStart"/>
      <w:r w:rsidRPr="00DF1973">
        <w:rPr>
          <w:color w:val="000000"/>
          <w:szCs w:val="28"/>
        </w:rPr>
        <w:t>là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tập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hợp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một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số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ngắn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được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giải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thưởng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trong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cuộc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viết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ngắn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thanh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niên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sinh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sinh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viên</w:t>
      </w:r>
      <w:proofErr w:type="spellEnd"/>
      <w:r w:rsidRPr="00DF1973">
        <w:rPr>
          <w:color w:val="000000"/>
          <w:szCs w:val="28"/>
        </w:rPr>
        <w:t xml:space="preserve">. </w:t>
      </w:r>
      <w:proofErr w:type="spellStart"/>
      <w:r w:rsidRPr="00DF1973">
        <w:rPr>
          <w:color w:val="000000"/>
          <w:szCs w:val="28"/>
        </w:rPr>
        <w:t>Đây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hay </w:t>
      </w:r>
      <w:proofErr w:type="spellStart"/>
      <w:r w:rsidRPr="00DF1973">
        <w:rPr>
          <w:color w:val="000000"/>
          <w:szCs w:val="28"/>
        </w:rPr>
        <w:t>về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chủ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đề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tình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nghĩa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trò</w:t>
      </w:r>
      <w:proofErr w:type="spellEnd"/>
      <w:r w:rsidRPr="00DF1973">
        <w:rPr>
          <w:color w:val="000000"/>
          <w:szCs w:val="28"/>
        </w:rPr>
        <w:t xml:space="preserve">.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 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nhỏ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chỉ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dày</w:t>
      </w:r>
      <w:proofErr w:type="spellEnd"/>
      <w:r w:rsidRPr="00DF1973">
        <w:rPr>
          <w:color w:val="000000"/>
          <w:szCs w:val="28"/>
        </w:rPr>
        <w:t xml:space="preserve"> 243 </w:t>
      </w:r>
      <w:proofErr w:type="spellStart"/>
      <w:r w:rsidRPr="00DF1973">
        <w:rPr>
          <w:color w:val="000000"/>
          <w:szCs w:val="28"/>
        </w:rPr>
        <w:t>trang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khổ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11 cm x 18 cm </w:t>
      </w:r>
      <w:proofErr w:type="spellStart"/>
      <w:r w:rsidRPr="00DF1973">
        <w:rPr>
          <w:color w:val="000000"/>
          <w:szCs w:val="28"/>
        </w:rPr>
        <w:t>được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xuất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bản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Giáo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dục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phát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hành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năm</w:t>
      </w:r>
      <w:proofErr w:type="spellEnd"/>
      <w:r w:rsidRPr="00DF1973">
        <w:rPr>
          <w:color w:val="000000"/>
          <w:szCs w:val="28"/>
        </w:rPr>
        <w:t xml:space="preserve"> 2005. </w:t>
      </w:r>
      <w:proofErr w:type="spellStart"/>
      <w:r w:rsidRPr="00DF1973">
        <w:rPr>
          <w:color w:val="000000"/>
          <w:szCs w:val="28"/>
        </w:rPr>
        <w:t>Bìa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trước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có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hình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ảnh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trò</w:t>
      </w:r>
      <w:proofErr w:type="spellEnd"/>
      <w:r w:rsidRPr="00DF1973">
        <w:rPr>
          <w:color w:val="000000"/>
          <w:szCs w:val="28"/>
        </w:rPr>
        <w:t xml:space="preserve"> say </w:t>
      </w:r>
      <w:proofErr w:type="spellStart"/>
      <w:r w:rsidRPr="00DF1973">
        <w:rPr>
          <w:color w:val="000000"/>
          <w:szCs w:val="28"/>
        </w:rPr>
        <w:t>sưa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bài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trong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một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đêm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trăng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đầu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tháng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giữa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phố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khuya</w:t>
      </w:r>
      <w:proofErr w:type="spellEnd"/>
      <w:r w:rsidRPr="00DF1973">
        <w:rPr>
          <w:color w:val="000000"/>
          <w:szCs w:val="28"/>
        </w:rPr>
        <w:t xml:space="preserve">. </w:t>
      </w:r>
      <w:proofErr w:type="spellStart"/>
      <w:proofErr w:type="gramStart"/>
      <w:r w:rsidRPr="00DF1973">
        <w:rPr>
          <w:color w:val="000000"/>
          <w:szCs w:val="28"/>
        </w:rPr>
        <w:t>Hình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ảnh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này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gợi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sự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tận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tâm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nhiệt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huyết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của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giáo</w:t>
      </w:r>
      <w:proofErr w:type="spellEnd"/>
      <w:r w:rsidRPr="00DF1973">
        <w:rPr>
          <w:color w:val="000000"/>
          <w:szCs w:val="28"/>
        </w:rPr>
        <w:t>.</w:t>
      </w:r>
      <w:proofErr w:type="gramEnd"/>
      <w:r w:rsidRPr="00DF1973">
        <w:rPr>
          <w:color w:val="000000"/>
          <w:szCs w:val="28"/>
        </w:rPr>
        <w:t xml:space="preserve"> </w:t>
      </w:r>
      <w:proofErr w:type="spellStart"/>
      <w:proofErr w:type="gramStart"/>
      <w:r w:rsidRPr="00DF1973">
        <w:rPr>
          <w:color w:val="000000"/>
          <w:szCs w:val="28"/>
        </w:rPr>
        <w:t>Dòng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chữ</w:t>
      </w:r>
      <w:proofErr w:type="spellEnd"/>
      <w:r w:rsidRPr="00DF1973">
        <w:rPr>
          <w:color w:val="000000"/>
          <w:szCs w:val="28"/>
        </w:rPr>
        <w:t xml:space="preserve"> in </w:t>
      </w:r>
      <w:proofErr w:type="spellStart"/>
      <w:r w:rsidRPr="00DF1973">
        <w:rPr>
          <w:color w:val="000000"/>
          <w:szCs w:val="28"/>
        </w:rPr>
        <w:t>tên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màu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giản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dị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mềm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mại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nét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phấn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bục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giảng</w:t>
      </w:r>
      <w:proofErr w:type="spellEnd"/>
      <w:r w:rsidRPr="00DF1973">
        <w:rPr>
          <w:color w:val="000000"/>
          <w:szCs w:val="28"/>
        </w:rPr>
        <w:t>.</w:t>
      </w:r>
      <w:proofErr w:type="gramEnd"/>
      <w:r w:rsidRPr="00DF1973">
        <w:rPr>
          <w:color w:val="000000"/>
          <w:szCs w:val="28"/>
        </w:rPr>
        <w:t xml:space="preserve"> </w:t>
      </w:r>
      <w:proofErr w:type="spellStart"/>
      <w:proofErr w:type="gramStart"/>
      <w:r w:rsidRPr="00DF1973">
        <w:rPr>
          <w:color w:val="000000"/>
          <w:szCs w:val="28"/>
        </w:rPr>
        <w:t>Bìa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sau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của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thiệu</w:t>
      </w:r>
      <w:proofErr w:type="spellEnd"/>
      <w:r w:rsidRPr="00DF1973">
        <w:rPr>
          <w:color w:val="000000"/>
          <w:szCs w:val="28"/>
        </w:rPr>
        <w:t xml:space="preserve"> 9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in </w:t>
      </w:r>
      <w:proofErr w:type="spellStart"/>
      <w:r w:rsidRPr="00DF1973">
        <w:rPr>
          <w:color w:val="000000"/>
          <w:szCs w:val="28"/>
        </w:rPr>
        <w:t>các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phẩm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được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giải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trong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cuộc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viết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ngắn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thanh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niên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sinh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sinh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viên</w:t>
      </w:r>
      <w:proofErr w:type="spellEnd"/>
      <w:r>
        <w:rPr>
          <w:color w:val="000000"/>
          <w:szCs w:val="28"/>
        </w:rPr>
        <w:t>.</w:t>
      </w:r>
      <w:proofErr w:type="gramEnd"/>
      <w:r w:rsidRPr="00DF1973">
        <w:rPr>
          <w:b/>
          <w:bCs/>
          <w:color w:val="000000"/>
          <w:szCs w:val="28"/>
        </w:rPr>
        <w:t>            </w:t>
      </w:r>
    </w:p>
    <w:p w:rsidR="00215718" w:rsidRPr="00DF1973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  <w:r w:rsidRPr="00DF1973">
        <w:rPr>
          <w:color w:val="000000"/>
          <w:szCs w:val="28"/>
        </w:rPr>
        <w:t xml:space="preserve">         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nhỏ</w:t>
      </w:r>
      <w:proofErr w:type="spellEnd"/>
      <w:r w:rsidRPr="00DF1973">
        <w:rPr>
          <w:color w:val="000000"/>
          <w:szCs w:val="28"/>
        </w:rPr>
        <w:t> </w:t>
      </w:r>
      <w:r w:rsidRPr="00DF1973">
        <w:rPr>
          <w:b/>
          <w:bCs/>
          <w:color w:val="000000"/>
          <w:szCs w:val="28"/>
        </w:rPr>
        <w:t xml:space="preserve">“ </w:t>
      </w:r>
      <w:proofErr w:type="spellStart"/>
      <w:r w:rsidRPr="00DF1973">
        <w:rPr>
          <w:b/>
          <w:bCs/>
          <w:color w:val="000000"/>
          <w:szCs w:val="28"/>
        </w:rPr>
        <w:t>Vị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thánh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trên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bục</w:t>
      </w:r>
      <w:proofErr w:type="spellEnd"/>
      <w:r w:rsidRPr="00DF1973">
        <w:rPr>
          <w:b/>
          <w:bCs/>
          <w:color w:val="000000"/>
          <w:szCs w:val="28"/>
        </w:rPr>
        <w:t xml:space="preserve"> </w:t>
      </w:r>
      <w:proofErr w:type="spellStart"/>
      <w:r w:rsidRPr="00DF1973">
        <w:rPr>
          <w:b/>
          <w:bCs/>
          <w:color w:val="000000"/>
          <w:szCs w:val="28"/>
        </w:rPr>
        <w:t>giảng</w:t>
      </w:r>
      <w:proofErr w:type="spellEnd"/>
      <w:r w:rsidRPr="00DF1973">
        <w:rPr>
          <w:b/>
          <w:bCs/>
          <w:color w:val="000000"/>
          <w:szCs w:val="28"/>
        </w:rPr>
        <w:t>”</w:t>
      </w:r>
      <w:r w:rsidRPr="00DF1973">
        <w:rPr>
          <w:color w:val="000000"/>
          <w:szCs w:val="28"/>
        </w:rPr>
        <w:t> </w:t>
      </w:r>
      <w:proofErr w:type="spellStart"/>
      <w:r w:rsidRPr="00DF1973">
        <w:rPr>
          <w:color w:val="000000"/>
          <w:szCs w:val="28"/>
        </w:rPr>
        <w:t>gồm</w:t>
      </w:r>
      <w:proofErr w:type="spellEnd"/>
      <w:r w:rsidRPr="00DF1973">
        <w:rPr>
          <w:color w:val="000000"/>
          <w:szCs w:val="28"/>
        </w:rPr>
        <w:t xml:space="preserve">  28 </w:t>
      </w:r>
      <w:proofErr w:type="spellStart"/>
      <w:r w:rsidRPr="00DF1973">
        <w:rPr>
          <w:color w:val="000000"/>
          <w:szCs w:val="28"/>
        </w:rPr>
        <w:t>truyện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ngắn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nói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về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cuộc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sống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tình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mối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quan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hệ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giữa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trò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với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phụ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huynh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với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xung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quanh</w:t>
      </w:r>
      <w:proofErr w:type="spellEnd"/>
      <w:r w:rsidRPr="00DF1973">
        <w:rPr>
          <w:color w:val="000000"/>
          <w:szCs w:val="28"/>
        </w:rPr>
        <w:t xml:space="preserve">. </w:t>
      </w:r>
      <w:proofErr w:type="spellStart"/>
      <w:proofErr w:type="gram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câu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nhỏ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rất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hữu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ích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rất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động</w:t>
      </w:r>
      <w:proofErr w:type="spellEnd"/>
      <w:r w:rsidRPr="00DF1973">
        <w:rPr>
          <w:color w:val="000000"/>
          <w:szCs w:val="28"/>
        </w:rPr>
        <w:t>.</w:t>
      </w:r>
      <w:proofErr w:type="gram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Mỗi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câu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một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ngọn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nến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chúng</w:t>
      </w:r>
      <w:proofErr w:type="spellEnd"/>
      <w:r w:rsidRPr="00DF1973">
        <w:rPr>
          <w:color w:val="000000"/>
          <w:szCs w:val="28"/>
        </w:rPr>
        <w:t xml:space="preserve"> ta </w:t>
      </w:r>
      <w:proofErr w:type="spellStart"/>
      <w:r w:rsidRPr="00DF1973">
        <w:rPr>
          <w:color w:val="000000"/>
          <w:szCs w:val="28"/>
        </w:rPr>
        <w:t>thấy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được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vẻ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đẹp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tâm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hồn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của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cô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giáo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gramStart"/>
      <w:r w:rsidRPr="00DF1973">
        <w:rPr>
          <w:color w:val="000000"/>
          <w:szCs w:val="28"/>
        </w:rPr>
        <w:t>“ </w:t>
      </w:r>
      <w:proofErr w:type="spellStart"/>
      <w:r w:rsidRPr="00DF1973">
        <w:rPr>
          <w:i/>
          <w:iCs/>
          <w:color w:val="000000"/>
          <w:szCs w:val="28"/>
        </w:rPr>
        <w:t>vị</w:t>
      </w:r>
      <w:proofErr w:type="spellEnd"/>
      <w:proofErr w:type="gramEnd"/>
      <w:r w:rsidRPr="00DF1973">
        <w:rPr>
          <w:i/>
          <w:iCs/>
          <w:color w:val="000000"/>
          <w:szCs w:val="28"/>
        </w:rPr>
        <w:t xml:space="preserve"> </w:t>
      </w:r>
      <w:proofErr w:type="spellStart"/>
      <w:r w:rsidRPr="00DF1973">
        <w:rPr>
          <w:i/>
          <w:iCs/>
          <w:color w:val="000000"/>
          <w:szCs w:val="28"/>
        </w:rPr>
        <w:t>thánh</w:t>
      </w:r>
      <w:proofErr w:type="spellEnd"/>
      <w:r w:rsidRPr="00DF1973">
        <w:rPr>
          <w:i/>
          <w:iCs/>
          <w:color w:val="000000"/>
          <w:szCs w:val="28"/>
        </w:rPr>
        <w:t xml:space="preserve"> </w:t>
      </w:r>
      <w:proofErr w:type="spellStart"/>
      <w:r w:rsidRPr="00DF1973">
        <w:rPr>
          <w:i/>
          <w:iCs/>
          <w:color w:val="000000"/>
          <w:szCs w:val="28"/>
        </w:rPr>
        <w:t>trên</w:t>
      </w:r>
      <w:proofErr w:type="spellEnd"/>
      <w:r w:rsidRPr="00DF1973">
        <w:rPr>
          <w:i/>
          <w:iCs/>
          <w:color w:val="000000"/>
          <w:szCs w:val="28"/>
        </w:rPr>
        <w:t xml:space="preserve"> </w:t>
      </w:r>
      <w:proofErr w:type="spellStart"/>
      <w:r w:rsidRPr="00DF1973">
        <w:rPr>
          <w:i/>
          <w:iCs/>
          <w:color w:val="000000"/>
          <w:szCs w:val="28"/>
        </w:rPr>
        <w:t>bục</w:t>
      </w:r>
      <w:proofErr w:type="spellEnd"/>
      <w:r w:rsidRPr="00DF1973">
        <w:rPr>
          <w:i/>
          <w:iCs/>
          <w:color w:val="000000"/>
          <w:szCs w:val="28"/>
        </w:rPr>
        <w:t xml:space="preserve"> </w:t>
      </w:r>
      <w:proofErr w:type="spellStart"/>
      <w:r w:rsidRPr="00DF1973">
        <w:rPr>
          <w:i/>
          <w:iCs/>
          <w:color w:val="000000"/>
          <w:szCs w:val="28"/>
        </w:rPr>
        <w:t>giảng</w:t>
      </w:r>
      <w:proofErr w:type="spellEnd"/>
      <w:r w:rsidRPr="00DF1973">
        <w:rPr>
          <w:color w:val="000000"/>
          <w:szCs w:val="28"/>
        </w:rPr>
        <w:t xml:space="preserve">”. </w:t>
      </w:r>
      <w:proofErr w:type="spellStart"/>
      <w:r w:rsidRPr="00DF1973">
        <w:rPr>
          <w:color w:val="000000"/>
          <w:szCs w:val="28"/>
        </w:rPr>
        <w:t>Đây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thực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sự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> </w:t>
      </w:r>
      <w:proofErr w:type="gramStart"/>
      <w:r w:rsidRPr="00DF1973">
        <w:rPr>
          <w:color w:val="000000"/>
          <w:szCs w:val="28"/>
        </w:rPr>
        <w:t xml:space="preserve">“ </w:t>
      </w:r>
      <w:proofErr w:type="spellStart"/>
      <w:r w:rsidRPr="00DF1973">
        <w:rPr>
          <w:color w:val="000000"/>
          <w:szCs w:val="28"/>
        </w:rPr>
        <w:t>vị</w:t>
      </w:r>
      <w:proofErr w:type="spellEnd"/>
      <w:proofErr w:type="gram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thánh</w:t>
      </w:r>
      <w:proofErr w:type="spellEnd"/>
      <w:r w:rsidRPr="00DF1973">
        <w:rPr>
          <w:color w:val="000000"/>
          <w:szCs w:val="28"/>
        </w:rPr>
        <w:t>” </w:t>
      </w:r>
      <w:proofErr w:type="spellStart"/>
      <w:r w:rsidRPr="00DF1973">
        <w:rPr>
          <w:color w:val="000000"/>
          <w:szCs w:val="28"/>
        </w:rPr>
        <w:t>luôn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vươn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hoàn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thiện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mình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để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trở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thành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tấm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gương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sinh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noi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theo.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proofErr w:type="gramStart"/>
      <w:r w:rsidRPr="00DF1973">
        <w:rPr>
          <w:color w:val="000000"/>
          <w:szCs w:val="28"/>
        </w:rPr>
        <w:t>động</w:t>
      </w:r>
      <w:proofErr w:type="spellEnd"/>
      <w:r w:rsidRPr="00DF1973">
        <w:rPr>
          <w:color w:val="000000"/>
          <w:szCs w:val="28"/>
        </w:rPr>
        <w:t xml:space="preserve">  </w:t>
      </w:r>
      <w:proofErr w:type="spellStart"/>
      <w:r w:rsidRPr="00DF1973">
        <w:rPr>
          <w:color w:val="000000"/>
          <w:szCs w:val="28"/>
        </w:rPr>
        <w:t>biết</w:t>
      </w:r>
      <w:proofErr w:type="spellEnd"/>
      <w:proofErr w:type="gram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bao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khi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giáo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ốm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đau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khi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lớp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cố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gồng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mình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lên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nén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cơn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đau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để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mạnh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mẽ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khảng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khái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trước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trò</w:t>
      </w:r>
      <w:proofErr w:type="spellEnd"/>
      <w:r w:rsidRPr="00DF1973">
        <w:rPr>
          <w:color w:val="000000"/>
          <w:szCs w:val="28"/>
        </w:rPr>
        <w:t xml:space="preserve">.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câu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chuyện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thế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đưa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đến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cho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thật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nhiều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xúc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khiế</w:t>
      </w:r>
      <w:r>
        <w:rPr>
          <w:color w:val="000000"/>
          <w:szCs w:val="28"/>
        </w:rPr>
        <w:t>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chúng</w:t>
      </w:r>
      <w:proofErr w:type="spellEnd"/>
      <w:r>
        <w:rPr>
          <w:color w:val="000000"/>
          <w:szCs w:val="28"/>
        </w:rPr>
        <w:t xml:space="preserve"> ta </w:t>
      </w:r>
      <w:proofErr w:type="spellStart"/>
      <w:r>
        <w:rPr>
          <w:color w:val="000000"/>
          <w:szCs w:val="28"/>
        </w:rPr>
        <w:t>cứ</w:t>
      </w:r>
      <w:proofErr w:type="spellEnd"/>
      <w:r>
        <w:rPr>
          <w:color w:val="000000"/>
          <w:szCs w:val="28"/>
        </w:rPr>
        <w:t xml:space="preserve"> day </w:t>
      </w:r>
      <w:proofErr w:type="spellStart"/>
      <w:r>
        <w:rPr>
          <w:color w:val="000000"/>
          <w:szCs w:val="28"/>
        </w:rPr>
        <w:t>dứt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mãi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không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nguôi</w:t>
      </w:r>
      <w:proofErr w:type="spellEnd"/>
      <w:r w:rsidRPr="00DF1973">
        <w:rPr>
          <w:color w:val="000000"/>
          <w:szCs w:val="28"/>
        </w:rPr>
        <w:t>…</w:t>
      </w:r>
    </w:p>
    <w:p w:rsidR="00215718" w:rsidRPr="00DF1973" w:rsidRDefault="00215718" w:rsidP="00215718">
      <w:pPr>
        <w:shd w:val="clear" w:color="auto" w:fill="FFFFFF"/>
        <w:spacing w:line="450" w:lineRule="atLeast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3810000" cy="2276475"/>
            <wp:effectExtent l="0" t="0" r="0" b="9525"/>
            <wp:docPr id="2" name="Picture 2" descr="Description: http://tranphust.edu.vn/contents_truongtieuhoctranphu/images/121120DSclipnguoithay04-d6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tranphust.edu.vn/contents_truongtieuhoctranphu/images/121120DSclipnguoithay04-d66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18" w:rsidRPr="00DF1973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  <w:r w:rsidRPr="00DF1973">
        <w:rPr>
          <w:color w:val="000000"/>
          <w:szCs w:val="28"/>
        </w:rPr>
        <w:lastRenderedPageBreak/>
        <w:t xml:space="preserve">          </w:t>
      </w:r>
      <w:proofErr w:type="spellStart"/>
      <w:proofErr w:type="gramStart"/>
      <w:r w:rsidRPr="00DF1973">
        <w:rPr>
          <w:color w:val="000000"/>
          <w:szCs w:val="28"/>
        </w:rPr>
        <w:t>Khép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lại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cuốn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nhỏ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mỗi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đều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có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xúc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riêng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biệt</w:t>
      </w:r>
      <w:proofErr w:type="spellEnd"/>
      <w:r w:rsidRPr="00DF1973">
        <w:rPr>
          <w:color w:val="000000"/>
          <w:szCs w:val="28"/>
        </w:rPr>
        <w:t>.</w:t>
      </w:r>
      <w:proofErr w:type="gram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Nhưng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sâu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sắc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hơn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sự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biết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ơn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đồng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cảm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lòng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kính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trọng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đối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thầy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giáo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những</w:t>
      </w:r>
      <w:proofErr w:type="spellEnd"/>
      <w:r w:rsidRPr="00DF1973">
        <w:rPr>
          <w:color w:val="000000"/>
          <w:szCs w:val="28"/>
        </w:rPr>
        <w:t xml:space="preserve"> con </w:t>
      </w:r>
      <w:proofErr w:type="spellStart"/>
      <w:r w:rsidRPr="00DF1973">
        <w:rPr>
          <w:color w:val="000000"/>
          <w:szCs w:val="28"/>
        </w:rPr>
        <w:t>người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luôn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vươn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tới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nhân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cách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trong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sáng</w:t>
      </w:r>
      <w:proofErr w:type="spellEnd"/>
      <w:r w:rsidRPr="00DF1973">
        <w:rPr>
          <w:color w:val="000000"/>
          <w:szCs w:val="28"/>
        </w:rPr>
        <w:t xml:space="preserve">, </w:t>
      </w:r>
      <w:proofErr w:type="spellStart"/>
      <w:r w:rsidRPr="00DF1973">
        <w:rPr>
          <w:color w:val="000000"/>
          <w:szCs w:val="28"/>
        </w:rPr>
        <w:t>đẹp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đẽ</w:t>
      </w:r>
      <w:proofErr w:type="spellEnd"/>
      <w:r w:rsidRPr="00DF1973">
        <w:rPr>
          <w:color w:val="000000"/>
          <w:szCs w:val="28"/>
        </w:rPr>
        <w:t>.</w:t>
      </w:r>
    </w:p>
    <w:p w:rsidR="00215718" w:rsidRPr="00DF1973" w:rsidRDefault="00215718" w:rsidP="00215718">
      <w:pPr>
        <w:shd w:val="clear" w:color="auto" w:fill="FFFFFF"/>
        <w:spacing w:line="450" w:lineRule="atLeast"/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3810000" cy="1905000"/>
            <wp:effectExtent l="0" t="0" r="0" b="0"/>
            <wp:docPr id="1" name="Picture 1" descr="Description: http://tranphust.edu.vn/contents_truongtieuhoctranphu/images/1-67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://tranphust.edu.vn/contents_truongtieuhoctranphu/images/1-672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18" w:rsidRPr="00DF1973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  <w:r w:rsidRPr="00DF1973">
        <w:rPr>
          <w:color w:val="000000"/>
          <w:szCs w:val="28"/>
        </w:rPr>
        <w:t> </w:t>
      </w:r>
    </w:p>
    <w:p w:rsidR="00215718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  <w:r w:rsidRPr="00DF1973">
        <w:rPr>
          <w:color w:val="000000"/>
          <w:szCs w:val="28"/>
        </w:rPr>
        <w:t xml:space="preserve">          </w:t>
      </w:r>
      <w:proofErr w:type="spellStart"/>
      <w:r w:rsidRPr="00DF1973">
        <w:rPr>
          <w:color w:val="000000"/>
          <w:szCs w:val="28"/>
        </w:rPr>
        <w:t>Kính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mời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bậc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phụ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huynh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và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các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em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học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sinh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yêu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quý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tìm</w:t>
      </w:r>
      <w:proofErr w:type="spellEnd"/>
      <w:r w:rsidRPr="00DF1973">
        <w:rPr>
          <w:color w:val="000000"/>
          <w:szCs w:val="28"/>
        </w:rPr>
        <w:t xml:space="preserve"> </w:t>
      </w:r>
      <w:proofErr w:type="spellStart"/>
      <w:r w:rsidRPr="00DF1973">
        <w:rPr>
          <w:color w:val="000000"/>
          <w:szCs w:val="28"/>
        </w:rPr>
        <w:t>đọc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cuốn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sách</w:t>
      </w:r>
      <w:proofErr w:type="spellEnd"/>
      <w:r>
        <w:rPr>
          <w:color w:val="000000"/>
          <w:szCs w:val="28"/>
        </w:rPr>
        <w:t xml:space="preserve"> hay </w:t>
      </w:r>
      <w:proofErr w:type="spellStart"/>
      <w:r>
        <w:rPr>
          <w:color w:val="000000"/>
          <w:szCs w:val="28"/>
        </w:rPr>
        <w:t>và</w:t>
      </w:r>
      <w:proofErr w:type="spellEnd"/>
      <w:r>
        <w:rPr>
          <w:color w:val="000000"/>
          <w:szCs w:val="28"/>
        </w:rPr>
        <w:t xml:space="preserve"> ý </w:t>
      </w:r>
      <w:proofErr w:type="spellStart"/>
      <w:r>
        <w:rPr>
          <w:color w:val="000000"/>
          <w:szCs w:val="28"/>
        </w:rPr>
        <w:t>nghĩa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này</w:t>
      </w:r>
      <w:proofErr w:type="spellEnd"/>
      <w:r>
        <w:rPr>
          <w:color w:val="000000"/>
          <w:szCs w:val="28"/>
        </w:rPr>
        <w:t>.</w:t>
      </w:r>
    </w:p>
    <w:p w:rsidR="00215718" w:rsidRDefault="00215718" w:rsidP="00215718">
      <w:pPr>
        <w:shd w:val="clear" w:color="auto" w:fill="FFFFFF"/>
        <w:spacing w:line="450" w:lineRule="atLeast"/>
        <w:jc w:val="both"/>
        <w:rPr>
          <w:color w:val="000000"/>
          <w:szCs w:val="28"/>
        </w:rPr>
      </w:pPr>
    </w:p>
    <w:p w:rsidR="00215718" w:rsidRPr="009422C6" w:rsidRDefault="00215718" w:rsidP="00215718">
      <w:pPr>
        <w:shd w:val="clear" w:color="auto" w:fill="FFFFFF"/>
        <w:spacing w:line="450" w:lineRule="atLeast"/>
        <w:jc w:val="both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                         </w:t>
      </w:r>
      <w:proofErr w:type="spellStart"/>
      <w:r w:rsidRPr="009422C6">
        <w:rPr>
          <w:i/>
          <w:color w:val="000000"/>
          <w:szCs w:val="28"/>
        </w:rPr>
        <w:t>Tân</w:t>
      </w:r>
      <w:proofErr w:type="spellEnd"/>
      <w:r>
        <w:rPr>
          <w:i/>
          <w:color w:val="000000"/>
          <w:szCs w:val="28"/>
        </w:rPr>
        <w:t xml:space="preserve"> Minh, </w:t>
      </w:r>
      <w:proofErr w:type="spellStart"/>
      <w:r>
        <w:rPr>
          <w:i/>
          <w:color w:val="000000"/>
          <w:szCs w:val="28"/>
        </w:rPr>
        <w:t>ngày</w:t>
      </w:r>
      <w:proofErr w:type="spellEnd"/>
      <w:r>
        <w:rPr>
          <w:i/>
          <w:color w:val="000000"/>
          <w:szCs w:val="28"/>
        </w:rPr>
        <w:t xml:space="preserve"> 01 </w:t>
      </w:r>
      <w:proofErr w:type="spellStart"/>
      <w:r>
        <w:rPr>
          <w:i/>
          <w:color w:val="000000"/>
          <w:szCs w:val="28"/>
        </w:rPr>
        <w:t>tháng</w:t>
      </w:r>
      <w:proofErr w:type="spellEnd"/>
      <w:r>
        <w:rPr>
          <w:i/>
          <w:color w:val="000000"/>
          <w:szCs w:val="28"/>
        </w:rPr>
        <w:t xml:space="preserve"> 11 </w:t>
      </w:r>
      <w:proofErr w:type="spellStart"/>
      <w:r>
        <w:rPr>
          <w:i/>
          <w:color w:val="000000"/>
          <w:szCs w:val="28"/>
        </w:rPr>
        <w:t>năm</w:t>
      </w:r>
      <w:proofErr w:type="spellEnd"/>
      <w:r>
        <w:rPr>
          <w:i/>
          <w:color w:val="000000"/>
          <w:szCs w:val="28"/>
        </w:rPr>
        <w:t xml:space="preserve"> 2023</w:t>
      </w:r>
    </w:p>
    <w:p w:rsidR="00215718" w:rsidRPr="009422C6" w:rsidRDefault="00215718" w:rsidP="00215718">
      <w:pPr>
        <w:shd w:val="clear" w:color="auto" w:fill="FFFFFF"/>
        <w:spacing w:line="450" w:lineRule="atLeast"/>
        <w:jc w:val="center"/>
        <w:rPr>
          <w:b/>
          <w:color w:val="000000"/>
          <w:szCs w:val="28"/>
        </w:rPr>
      </w:pPr>
      <w:r w:rsidRPr="009422C6">
        <w:rPr>
          <w:b/>
          <w:color w:val="000000"/>
          <w:szCs w:val="28"/>
        </w:rPr>
        <w:t xml:space="preserve">                                                        CBTV</w:t>
      </w:r>
    </w:p>
    <w:p w:rsidR="00215718" w:rsidRPr="009422C6" w:rsidRDefault="00215718" w:rsidP="00215718">
      <w:pPr>
        <w:shd w:val="clear" w:color="auto" w:fill="FFFFFF"/>
        <w:spacing w:line="450" w:lineRule="atLeast"/>
        <w:jc w:val="right"/>
        <w:rPr>
          <w:b/>
          <w:color w:val="000000"/>
          <w:szCs w:val="28"/>
        </w:rPr>
      </w:pPr>
    </w:p>
    <w:p w:rsidR="00215718" w:rsidRPr="009422C6" w:rsidRDefault="00215718" w:rsidP="00215718">
      <w:pPr>
        <w:shd w:val="clear" w:color="auto" w:fill="FFFFFF"/>
        <w:spacing w:line="450" w:lineRule="atLeast"/>
        <w:jc w:val="right"/>
        <w:rPr>
          <w:b/>
          <w:color w:val="000000"/>
          <w:szCs w:val="28"/>
        </w:rPr>
      </w:pPr>
    </w:p>
    <w:p w:rsidR="00215718" w:rsidRPr="009422C6" w:rsidRDefault="00215718" w:rsidP="00215718">
      <w:pPr>
        <w:shd w:val="clear" w:color="auto" w:fill="FFFFFF"/>
        <w:spacing w:line="450" w:lineRule="atLeast"/>
        <w:jc w:val="right"/>
        <w:rPr>
          <w:b/>
          <w:color w:val="000000"/>
          <w:szCs w:val="28"/>
        </w:rPr>
      </w:pPr>
    </w:p>
    <w:p w:rsidR="00215718" w:rsidRDefault="00215718" w:rsidP="00215718">
      <w:pPr>
        <w:shd w:val="clear" w:color="auto" w:fill="FFFFFF"/>
        <w:spacing w:line="450" w:lineRule="atLeast"/>
        <w:jc w:val="center"/>
        <w:rPr>
          <w:b/>
          <w:color w:val="000000"/>
          <w:szCs w:val="28"/>
        </w:rPr>
      </w:pPr>
      <w:r w:rsidRPr="009422C6">
        <w:rPr>
          <w:b/>
          <w:color w:val="000000"/>
          <w:szCs w:val="28"/>
        </w:rPr>
        <w:t xml:space="preserve">                                                      </w:t>
      </w:r>
      <w:proofErr w:type="spellStart"/>
      <w:r w:rsidRPr="009422C6">
        <w:rPr>
          <w:b/>
          <w:color w:val="000000"/>
          <w:szCs w:val="28"/>
        </w:rPr>
        <w:t>Nguyễn</w:t>
      </w:r>
      <w:proofErr w:type="spellEnd"/>
      <w:r w:rsidRPr="009422C6">
        <w:rPr>
          <w:b/>
          <w:color w:val="000000"/>
          <w:szCs w:val="28"/>
        </w:rPr>
        <w:t xml:space="preserve"> </w:t>
      </w:r>
      <w:proofErr w:type="spellStart"/>
      <w:r w:rsidRPr="009422C6">
        <w:rPr>
          <w:b/>
          <w:color w:val="000000"/>
          <w:szCs w:val="28"/>
        </w:rPr>
        <w:t>Thị</w:t>
      </w:r>
      <w:proofErr w:type="spellEnd"/>
      <w:r w:rsidRPr="009422C6">
        <w:rPr>
          <w:b/>
          <w:color w:val="000000"/>
          <w:szCs w:val="28"/>
        </w:rPr>
        <w:t xml:space="preserve"> </w:t>
      </w:r>
      <w:proofErr w:type="spellStart"/>
      <w:r w:rsidRPr="009422C6">
        <w:rPr>
          <w:b/>
          <w:color w:val="000000"/>
          <w:szCs w:val="28"/>
        </w:rPr>
        <w:t>Ngọc</w:t>
      </w:r>
      <w:proofErr w:type="spellEnd"/>
      <w:r w:rsidRPr="009422C6">
        <w:rPr>
          <w:b/>
          <w:color w:val="000000"/>
          <w:szCs w:val="28"/>
        </w:rPr>
        <w:t xml:space="preserve"> </w:t>
      </w:r>
      <w:proofErr w:type="spellStart"/>
      <w:r w:rsidRPr="009422C6">
        <w:rPr>
          <w:b/>
          <w:color w:val="000000"/>
          <w:szCs w:val="28"/>
        </w:rPr>
        <w:t>Huyền</w:t>
      </w:r>
      <w:proofErr w:type="spellEnd"/>
    </w:p>
    <w:p w:rsidR="00FB3C89" w:rsidRDefault="00FB3C89">
      <w:bookmarkStart w:id="0" w:name="_GoBack"/>
      <w:bookmarkEnd w:id="0"/>
    </w:p>
    <w:sectPr w:rsidR="00FB3C89" w:rsidSect="0020397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18"/>
    <w:rsid w:val="00203978"/>
    <w:rsid w:val="00215718"/>
    <w:rsid w:val="00411149"/>
    <w:rsid w:val="00FB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7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line="324" w:lineRule="auto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7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2024-01-18T08:58:00Z</dcterms:created>
  <dcterms:modified xsi:type="dcterms:W3CDTF">2024-01-18T08:59:00Z</dcterms:modified>
</cp:coreProperties>
</file>