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1.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05"/>
        </w:tabs>
        <w:spacing w:line="276" w:lineRule="auto"/>
        <w:ind w:right="-891"/>
        <w:rPr>
          <w:b/>
          <w:sz w:val="28"/>
          <w:szCs w:val="28"/>
        </w:rPr>
      </w:pPr>
      <w:bookmarkStart w:id="0" w:name="_GoBack"/>
      <w:bookmarkEnd w:id="0"/>
    </w:p>
    <w:p>
      <w:pPr>
        <w:spacing w:line="276" w:lineRule="auto"/>
        <w:jc w:val="center"/>
        <w:rPr>
          <w:b/>
          <w:sz w:val="28"/>
          <w:szCs w:val="28"/>
          <w:lang w:val="vi-VN"/>
        </w:rPr>
      </w:pPr>
    </w:p>
    <w:tbl>
      <w:tblPr>
        <w:tblStyle w:val="6"/>
        <w:tblW w:w="9747" w:type="dxa"/>
        <w:tblInd w:w="0" w:type="dxa"/>
        <w:tblLayout w:type="autofit"/>
        <w:tblCellMar>
          <w:top w:w="0" w:type="dxa"/>
          <w:left w:w="108" w:type="dxa"/>
          <w:bottom w:w="0" w:type="dxa"/>
          <w:right w:w="108" w:type="dxa"/>
        </w:tblCellMar>
      </w:tblPr>
      <w:tblGrid>
        <w:gridCol w:w="3305"/>
        <w:gridCol w:w="6442"/>
      </w:tblGrid>
      <w:tr>
        <w:tblPrEx>
          <w:tblCellMar>
            <w:top w:w="0" w:type="dxa"/>
            <w:left w:w="108" w:type="dxa"/>
            <w:bottom w:w="0" w:type="dxa"/>
            <w:right w:w="108" w:type="dxa"/>
          </w:tblCellMar>
        </w:tblPrEx>
        <w:tc>
          <w:tcPr>
            <w:tcW w:w="3305" w:type="dxa"/>
          </w:tcPr>
          <w:p>
            <w:pPr>
              <w:spacing w:line="276" w:lineRule="auto"/>
              <w:jc w:val="center"/>
              <w:rPr>
                <w:b/>
                <w:caps/>
                <w:szCs w:val="28"/>
              </w:rPr>
            </w:pPr>
          </w:p>
          <w:p>
            <w:pPr>
              <w:spacing w:line="276" w:lineRule="auto"/>
              <w:jc w:val="center"/>
              <w:rPr>
                <w:i/>
                <w:color w:val="0000FF"/>
                <w:szCs w:val="28"/>
                <w:lang w:val="pt-BR"/>
              </w:rPr>
            </w:pPr>
            <w:r>
              <w:rPr>
                <w:i/>
                <w:color w:val="0000FF"/>
                <w:sz w:val="28"/>
                <w:szCs w:val="28"/>
                <w:lang w:val="pt-BR"/>
              </w:rPr>
              <w:t>Ngày soạn ..................</w:t>
            </w:r>
          </w:p>
          <w:p>
            <w:pPr>
              <w:spacing w:line="276" w:lineRule="auto"/>
              <w:jc w:val="center"/>
              <w:rPr>
                <w:i/>
                <w:color w:val="0000FF"/>
                <w:szCs w:val="28"/>
                <w:lang w:val="pt-BR"/>
              </w:rPr>
            </w:pPr>
            <w:r>
              <w:rPr>
                <w:i/>
                <w:color w:val="0000FF"/>
                <w:sz w:val="28"/>
                <w:szCs w:val="28"/>
                <w:lang w:val="pt-BR"/>
              </w:rPr>
              <w:t>Ngày dạy:...................</w:t>
            </w:r>
          </w:p>
        </w:tc>
        <w:tc>
          <w:tcPr>
            <w:tcW w:w="6442" w:type="dxa"/>
          </w:tcPr>
          <w:p>
            <w:pPr>
              <w:spacing w:line="276" w:lineRule="auto"/>
              <w:rPr>
                <w:b/>
                <w:color w:val="C00000"/>
                <w:szCs w:val="28"/>
              </w:rPr>
            </w:pPr>
          </w:p>
          <w:p>
            <w:pPr>
              <w:spacing w:line="276" w:lineRule="auto"/>
              <w:jc w:val="center"/>
              <w:rPr>
                <w:b/>
                <w:color w:val="0000FF"/>
                <w:szCs w:val="28"/>
                <w:lang w:val="pt-BR"/>
              </w:rPr>
            </w:pPr>
            <w:r>
              <w:rPr>
                <w:b/>
                <w:color w:val="C00000"/>
                <w:sz w:val="28"/>
                <w:szCs w:val="28"/>
                <w:lang w:val="pt-BR"/>
              </w:rPr>
              <w:t>ÔN TẬP VÀ TỰ ĐÁNH GIÁ CUỐI HỌC KÌ I</w:t>
            </w:r>
          </w:p>
        </w:tc>
      </w:tr>
    </w:tbl>
    <w:p>
      <w:pPr>
        <w:spacing w:line="276" w:lineRule="auto"/>
        <w:ind w:right="30"/>
        <w:jc w:val="both"/>
        <w:outlineLvl w:val="0"/>
        <w:rPr>
          <w:b/>
          <w:color w:val="0070C0"/>
          <w:sz w:val="28"/>
          <w:szCs w:val="28"/>
          <w:u w:val="single"/>
        </w:rPr>
      </w:pPr>
      <w:r>
        <w:drawing>
          <wp:inline distT="0" distB="0" distL="0" distR="0">
            <wp:extent cx="3251200" cy="211264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254648" cy="2114886"/>
                    </a:xfrm>
                    <a:prstGeom prst="rect">
                      <a:avLst/>
                    </a:prstGeom>
                  </pic:spPr>
                </pic:pic>
              </a:graphicData>
            </a:graphic>
          </wp:inline>
        </w:drawing>
      </w:r>
      <w:r>
        <w:rPr>
          <w:b/>
          <w:color w:val="0070C0"/>
          <w:sz w:val="28"/>
          <w:szCs w:val="28"/>
          <w:u w:val="single"/>
        </w:rPr>
        <w:drawing>
          <wp:inline distT="0" distB="0" distL="0" distR="0">
            <wp:extent cx="2697480" cy="2110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756000" cy="2156029"/>
                    </a:xfrm>
                    <a:prstGeom prst="rect">
                      <a:avLst/>
                    </a:prstGeom>
                    <a:noFill/>
                  </pic:spPr>
                </pic:pic>
              </a:graphicData>
            </a:graphic>
          </wp:inline>
        </w:drawing>
      </w:r>
    </w:p>
    <w:p>
      <w:pPr>
        <w:ind w:right="864"/>
        <w:jc w:val="both"/>
        <w:outlineLvl w:val="0"/>
        <w:rPr>
          <w:b/>
          <w:color w:val="0070C0"/>
          <w:sz w:val="28"/>
          <w:szCs w:val="28"/>
          <w:u w:val="single"/>
        </w:rPr>
      </w:pPr>
      <w:r>
        <w:rPr>
          <w:b/>
          <w:color w:val="0070C0"/>
          <w:sz w:val="28"/>
          <w:szCs w:val="28"/>
          <w:u w:val="single"/>
        </w:rPr>
        <w:t>A. MỤC TIÊU CẦN ĐẠT</w:t>
      </w:r>
    </w:p>
    <w:p>
      <w:pPr>
        <w:tabs>
          <w:tab w:val="left" w:pos="2280"/>
        </w:tabs>
        <w:spacing w:before="60"/>
        <w:contextualSpacing/>
        <w:outlineLvl w:val="0"/>
        <w:rPr>
          <w:rFonts w:eastAsia="Calibri"/>
          <w:b/>
          <w:color w:val="FF0000"/>
          <w:sz w:val="28"/>
          <w:szCs w:val="28"/>
        </w:rPr>
      </w:pPr>
      <w:r>
        <w:rPr>
          <w:rFonts w:eastAsia="Calibri"/>
          <w:b/>
          <w:color w:val="FF0000"/>
          <w:sz w:val="28"/>
          <w:szCs w:val="28"/>
        </w:rPr>
        <w:t>1. Kiến thức</w:t>
      </w:r>
    </w:p>
    <w:p>
      <w:pPr>
        <w:tabs>
          <w:tab w:val="left" w:pos="2280"/>
        </w:tabs>
        <w:spacing w:before="60"/>
        <w:contextualSpacing/>
        <w:outlineLvl w:val="0"/>
        <w:rPr>
          <w:rFonts w:eastAsia="Calibri"/>
          <w:color w:val="0C0C0C" w:themeColor="text1" w:themeTint="F2"/>
          <w:sz w:val="28"/>
          <w:szCs w:val="28"/>
        </w:rPr>
      </w:pPr>
      <w:r>
        <w:rPr>
          <w:rFonts w:eastAsia="Calibri"/>
          <w:color w:val="0C0C0C" w:themeColor="text1" w:themeTint="F2"/>
          <w:sz w:val="28"/>
          <w:szCs w:val="28"/>
        </w:rPr>
        <w:t>- HS trình bày được các nội dung cơ bản đã học trong học kì I, gồm kĩ năng đọc hiểu, viết, nói và nghe; các đơn vị kiến thức tiếng Việt, văn học.</w:t>
      </w:r>
    </w:p>
    <w:p>
      <w:pPr>
        <w:tabs>
          <w:tab w:val="left" w:pos="2280"/>
        </w:tabs>
        <w:spacing w:before="60"/>
        <w:contextualSpacing/>
        <w:outlineLvl w:val="0"/>
        <w:rPr>
          <w:rFonts w:eastAsia="Calibri"/>
          <w:color w:val="0C0C0C" w:themeColor="text1" w:themeTint="F2"/>
          <w:sz w:val="28"/>
          <w:szCs w:val="28"/>
        </w:rPr>
      </w:pPr>
      <w:r>
        <w:rPr>
          <w:rFonts w:eastAsia="Calibri"/>
          <w:color w:val="0C0C0C" w:themeColor="text1" w:themeTint="F2"/>
          <w:sz w:val="28"/>
          <w:szCs w:val="28"/>
        </w:rPr>
        <w:t>- Nêu được yêu cầu về nội dung và hình thức của các câu hỏi, bài tập, giúp HS tự đánh giá kết quả học tập cuối kì I.</w:t>
      </w:r>
    </w:p>
    <w:p>
      <w:pPr>
        <w:tabs>
          <w:tab w:val="left" w:pos="2280"/>
        </w:tabs>
        <w:spacing w:before="60"/>
        <w:contextualSpacing/>
        <w:outlineLvl w:val="0"/>
        <w:rPr>
          <w:rFonts w:eastAsia="Calibri"/>
          <w:color w:val="0C0C0C" w:themeColor="text1" w:themeTint="F2"/>
          <w:sz w:val="28"/>
          <w:szCs w:val="28"/>
        </w:rPr>
      </w:pPr>
      <w:r>
        <w:rPr>
          <w:b/>
          <w:color w:val="FF0000"/>
          <w:sz w:val="28"/>
          <w:szCs w:val="28"/>
        </w:rPr>
        <w:t>2. Năng lực cần hình thành</w:t>
      </w:r>
    </w:p>
    <w:p>
      <w:pPr>
        <w:rPr>
          <w:sz w:val="28"/>
          <w:szCs w:val="28"/>
          <w:lang w:val="vi-VN"/>
        </w:rPr>
      </w:pPr>
      <w:r>
        <w:rPr>
          <w:sz w:val="28"/>
          <w:szCs w:val="28"/>
          <w:lang w:val="vi-VN"/>
        </w:rPr>
        <w:t>- Năng lực đọc và tổng hợp thông tin</w:t>
      </w:r>
    </w:p>
    <w:p>
      <w:pPr>
        <w:rPr>
          <w:sz w:val="28"/>
          <w:szCs w:val="28"/>
          <w:lang w:val="vi-VN"/>
        </w:rPr>
      </w:pPr>
      <w:r>
        <w:rPr>
          <w:sz w:val="28"/>
          <w:szCs w:val="28"/>
          <w:lang w:val="vi-VN"/>
        </w:rPr>
        <w:t>- Năng lực giao tiếp và hợp tác, năng lực giải quyết vấn đề,...</w:t>
      </w:r>
    </w:p>
    <w:p>
      <w:pPr>
        <w:rPr>
          <w:sz w:val="28"/>
          <w:szCs w:val="28"/>
          <w:lang w:val="vi-VN"/>
        </w:rPr>
      </w:pPr>
      <w:r>
        <w:rPr>
          <w:b/>
          <w:color w:val="FF0000"/>
          <w:sz w:val="28"/>
          <w:szCs w:val="28"/>
        </w:rPr>
        <w:t>3. Phẩm chất</w:t>
      </w:r>
    </w:p>
    <w:p>
      <w:pPr>
        <w:rPr>
          <w:sz w:val="28"/>
          <w:szCs w:val="28"/>
        </w:rPr>
      </w:pPr>
      <w:r>
        <w:rPr>
          <w:sz w:val="28"/>
          <w:szCs w:val="28"/>
        </w:rPr>
        <w:t xml:space="preserve">- </w:t>
      </w:r>
      <w:r>
        <w:rPr>
          <w:sz w:val="28"/>
          <w:szCs w:val="28"/>
          <w:lang w:val="vi-VN"/>
        </w:rPr>
        <w:t xml:space="preserve">Giúp HS </w:t>
      </w:r>
      <w:r>
        <w:rPr>
          <w:sz w:val="28"/>
          <w:szCs w:val="28"/>
        </w:rPr>
        <w:t>có trách nhiệm với việc học tập của bản thân và thêm yêu thích, hứng thú với môn Văn hơn nữa.</w:t>
      </w:r>
    </w:p>
    <w:p>
      <w:pPr>
        <w:contextualSpacing/>
        <w:rPr>
          <w:rFonts w:eastAsia="Calibri"/>
          <w:b/>
          <w:bCs/>
          <w:color w:val="0070C0"/>
          <w:sz w:val="28"/>
          <w:szCs w:val="28"/>
          <w:u w:val="single"/>
        </w:rPr>
      </w:pPr>
      <w:r>
        <w:rPr>
          <w:rFonts w:eastAsia="Calibri"/>
          <w:b/>
          <w:bCs/>
          <w:color w:val="0070C0"/>
          <w:sz w:val="28"/>
          <w:szCs w:val="28"/>
          <w:u w:val="single"/>
        </w:rPr>
        <w:t>B. THIẾT BỊ DẠY HỌC VÀ HỌC LIỆU</w:t>
      </w:r>
    </w:p>
    <w:p>
      <w:pPr>
        <w:jc w:val="both"/>
        <w:rPr>
          <w:sz w:val="28"/>
          <w:szCs w:val="28"/>
        </w:rPr>
      </w:pPr>
      <w:r>
        <w:rPr>
          <w:b/>
          <w:sz w:val="28"/>
          <w:szCs w:val="28"/>
        </w:rPr>
        <w:t xml:space="preserve">   1. Giáo viên</w:t>
      </w:r>
    </w:p>
    <w:p>
      <w:pPr>
        <w:pStyle w:val="12"/>
        <w:shd w:val="clear" w:color="auto" w:fill="FFFFFF"/>
        <w:spacing w:before="0" w:beforeAutospacing="0" w:after="0" w:afterAutospacing="0"/>
        <w:jc w:val="both"/>
        <w:rPr>
          <w:b/>
          <w:sz w:val="28"/>
          <w:szCs w:val="28"/>
          <w:lang w:val="pt-BR"/>
        </w:rPr>
      </w:pPr>
      <w:r>
        <w:rPr>
          <w:sz w:val="28"/>
          <w:szCs w:val="28"/>
          <w:lang w:val="pt-BR"/>
        </w:rPr>
        <w:t xml:space="preserve">  - Sưu  tầm tài liệu, lập kế hoạch dạy học .</w:t>
      </w:r>
    </w:p>
    <w:p>
      <w:pPr>
        <w:pStyle w:val="12"/>
        <w:shd w:val="clear" w:color="auto" w:fill="FFFFFF"/>
        <w:spacing w:before="0" w:beforeAutospacing="0" w:after="0" w:afterAutospacing="0" w:line="276" w:lineRule="auto"/>
        <w:jc w:val="both"/>
        <w:rPr>
          <w:sz w:val="28"/>
          <w:szCs w:val="28"/>
          <w:lang w:val="pt-BR"/>
        </w:rPr>
      </w:pPr>
      <w:r>
        <w:rPr>
          <w:sz w:val="28"/>
          <w:szCs w:val="28"/>
          <w:lang w:val="pt-BR"/>
        </w:rPr>
        <w:t xml:space="preserve">  -  Thiết kế bài giảng điện tử.</w:t>
      </w:r>
    </w:p>
    <w:p>
      <w:pPr>
        <w:pStyle w:val="12"/>
        <w:shd w:val="clear" w:color="auto" w:fill="FFFFFF"/>
        <w:spacing w:before="0" w:beforeAutospacing="0" w:after="0" w:afterAutospacing="0" w:line="276" w:lineRule="auto"/>
        <w:jc w:val="both"/>
        <w:rPr>
          <w:sz w:val="28"/>
          <w:szCs w:val="28"/>
          <w:lang w:val="pt-BR"/>
        </w:rPr>
      </w:pPr>
      <w:r>
        <w:rPr>
          <w:sz w:val="28"/>
          <w:szCs w:val="28"/>
          <w:lang w:val="pt-BR"/>
        </w:rPr>
        <w:t xml:space="preserve">  - Chuẩn bị phương tiện, học liệu:</w:t>
      </w:r>
    </w:p>
    <w:p>
      <w:pPr>
        <w:spacing w:line="276" w:lineRule="auto"/>
        <w:jc w:val="both"/>
        <w:rPr>
          <w:sz w:val="28"/>
          <w:szCs w:val="28"/>
          <w:lang w:val="pt-BR"/>
        </w:rPr>
      </w:pPr>
      <w:r>
        <w:rPr>
          <w:sz w:val="28"/>
          <w:szCs w:val="28"/>
          <w:lang w:val="pt-BR"/>
        </w:rPr>
        <w:t xml:space="preserve">    + Các phương tiện : Máy vi tính, máy chiếu đa năng...</w:t>
      </w:r>
    </w:p>
    <w:p>
      <w:pPr>
        <w:spacing w:line="276" w:lineRule="auto"/>
        <w:jc w:val="both"/>
        <w:rPr>
          <w:b/>
          <w:sz w:val="28"/>
          <w:szCs w:val="28"/>
        </w:rPr>
      </w:pPr>
      <w:r>
        <w:rPr>
          <w:sz w:val="28"/>
          <w:szCs w:val="28"/>
          <w:lang w:val="pt-BR"/>
        </w:rPr>
        <w:t xml:space="preserve">    + Học liệu: Các câu hỏi kiểm tra kiến thức</w:t>
      </w:r>
    </w:p>
    <w:p>
      <w:pPr>
        <w:spacing w:line="276" w:lineRule="auto"/>
        <w:jc w:val="both"/>
        <w:rPr>
          <w:b/>
          <w:sz w:val="28"/>
          <w:szCs w:val="28"/>
        </w:rPr>
      </w:pPr>
      <w:r>
        <w:rPr>
          <w:b/>
          <w:sz w:val="28"/>
          <w:szCs w:val="28"/>
        </w:rPr>
        <w:t>2. Học sinh.</w:t>
      </w:r>
    </w:p>
    <w:p>
      <w:pPr>
        <w:spacing w:line="276" w:lineRule="auto"/>
        <w:jc w:val="both"/>
        <w:rPr>
          <w:sz w:val="28"/>
          <w:szCs w:val="28"/>
        </w:rPr>
      </w:pPr>
      <w:r>
        <w:rPr>
          <w:sz w:val="28"/>
          <w:szCs w:val="28"/>
        </w:rPr>
        <w:t xml:space="preserve"> Trả lời các câu hỏi phần Nội dung ôn tập ( Tr 119 -&gt; 122/SGK) vào vở soạn bài.</w:t>
      </w:r>
    </w:p>
    <w:p>
      <w:pPr>
        <w:spacing w:line="276" w:lineRule="auto"/>
        <w:ind w:left="360"/>
        <w:rPr>
          <w:b/>
          <w:sz w:val="28"/>
          <w:szCs w:val="28"/>
        </w:rPr>
      </w:pPr>
    </w:p>
    <w:p>
      <w:pPr>
        <w:spacing w:line="276" w:lineRule="auto"/>
        <w:rPr>
          <w:b/>
          <w:color w:val="0070C0"/>
          <w:sz w:val="28"/>
          <w:szCs w:val="28"/>
          <w:u w:val="single"/>
        </w:rPr>
      </w:pPr>
      <w:r>
        <w:rPr>
          <w:b/>
          <w:color w:val="0070C0"/>
          <w:sz w:val="28"/>
          <w:szCs w:val="28"/>
          <w:u w:val="single"/>
        </w:rPr>
        <w:t>C. TỖ CHỨC CÁC HOẠT ĐỘNG DẠY HỌC</w:t>
      </w:r>
    </w:p>
    <w:p>
      <w:pPr>
        <w:rPr>
          <w:b/>
          <w:sz w:val="28"/>
        </w:rPr>
      </w:pPr>
      <w:r>
        <w:rPr>
          <w:b/>
          <w:sz w:val="28"/>
        </w:rPr>
        <w:t xml:space="preserve">1. HĐ 1: </w:t>
      </w:r>
      <w:r>
        <w:rPr>
          <w:b/>
          <w:bCs/>
          <w:sz w:val="28"/>
          <w:u w:val="single"/>
        </w:rPr>
        <w:t>KHỞI ĐỘNG</w:t>
      </w:r>
      <w:r>
        <w:rPr>
          <w:b/>
          <w:sz w:val="28"/>
        </w:rPr>
        <w:t xml:space="preserve"> (5’)</w:t>
      </w:r>
    </w:p>
    <w:p>
      <w:pPr>
        <w:tabs>
          <w:tab w:val="left" w:pos="142"/>
          <w:tab w:val="left" w:pos="284"/>
          <w:tab w:val="left" w:pos="426"/>
        </w:tabs>
        <w:autoSpaceDE w:val="0"/>
        <w:autoSpaceDN w:val="0"/>
        <w:adjustRightInd w:val="0"/>
        <w:jc w:val="both"/>
        <w:rPr>
          <w:sz w:val="28"/>
          <w:szCs w:val="28"/>
          <w:lang w:val="vi-VN"/>
        </w:rPr>
      </w:pPr>
      <w:r>
        <w:rPr>
          <w:b/>
          <w:sz w:val="28"/>
        </w:rPr>
        <w:t>a. Mục tiêu:</w:t>
      </w:r>
      <w:r>
        <w:rPr>
          <w:sz w:val="28"/>
        </w:rPr>
        <w:t xml:space="preserve"> </w:t>
      </w:r>
      <w:r>
        <w:rPr>
          <w:sz w:val="28"/>
          <w:szCs w:val="28"/>
          <w:lang w:val="vi-VN"/>
        </w:rPr>
        <w:t>Tạo hứng thú, thu hút HS sẵn sàng thực hiện nhiệm vụ học tập của mình. HS kết nối với kiến thức đã học, khắc sâu kiến thức nội dung bài học.</w:t>
      </w:r>
    </w:p>
    <w:p>
      <w:pPr>
        <w:rPr>
          <w:b/>
          <w:sz w:val="28"/>
        </w:rPr>
      </w:pPr>
      <w:r>
        <w:rPr>
          <w:b/>
          <w:sz w:val="28"/>
        </w:rPr>
        <w:t xml:space="preserve">b. Nội dung: </w:t>
      </w:r>
    </w:p>
    <w:p>
      <w:pPr>
        <w:rPr>
          <w:sz w:val="28"/>
        </w:rPr>
      </w:pPr>
      <w:r>
        <w:rPr>
          <w:sz w:val="28"/>
        </w:rPr>
        <w:t>GV tổ chức cho học sinh chơi trò chơi lật mảnh ghép về các tác giả văn học trong chương trình hk I</w:t>
      </w:r>
    </w:p>
    <w:p>
      <w:pPr>
        <w:rPr>
          <w:sz w:val="28"/>
        </w:rPr>
      </w:pPr>
      <w:r>
        <w:rPr>
          <w:sz w:val="28"/>
        </w:rPr>
        <w:t>HS lật mảnh ghép và trả lời các câu hỏi.</w:t>
      </w:r>
    </w:p>
    <w:p>
      <w:pPr>
        <w:rPr>
          <w:sz w:val="28"/>
        </w:rPr>
      </w:pPr>
      <w:r>
        <w:rPr>
          <w:sz w:val="28"/>
        </w:rPr>
        <w:t>GV kết nối với nội dung của bài ôn tập</w:t>
      </w:r>
    </w:p>
    <w:p>
      <w:pPr>
        <w:rPr>
          <w:sz w:val="28"/>
        </w:rPr>
      </w:pPr>
      <w:r>
        <w:rPr>
          <w:b/>
          <w:sz w:val="28"/>
        </w:rPr>
        <w:t>c. Sản phẩm:</w:t>
      </w:r>
      <w:r>
        <w:rPr>
          <w:sz w:val="28"/>
        </w:rPr>
        <w:t xml:space="preserve"> Câu trả lời của học sinh và lời chuyển dẫn của giáo viên.</w:t>
      </w:r>
    </w:p>
    <w:p>
      <w:pPr>
        <w:rPr>
          <w:b/>
          <w:sz w:val="28"/>
        </w:rPr>
      </w:pPr>
      <w:r>
        <w:rPr>
          <w:b/>
          <w:sz w:val="28"/>
        </w:rPr>
        <w:t xml:space="preserve">d. Tổ chức thực hiện: </w:t>
      </w:r>
    </w:p>
    <w:p>
      <w:pPr>
        <w:rPr>
          <w:b/>
          <w:sz w:val="28"/>
        </w:rPr>
      </w:pPr>
      <w:r>
        <w:rPr>
          <w:b/>
          <w:sz w:val="28"/>
        </w:rPr>
        <w:t>B1: Chuyển giao nhiệm vụ (GV)</w:t>
      </w:r>
    </w:p>
    <w:p>
      <w:pPr>
        <w:rPr>
          <w:sz w:val="28"/>
        </w:rPr>
      </w:pPr>
      <w:r>
        <w:rPr>
          <w:sz w:val="28"/>
        </w:rPr>
        <w:t>-Chia lớp ra làm các đội chơi.</w:t>
      </w:r>
    </w:p>
    <w:p>
      <w:pPr>
        <w:rPr>
          <w:sz w:val="28"/>
        </w:rPr>
      </w:pPr>
      <w:r>
        <w:rPr>
          <w:sz w:val="28"/>
        </w:rPr>
        <w:t>- Tổ chức trò chơi.</w:t>
      </w:r>
    </w:p>
    <w:p>
      <w:pPr>
        <w:rPr>
          <w:b/>
          <w:sz w:val="28"/>
        </w:rPr>
      </w:pPr>
      <w:r>
        <w:rPr>
          <w:b/>
          <w:sz w:val="28"/>
        </w:rPr>
        <w:t xml:space="preserve">B2: Thực hiện nhiệm vụ </w:t>
      </w:r>
    </w:p>
    <w:p>
      <w:pPr>
        <w:rPr>
          <w:sz w:val="28"/>
        </w:rPr>
      </w:pPr>
      <w:r>
        <w:rPr>
          <w:sz w:val="28"/>
        </w:rPr>
        <w:t>HS quan sát hình ảnh và suy nghĩ cá nhân để dự đoán câu trả lời.</w:t>
      </w:r>
    </w:p>
    <w:p>
      <w:pPr>
        <w:rPr>
          <w:b/>
          <w:sz w:val="28"/>
        </w:rPr>
      </w:pPr>
      <w:r>
        <w:rPr>
          <w:b/>
          <w:sz w:val="28"/>
        </w:rPr>
        <w:t>B3: Báo cáo, thảo luận</w:t>
      </w:r>
    </w:p>
    <w:p>
      <w:pPr>
        <w:rPr>
          <w:sz w:val="28"/>
        </w:rPr>
      </w:pPr>
      <w:r>
        <w:rPr>
          <w:sz w:val="28"/>
        </w:rPr>
        <w:t>GV chỉ định đội chơi trả lời câu hỏi.</w:t>
      </w:r>
    </w:p>
    <w:p>
      <w:pPr>
        <w:rPr>
          <w:sz w:val="28"/>
        </w:rPr>
      </w:pPr>
      <w:r>
        <w:rPr>
          <w:sz w:val="28"/>
        </w:rPr>
        <w:t>HS trả lời câu hỏi của trò chơi.</w:t>
      </w:r>
    </w:p>
    <w:p>
      <w:pPr>
        <w:rPr>
          <w:b/>
          <w:sz w:val="28"/>
        </w:rPr>
      </w:pPr>
      <w:r>
        <w:rPr>
          <w:b/>
          <w:sz w:val="28"/>
        </w:rPr>
        <w:t>B4: Kết luận, nhận định (GV)</w:t>
      </w:r>
    </w:p>
    <w:p>
      <w:pPr>
        <w:rPr>
          <w:sz w:val="28"/>
        </w:rPr>
      </w:pPr>
      <w:r>
        <w:rPr>
          <w:sz w:val="28"/>
        </w:rPr>
        <w:t>- Chốt đáp án và công bố đội giành chiến thắng.</w:t>
      </w:r>
    </w:p>
    <w:p>
      <w:pPr>
        <w:rPr>
          <w:sz w:val="28"/>
          <w:highlight w:val="green"/>
        </w:rPr>
      </w:pPr>
      <w:r>
        <w:rPr>
          <w:sz w:val="28"/>
        </w:rPr>
        <w:t>- Kết nối vào nội dung ôn tập</w:t>
      </w:r>
    </w:p>
    <w:p>
      <w:pPr>
        <w:rPr>
          <w:b/>
          <w:sz w:val="28"/>
          <w:highlight w:val="green"/>
          <w:u w:val="single"/>
        </w:rPr>
      </w:pPr>
      <w:r>
        <w:rPr>
          <w:b/>
          <w:sz w:val="28"/>
          <w:u w:val="single"/>
        </w:rPr>
        <w:t>2. HĐ 2: Ôn tập</w:t>
      </w:r>
    </w:p>
    <w:p>
      <w:pPr>
        <w:spacing w:line="276" w:lineRule="auto"/>
        <w:rPr>
          <w:b/>
          <w:sz w:val="28"/>
          <w:szCs w:val="28"/>
        </w:rPr>
      </w:pPr>
      <w:r>
        <w:rPr>
          <w:b/>
          <w:sz w:val="28"/>
          <w:szCs w:val="28"/>
        </w:rPr>
        <w:t>a) Mục tiêu</w:t>
      </w:r>
      <w:r>
        <w:rPr>
          <w:sz w:val="28"/>
          <w:szCs w:val="28"/>
        </w:rPr>
        <w:t xml:space="preserve">: </w:t>
      </w:r>
    </w:p>
    <w:p>
      <w:pPr>
        <w:spacing w:line="276" w:lineRule="auto"/>
        <w:rPr>
          <w:sz w:val="28"/>
          <w:szCs w:val="28"/>
          <w:lang w:val="pt-BR"/>
        </w:rPr>
      </w:pPr>
      <w:r>
        <w:rPr>
          <w:sz w:val="28"/>
          <w:szCs w:val="28"/>
          <w:lang w:val="pt-BR"/>
        </w:rPr>
        <w:t>Giúp HS ôn tập, củng cố các đơn vị kiến thức học kì I.</w:t>
      </w:r>
    </w:p>
    <w:p>
      <w:pPr>
        <w:spacing w:line="276" w:lineRule="auto"/>
        <w:rPr>
          <w:sz w:val="28"/>
          <w:szCs w:val="28"/>
        </w:rPr>
      </w:pPr>
      <w:r>
        <w:rPr>
          <w:b/>
          <w:sz w:val="28"/>
          <w:szCs w:val="28"/>
        </w:rPr>
        <w:t xml:space="preserve">b) Nội dung hoạt động: </w:t>
      </w:r>
      <w:r>
        <w:rPr>
          <w:sz w:val="28"/>
          <w:szCs w:val="28"/>
        </w:rPr>
        <w:t>Làm việc cá nhân, tham gia trò chơi.</w:t>
      </w:r>
    </w:p>
    <w:p>
      <w:pPr>
        <w:spacing w:line="276" w:lineRule="auto"/>
        <w:rPr>
          <w:sz w:val="28"/>
          <w:szCs w:val="28"/>
          <w:lang w:val="pt-BR"/>
        </w:rPr>
      </w:pPr>
      <w:r>
        <w:rPr>
          <w:b/>
          <w:sz w:val="28"/>
          <w:szCs w:val="28"/>
          <w:lang w:val="pt-BR"/>
        </w:rPr>
        <w:t>c) Sản phẩm:</w:t>
      </w:r>
      <w:r>
        <w:rPr>
          <w:sz w:val="28"/>
          <w:szCs w:val="28"/>
          <w:lang w:val="pt-BR"/>
        </w:rPr>
        <w:t xml:space="preserve"> Câu trả lời cá nhân, phiếu học tập đã hoàn thiện của các nhóm.</w:t>
      </w:r>
    </w:p>
    <w:p>
      <w:pPr>
        <w:spacing w:line="276" w:lineRule="auto"/>
        <w:rPr>
          <w:b/>
          <w:sz w:val="28"/>
          <w:szCs w:val="28"/>
          <w:lang w:val="pt-BR"/>
        </w:rPr>
      </w:pPr>
      <w:r>
        <w:rPr>
          <w:b/>
          <w:sz w:val="28"/>
          <w:szCs w:val="28"/>
          <w:lang w:val="pt-BR"/>
        </w:rPr>
        <w:t>d) Tổ chức thực hiện hoạt động:</w:t>
      </w:r>
    </w:p>
    <w:p>
      <w:pPr>
        <w:spacing w:line="276" w:lineRule="auto"/>
        <w:rPr>
          <w:sz w:val="28"/>
          <w:szCs w:val="28"/>
        </w:rPr>
      </w:pPr>
      <w:r>
        <w:rPr>
          <w:sz w:val="28"/>
          <w:szCs w:val="28"/>
        </w:rPr>
        <w:t>*GV kiểm tra phần chuẩn bị các câu hỏi phần Nội dung ôn tập ( Tr 119 -&gt; 122/SGK)  của HS (GV đã giao làm trước ở nhà).</w:t>
      </w:r>
    </w:p>
    <w:p>
      <w:pPr>
        <w:tabs>
          <w:tab w:val="left" w:pos="142"/>
          <w:tab w:val="left" w:pos="284"/>
          <w:tab w:val="left" w:pos="426"/>
        </w:tabs>
        <w:autoSpaceDE w:val="0"/>
        <w:autoSpaceDN w:val="0"/>
        <w:adjustRightInd w:val="0"/>
        <w:rPr>
          <w:b/>
          <w:bCs/>
          <w:sz w:val="28"/>
          <w:szCs w:val="28"/>
          <w:lang w:val="vi-VN"/>
        </w:rPr>
      </w:pPr>
      <w:r>
        <w:rPr>
          <w:b/>
          <w:bCs/>
          <w:sz w:val="28"/>
          <w:szCs w:val="28"/>
        </w:rPr>
        <w:t xml:space="preserve">Nhiệm vụ 1: </w:t>
      </w:r>
      <w:r>
        <w:rPr>
          <w:b/>
          <w:bCs/>
          <w:sz w:val="28"/>
          <w:szCs w:val="28"/>
          <w:lang w:val="vi-VN"/>
        </w:rPr>
        <w:t>Củng cố tri thức về văn bản</w:t>
      </w:r>
      <w:r>
        <w:rPr>
          <w:b/>
          <w:bCs/>
          <w:sz w:val="28"/>
          <w:szCs w:val="28"/>
        </w:rPr>
        <w:t>,</w:t>
      </w:r>
      <w:r>
        <w:rPr>
          <w:b/>
          <w:bCs/>
          <w:sz w:val="28"/>
          <w:szCs w:val="28"/>
          <w:lang w:val="vi-VN"/>
        </w:rPr>
        <w:t xml:space="preserve"> thể loại</w:t>
      </w:r>
      <w:r>
        <w:rPr>
          <w:b/>
          <w:bCs/>
          <w:sz w:val="28"/>
          <w:szCs w:val="28"/>
        </w:rPr>
        <w:t xml:space="preserve"> </w:t>
      </w:r>
    </w:p>
    <w:p>
      <w:pPr>
        <w:tabs>
          <w:tab w:val="left" w:pos="142"/>
          <w:tab w:val="left" w:pos="284"/>
          <w:tab w:val="left" w:pos="426"/>
        </w:tabs>
        <w:autoSpaceDE w:val="0"/>
        <w:autoSpaceDN w:val="0"/>
        <w:adjustRightInd w:val="0"/>
        <w:jc w:val="both"/>
        <w:rPr>
          <w:sz w:val="28"/>
          <w:szCs w:val="28"/>
          <w:lang w:val="vi-VN"/>
        </w:rPr>
      </w:pPr>
      <w:r>
        <w:rPr>
          <w:b/>
          <w:bCs/>
          <w:sz w:val="28"/>
          <w:szCs w:val="28"/>
          <w:lang w:val="vi-VN"/>
        </w:rPr>
        <w:t>a. Mục tiêu:</w:t>
      </w:r>
    </w:p>
    <w:p>
      <w:pPr>
        <w:tabs>
          <w:tab w:val="left" w:pos="142"/>
          <w:tab w:val="left" w:pos="284"/>
          <w:tab w:val="left" w:pos="426"/>
        </w:tabs>
        <w:autoSpaceDE w:val="0"/>
        <w:autoSpaceDN w:val="0"/>
        <w:adjustRightInd w:val="0"/>
        <w:jc w:val="both"/>
        <w:rPr>
          <w:sz w:val="28"/>
          <w:szCs w:val="28"/>
          <w:lang w:val="vi-VN"/>
        </w:rPr>
      </w:pPr>
      <w:r>
        <w:rPr>
          <w:sz w:val="28"/>
          <w:szCs w:val="28"/>
          <w:lang w:val="vi-VN"/>
        </w:rPr>
        <w:t xml:space="preserve">- Nhận biết được </w:t>
      </w:r>
      <w:r>
        <w:rPr>
          <w:bCs/>
          <w:sz w:val="28"/>
          <w:szCs w:val="28"/>
        </w:rPr>
        <w:t>các thể loại, kiểu văn bản và tên văn bản</w:t>
      </w:r>
      <w:r>
        <w:rPr>
          <w:b/>
          <w:bCs/>
          <w:sz w:val="28"/>
          <w:szCs w:val="28"/>
        </w:rPr>
        <w:t xml:space="preserve"> </w:t>
      </w:r>
      <w:r>
        <w:rPr>
          <w:sz w:val="28"/>
          <w:szCs w:val="28"/>
          <w:lang w:val="vi-VN"/>
        </w:rPr>
        <w:t>đã học.</w:t>
      </w:r>
    </w:p>
    <w:p>
      <w:pPr>
        <w:tabs>
          <w:tab w:val="left" w:pos="142"/>
          <w:tab w:val="left" w:pos="284"/>
          <w:tab w:val="left" w:pos="426"/>
        </w:tabs>
        <w:autoSpaceDE w:val="0"/>
        <w:autoSpaceDN w:val="0"/>
        <w:adjustRightInd w:val="0"/>
        <w:jc w:val="both"/>
        <w:rPr>
          <w:sz w:val="28"/>
          <w:szCs w:val="28"/>
          <w:lang w:val="vi-VN"/>
        </w:rPr>
      </w:pPr>
      <w:r>
        <w:rPr>
          <w:b/>
          <w:bCs/>
          <w:sz w:val="28"/>
          <w:szCs w:val="28"/>
          <w:lang w:val="vi-VN"/>
        </w:rPr>
        <w:t>b. Nội dung:</w:t>
      </w:r>
      <w:r>
        <w:rPr>
          <w:sz w:val="28"/>
          <w:szCs w:val="28"/>
          <w:lang w:val="vi-VN"/>
        </w:rPr>
        <w:t xml:space="preserve"> HS sử dụng SGK, chắt lọc kiến thức để tiến hành trả lời câu hỏi.</w:t>
      </w:r>
    </w:p>
    <w:p>
      <w:pPr>
        <w:tabs>
          <w:tab w:val="left" w:pos="142"/>
          <w:tab w:val="left" w:pos="284"/>
          <w:tab w:val="left" w:pos="426"/>
        </w:tabs>
        <w:autoSpaceDE w:val="0"/>
        <w:autoSpaceDN w:val="0"/>
        <w:adjustRightInd w:val="0"/>
        <w:jc w:val="both"/>
        <w:rPr>
          <w:sz w:val="28"/>
          <w:szCs w:val="28"/>
          <w:lang w:val="vi-VN"/>
        </w:rPr>
      </w:pPr>
      <w:r>
        <w:rPr>
          <w:b/>
          <w:bCs/>
          <w:sz w:val="28"/>
          <w:szCs w:val="28"/>
          <w:lang w:val="vi-VN"/>
        </w:rPr>
        <w:t xml:space="preserve">c. Sản phẩm học tập: </w:t>
      </w:r>
      <w:r>
        <w:rPr>
          <w:sz w:val="28"/>
          <w:szCs w:val="28"/>
          <w:lang w:val="vi-VN"/>
        </w:rPr>
        <w:t>HS tiếp thu kiến thức và câu trả lời của GV.</w:t>
      </w:r>
    </w:p>
    <w:p>
      <w:pPr>
        <w:jc w:val="both"/>
        <w:rPr>
          <w:b/>
          <w:iCs/>
          <w:sz w:val="28"/>
          <w:szCs w:val="28"/>
          <w:lang w:val="de-DE"/>
        </w:rPr>
      </w:pPr>
      <w:r>
        <w:rPr>
          <w:b/>
          <w:sz w:val="28"/>
          <w:szCs w:val="28"/>
          <w:lang w:val="vi-VN"/>
        </w:rPr>
        <w:t>d.</w:t>
      </w:r>
      <w:r>
        <w:rPr>
          <w:b/>
          <w:iCs/>
          <w:sz w:val="28"/>
          <w:szCs w:val="28"/>
          <w:lang w:val="de-DE"/>
        </w:rPr>
        <w:t>Tổ chức thực hiện:</w:t>
      </w:r>
    </w:p>
    <w:p>
      <w:pPr>
        <w:spacing w:line="276" w:lineRule="auto"/>
        <w:rPr>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jc w:val="center"/>
              <w:rPr>
                <w:b/>
                <w:szCs w:val="28"/>
                <w:lang w:val="de-DE"/>
              </w:rPr>
            </w:pPr>
            <w:r>
              <w:rPr>
                <w:b/>
                <w:szCs w:val="28"/>
                <w:lang w:val="de-DE"/>
              </w:rPr>
              <w:t>HOẠT ĐỘNG CỦA GV - HS</w:t>
            </w:r>
          </w:p>
        </w:tc>
        <w:tc>
          <w:tcPr>
            <w:tcW w:w="4801" w:type="dxa"/>
          </w:tcPr>
          <w:p>
            <w:pPr>
              <w:jc w:val="center"/>
              <w:rPr>
                <w:b/>
                <w:szCs w:val="28"/>
              </w:rPr>
            </w:pPr>
            <w:r>
              <w:rPr>
                <w:b/>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widowControl w:val="0"/>
              <w:jc w:val="both"/>
              <w:rPr>
                <w:rFonts w:eastAsia="SimSun"/>
                <w:b/>
                <w:i/>
                <w:iCs/>
                <w:kern w:val="2"/>
                <w:szCs w:val="28"/>
              </w:rPr>
            </w:pPr>
            <w:r>
              <w:rPr>
                <w:rFonts w:eastAsia="SimSun"/>
                <w:b/>
                <w:i/>
                <w:iCs/>
                <w:kern w:val="2"/>
                <w:szCs w:val="28"/>
              </w:rPr>
              <w:t>Bước 1: Chuyển giao nhiệm vụ</w:t>
            </w:r>
          </w:p>
          <w:p>
            <w:pPr>
              <w:widowControl w:val="0"/>
              <w:jc w:val="both"/>
              <w:rPr>
                <w:rFonts w:eastAsia="SimSun"/>
                <w:b/>
                <w:kern w:val="2"/>
                <w:szCs w:val="28"/>
              </w:rPr>
            </w:pPr>
            <w:r>
              <w:rPr>
                <w:szCs w:val="28"/>
              </w:rPr>
              <w:t>- Chia lớp thành các nhóm, phân công nhiệm vụ cho các nhóm qua phiếu học tập</w:t>
            </w:r>
          </w:p>
          <w:p>
            <w:pPr>
              <w:rPr>
                <w:rFonts w:eastAsia="SimSun"/>
                <w:iCs/>
                <w:kern w:val="2"/>
                <w:szCs w:val="28"/>
              </w:rPr>
            </w:pPr>
            <w:r>
              <w:rPr>
                <w:rFonts w:eastAsia="SimSun"/>
                <w:iCs/>
                <w:kern w:val="2"/>
                <w:szCs w:val="28"/>
              </w:rPr>
              <w:t>+ GV trình chiếu kết hợp phát cho HS Phiếu học tập:</w:t>
            </w:r>
          </w:p>
          <w:p>
            <w:pPr>
              <w:widowControl w:val="0"/>
              <w:jc w:val="both"/>
              <w:rPr>
                <w:szCs w:val="28"/>
                <w:lang w:val="de-DE"/>
              </w:rPr>
            </w:pPr>
            <w:r>
              <w:rPr>
                <w:szCs w:val="28"/>
                <w:lang w:val="de-DE"/>
              </w:rPr>
              <w:t>- HS tiếp nhận nhiệm vụ.</w:t>
            </w:r>
          </w:p>
          <w:p>
            <w:pPr>
              <w:tabs>
                <w:tab w:val="left" w:pos="142"/>
                <w:tab w:val="left" w:pos="284"/>
              </w:tabs>
              <w:autoSpaceDE w:val="0"/>
              <w:autoSpaceDN w:val="0"/>
              <w:adjustRightInd w:val="0"/>
              <w:jc w:val="both"/>
              <w:rPr>
                <w:b/>
                <w:bCs/>
                <w:i/>
                <w:iCs/>
                <w:szCs w:val="28"/>
                <w:lang w:val="de-DE"/>
              </w:rPr>
            </w:pPr>
            <w:r>
              <w:rPr>
                <w:b/>
                <w:bCs/>
                <w:i/>
                <w:iCs/>
                <w:szCs w:val="28"/>
                <w:lang w:val="de-DE"/>
              </w:rPr>
              <w:t>Bước 2: Thực hiện nhiệm vụ</w:t>
            </w:r>
          </w:p>
          <w:p>
            <w:pPr>
              <w:tabs>
                <w:tab w:val="left" w:pos="142"/>
                <w:tab w:val="left" w:pos="284"/>
              </w:tabs>
              <w:autoSpaceDE w:val="0"/>
              <w:autoSpaceDN w:val="0"/>
              <w:adjustRightInd w:val="0"/>
              <w:jc w:val="both"/>
              <w:rPr>
                <w:szCs w:val="28"/>
                <w:lang w:val="de-DE"/>
              </w:rPr>
            </w:pPr>
            <w:r>
              <w:rPr>
                <w:szCs w:val="28"/>
                <w:lang w:val="de-DE"/>
              </w:rPr>
              <w:t>- HS thực hiện nhiệm vụ.</w:t>
            </w:r>
          </w:p>
          <w:p>
            <w:pPr>
              <w:tabs>
                <w:tab w:val="left" w:pos="142"/>
                <w:tab w:val="left" w:pos="284"/>
              </w:tabs>
              <w:autoSpaceDE w:val="0"/>
              <w:autoSpaceDN w:val="0"/>
              <w:adjustRightInd w:val="0"/>
              <w:jc w:val="both"/>
              <w:rPr>
                <w:szCs w:val="28"/>
                <w:lang w:val="de-DE"/>
              </w:rPr>
            </w:pPr>
            <w:r>
              <w:rPr>
                <w:szCs w:val="28"/>
                <w:lang w:val="de-DE"/>
              </w:rPr>
              <w:t>- GV quan sát, hỗ trợ.</w:t>
            </w:r>
          </w:p>
          <w:p>
            <w:pPr>
              <w:tabs>
                <w:tab w:val="left" w:pos="142"/>
                <w:tab w:val="left" w:pos="284"/>
              </w:tabs>
              <w:autoSpaceDE w:val="0"/>
              <w:autoSpaceDN w:val="0"/>
              <w:adjustRightInd w:val="0"/>
              <w:jc w:val="both"/>
              <w:rPr>
                <w:b/>
                <w:bCs/>
                <w:i/>
                <w:iCs/>
                <w:szCs w:val="28"/>
                <w:lang w:val="de-DE"/>
              </w:rPr>
            </w:pPr>
            <w:r>
              <w:rPr>
                <w:b/>
                <w:bCs/>
                <w:i/>
                <w:iCs/>
                <w:szCs w:val="28"/>
                <w:lang w:val="de-DE"/>
              </w:rPr>
              <w:t>Bước 3: Báo cáo kết quả và thảo luận</w:t>
            </w:r>
          </w:p>
          <w:p>
            <w:pPr>
              <w:tabs>
                <w:tab w:val="left" w:pos="142"/>
                <w:tab w:val="left" w:pos="284"/>
              </w:tabs>
              <w:autoSpaceDE w:val="0"/>
              <w:autoSpaceDN w:val="0"/>
              <w:adjustRightInd w:val="0"/>
              <w:jc w:val="both"/>
              <w:rPr>
                <w:szCs w:val="28"/>
                <w:lang w:val="de-DE"/>
              </w:rPr>
            </w:pPr>
            <w:r>
              <w:rPr>
                <w:szCs w:val="28"/>
                <w:lang w:val="de-DE"/>
              </w:rPr>
              <w:t>- HS báo cáo kết quả;</w:t>
            </w:r>
          </w:p>
          <w:p>
            <w:pPr>
              <w:tabs>
                <w:tab w:val="left" w:pos="142"/>
                <w:tab w:val="left" w:pos="284"/>
              </w:tabs>
              <w:autoSpaceDE w:val="0"/>
              <w:autoSpaceDN w:val="0"/>
              <w:adjustRightInd w:val="0"/>
              <w:jc w:val="both"/>
              <w:rPr>
                <w:szCs w:val="28"/>
                <w:lang w:val="de-DE"/>
              </w:rPr>
            </w:pPr>
            <w:r>
              <w:rPr>
                <w:szCs w:val="28"/>
                <w:lang w:val="de-DE"/>
              </w:rPr>
              <w:t>- GV gọi nhóm khác nhận xét, bổ sung câu trả lời của các nhóm.</w:t>
            </w:r>
          </w:p>
          <w:p>
            <w:pPr>
              <w:tabs>
                <w:tab w:val="left" w:pos="142"/>
                <w:tab w:val="left" w:pos="284"/>
              </w:tabs>
              <w:autoSpaceDE w:val="0"/>
              <w:autoSpaceDN w:val="0"/>
              <w:adjustRightInd w:val="0"/>
              <w:jc w:val="both"/>
              <w:rPr>
                <w:b/>
                <w:bCs/>
                <w:i/>
                <w:iCs/>
                <w:szCs w:val="28"/>
                <w:lang w:val="de-DE"/>
              </w:rPr>
            </w:pPr>
            <w:r>
              <w:rPr>
                <w:b/>
                <w:bCs/>
                <w:i/>
                <w:iCs/>
                <w:szCs w:val="28"/>
                <w:lang w:val="vi-VN"/>
              </w:rPr>
              <w:t>B4: Kết luận, nhận định (GV)</w:t>
            </w:r>
          </w:p>
          <w:p>
            <w:pPr>
              <w:rPr>
                <w:b/>
                <w:i/>
              </w:rPr>
            </w:pPr>
            <w:r>
              <w:rPr>
                <w:szCs w:val="28"/>
                <w:lang w:val="de-DE"/>
              </w:rPr>
              <w:t xml:space="preserve">- GV nhận xét, đánh giá, bổ sung, chốt lại kiến thức.  </w:t>
            </w:r>
          </w:p>
        </w:tc>
        <w:tc>
          <w:tcPr>
            <w:tcW w:w="4801" w:type="dxa"/>
          </w:tcPr>
          <w:p>
            <w:pPr>
              <w:rPr>
                <w:b/>
                <w:bCs/>
                <w:i/>
              </w:rPr>
            </w:pPr>
            <w:r>
              <w:rPr>
                <w:b/>
                <w:bCs/>
                <w:i/>
              </w:rPr>
              <w:t>Câu 1: Thống kê ra vở tên các thể loại, kiểu văn bản và tên văn bản cụ thể đã học trong sách Ngữ văn 7, tập 1 theo bảng sau:</w:t>
            </w:r>
          </w:p>
          <w:p>
            <w:pPr>
              <w:rPr>
                <w:b/>
                <w:i/>
              </w:rPr>
            </w:pPr>
          </w:p>
        </w:tc>
      </w:tr>
    </w:tbl>
    <w:p>
      <w:pPr>
        <w:rPr>
          <w:b/>
          <w:i/>
          <w:sz w:val="28"/>
        </w:rPr>
      </w:pPr>
    </w:p>
    <w:p>
      <w:pPr>
        <w:spacing w:line="276" w:lineRule="auto"/>
        <w:rPr>
          <w:b/>
          <w:i/>
          <w:color w:val="FFFFFF" w:themeColor="background1"/>
          <w:sz w:val="28"/>
          <w:szCs w:val="28"/>
          <w:u w:val="single"/>
          <w:shd w:val="clear" w:color="auto" w:fill="0070C0"/>
        </w:rPr>
      </w:pPr>
      <w:r>
        <w:rPr>
          <w:b/>
          <w:i/>
          <w:color w:val="FFFFFF" w:themeColor="background1"/>
          <w:sz w:val="28"/>
          <w:szCs w:val="28"/>
          <w:u w:val="single"/>
          <w:shd w:val="clear" w:color="auto" w:fill="0070C0"/>
        </w:rPr>
        <w:t>GV hướng dẫn HS chốt nhanh kiến thức:</w:t>
      </w:r>
    </w:p>
    <w:p>
      <w:pPr>
        <w:spacing w:line="276" w:lineRule="auto"/>
        <w:rPr>
          <w:b/>
          <w:color w:val="FFFFFF" w:themeColor="background1"/>
          <w:sz w:val="28"/>
          <w:szCs w:val="28"/>
          <w:u w:val="single"/>
          <w:shd w:val="clear" w:color="auto" w:fill="0070C0"/>
        </w:rPr>
      </w:pPr>
    </w:p>
    <w:p>
      <w:pPr>
        <w:spacing w:line="276" w:lineRule="auto"/>
        <w:ind w:left="360"/>
        <w:jc w:val="center"/>
        <w:rPr>
          <w:b/>
          <w:color w:val="FF0000"/>
          <w:sz w:val="28"/>
          <w:szCs w:val="28"/>
        </w:rPr>
      </w:pPr>
      <w:r>
        <w:rPr>
          <w:b/>
          <w:color w:val="FFFFFF" w:themeColor="background1"/>
          <w:sz w:val="28"/>
          <w:szCs w:val="28"/>
          <w:shd w:val="clear" w:color="auto" w:fill="0070C0"/>
        </w:rPr>
        <w:t xml:space="preserve">DỰ KIẾN SẢN PHẨM CẦN ĐẠT </w:t>
      </w:r>
    </w:p>
    <w:p>
      <w:pPr>
        <w:spacing w:line="276" w:lineRule="auto"/>
        <w:ind w:left="360"/>
        <w:rPr>
          <w:b/>
          <w:color w:val="0C0C0C" w:themeColor="text1" w:themeTint="F2"/>
          <w:sz w:val="28"/>
          <w:szCs w:val="28"/>
        </w:rPr>
      </w:pPr>
      <w:r>
        <w:rPr>
          <w:color w:val="000000" w:themeColor="text1"/>
          <w:sz w:val="28"/>
          <w:szCs w:val="28"/>
        </w:rPr>
        <w:pict>
          <v:shape id="Oval 1" o:spid="_x0000_s2051" o:spt="3" type="#_x0000_t3" style="position:absolute;left:0pt;margin-left:112.15pt;margin-top:8.45pt;height:44.1pt;width:243.2pt;z-index:251659264;v-text-anchor:middle;mso-width-relative:margin;mso-height-relative:margin;" fillcolor="#77B64E"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">
            <v:path/>
            <v:fill type="gradient" on="t" color2="#6EAA46" colors="0f #81B861;32768f #6FB242;65536f #61A235" focus="100%" focussize="0,0" rotate="t">
              <o:fill type="gradientUnscaled" v:ext="backwardCompatible"/>
            </v:fill>
            <v:stroke weight="0.5pt" color="#70AD47" joinstyle="miter"/>
            <v:imagedata o:title=""/>
            <o:lock v:ext="edit"/>
            <v:textbox>
              <w:txbxContent>
                <w:p>
                  <w:pPr>
                    <w:jc w:val="center"/>
                    <w:rPr>
                      <w:b/>
                      <w:color w:val="0C0C0C" w:themeColor="text1" w:themeTint="F2"/>
                    </w:rPr>
                  </w:pPr>
                  <w:r>
                    <w:rPr>
                      <w:b/>
                      <w:color w:val="0C0C0C" w:themeColor="text1" w:themeTint="F2"/>
                    </w:rPr>
                    <w:t>ĐỌC HIỂU VĂN BẢN</w:t>
                  </w:r>
                </w:p>
              </w:txbxContent>
            </v:textbox>
          </v:shape>
        </w:pict>
      </w:r>
    </w:p>
    <w:p>
      <w:pPr>
        <w:spacing w:line="276" w:lineRule="auto"/>
        <w:ind w:left="360"/>
        <w:rPr>
          <w:color w:val="0C0C0C" w:themeColor="text1" w:themeTint="F2"/>
          <w:sz w:val="28"/>
          <w:szCs w:val="28"/>
        </w:rPr>
      </w:pPr>
    </w:p>
    <w:p>
      <w:pPr>
        <w:spacing w:line="276" w:lineRule="auto"/>
        <w:ind w:left="360"/>
        <w:rPr>
          <w:color w:val="0C0C0C" w:themeColor="text1" w:themeTint="F2"/>
          <w:sz w:val="28"/>
          <w:szCs w:val="28"/>
        </w:rPr>
      </w:pPr>
    </w:p>
    <w:p>
      <w:pPr>
        <w:spacing w:line="276" w:lineRule="auto"/>
        <w:ind w:left="360"/>
        <w:rPr>
          <w:color w:val="0C0C0C" w:themeColor="text1" w:themeTint="F2"/>
          <w:sz w:val="28"/>
          <w:szCs w:val="28"/>
        </w:rPr>
      </w:pPr>
    </w:p>
    <w:p>
      <w:pPr>
        <w:shd w:val="clear" w:color="auto" w:fill="FFFFFF"/>
        <w:spacing w:after="240"/>
        <w:rPr>
          <w:b/>
          <w:bCs/>
          <w:color w:val="0070C0"/>
          <w:sz w:val="28"/>
          <w:szCs w:val="28"/>
        </w:rPr>
      </w:pPr>
      <w:r>
        <w:rPr>
          <w:b/>
          <w:bCs/>
          <w:color w:val="363636"/>
          <w:sz w:val="28"/>
          <w:szCs w:val="28"/>
        </w:rPr>
        <w:t xml:space="preserve">Câu 1: </w:t>
      </w:r>
      <w:r>
        <w:rPr>
          <w:b/>
          <w:bCs/>
          <w:color w:val="0070C0"/>
          <w:sz w:val="28"/>
          <w:szCs w:val="28"/>
        </w:rPr>
        <w:t>Thống kê ra vở tên các thể loại, kiểu văn bản và tên văn bản cụ thể đã học trong sách Ngữ văn 7, tập 1 theo bảng sau:</w:t>
      </w:r>
    </w:p>
    <w:tbl>
      <w:tblPr>
        <w:tblStyle w:val="6"/>
        <w:tblW w:w="96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67"/>
        <w:gridCol w:w="2211"/>
        <w:gridCol w:w="60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Loại</w:t>
            </w:r>
          </w:p>
        </w:tc>
        <w:tc>
          <w:tcPr>
            <w:tcW w:w="2211"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sz w:val="28"/>
                <w:szCs w:val="28"/>
              </w:rPr>
              <w:t>Thể loại hoặc kiểu loại</w:t>
            </w:r>
          </w:p>
        </w:tc>
        <w:tc>
          <w:tcPr>
            <w:tcW w:w="6012"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Tên văn bản đã học</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văn học</w:t>
            </w:r>
          </w:p>
        </w:tc>
        <w:tc>
          <w:tcPr>
            <w:tcW w:w="2211"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i/>
                <w:color w:val="00B050"/>
                <w:szCs w:val="28"/>
              </w:rPr>
            </w:pPr>
            <w:r>
              <w:rPr>
                <w:i/>
                <w:color w:val="00B050"/>
                <w:sz w:val="28"/>
                <w:szCs w:val="28"/>
              </w:rPr>
              <w:drawing>
                <wp:inline distT="0" distB="0" distL="0" distR="0">
                  <wp:extent cx="353695" cy="524510"/>
                  <wp:effectExtent l="0" t="0" r="825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3695" cy="524510"/>
                          </a:xfrm>
                          <a:prstGeom prst="rect">
                            <a:avLst/>
                          </a:prstGeom>
                          <a:noFill/>
                        </pic:spPr>
                      </pic:pic>
                    </a:graphicData>
                  </a:graphic>
                </wp:inline>
              </w:drawing>
            </w:r>
            <w:r>
              <w:rPr>
                <w:i/>
                <w:color w:val="00B050"/>
                <w:sz w:val="28"/>
                <w:szCs w:val="28"/>
              </w:rPr>
              <w:t xml:space="preserve">       – Truyện ngắn</w:t>
            </w:r>
          </w:p>
          <w:p>
            <w:pPr>
              <w:rPr>
                <w:i/>
                <w:color w:val="00B050"/>
                <w:szCs w:val="28"/>
              </w:rPr>
            </w:pPr>
            <w:r>
              <w:rPr>
                <w:i/>
                <w:color w:val="00B050"/>
                <w:sz w:val="28"/>
                <w:szCs w:val="28"/>
              </w:rPr>
              <w:t xml:space="preserve">             –  Thơ</w:t>
            </w:r>
          </w:p>
        </w:tc>
        <w:tc>
          <w:tcPr>
            <w:tcW w:w="601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i/>
                <w:color w:val="00B050"/>
                <w:szCs w:val="28"/>
              </w:rPr>
            </w:pPr>
            <w:r>
              <w:rPr>
                <w:b/>
                <w:color w:val="FF0000"/>
                <w:sz w:val="28"/>
                <w:szCs w:val="28"/>
              </w:rPr>
              <w:drawing>
                <wp:inline distT="0" distB="0" distL="0" distR="0">
                  <wp:extent cx="353695" cy="524510"/>
                  <wp:effectExtent l="0" t="0" r="825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3695" cy="524510"/>
                          </a:xfrm>
                          <a:prstGeom prst="rect">
                            <a:avLst/>
                          </a:prstGeom>
                          <a:noFill/>
                        </pic:spPr>
                      </pic:pic>
                    </a:graphicData>
                  </a:graphic>
                </wp:inline>
              </w:drawing>
            </w:r>
            <w:r>
              <w:rPr>
                <w:i/>
                <w:color w:val="00B050"/>
                <w:sz w:val="28"/>
                <w:szCs w:val="28"/>
              </w:rPr>
              <w:t>– Buổi học cuối cùng</w:t>
            </w:r>
          </w:p>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nghị luận</w:t>
            </w:r>
          </w:p>
        </w:tc>
        <w:tc>
          <w:tcPr>
            <w:tcW w:w="2211"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i/>
                <w:color w:val="00B050"/>
                <w:szCs w:val="28"/>
              </w:rPr>
            </w:pPr>
          </w:p>
        </w:tc>
        <w:tc>
          <w:tcPr>
            <w:tcW w:w="601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thông tin</w:t>
            </w:r>
          </w:p>
        </w:tc>
        <w:tc>
          <w:tcPr>
            <w:tcW w:w="2211"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spacing w:after="240"/>
              <w:rPr>
                <w:i/>
                <w:color w:val="00B050"/>
                <w:szCs w:val="28"/>
              </w:rPr>
            </w:pPr>
            <w:r>
              <w:rPr>
                <w:i/>
                <w:color w:val="00B050"/>
                <w:sz w:val="28"/>
                <w:szCs w:val="28"/>
              </w:rPr>
              <w:t xml:space="preserve">- </w:t>
            </w:r>
          </w:p>
          <w:p>
            <w:pPr>
              <w:rPr>
                <w:i/>
                <w:color w:val="00B050"/>
                <w:szCs w:val="28"/>
              </w:rPr>
            </w:pPr>
          </w:p>
        </w:tc>
        <w:tc>
          <w:tcPr>
            <w:tcW w:w="6012"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p>
        </w:tc>
      </w:tr>
    </w:tbl>
    <w:p>
      <w:pPr>
        <w:shd w:val="clear" w:color="auto" w:fill="FFFFFF"/>
        <w:spacing w:after="240"/>
        <w:jc w:val="center"/>
        <w:rPr>
          <w:color w:val="FF0000"/>
          <w:sz w:val="28"/>
          <w:szCs w:val="28"/>
          <w:u w:val="single"/>
        </w:rPr>
      </w:pPr>
      <w:r>
        <w:rPr>
          <w:b/>
          <w:bCs/>
          <w:color w:val="FF0000"/>
          <w:sz w:val="28"/>
          <w:szCs w:val="28"/>
          <w:u w:val="single"/>
        </w:rPr>
        <w:t>Gợi ý</w:t>
      </w:r>
    </w:p>
    <w:tbl>
      <w:tblPr>
        <w:tblStyle w:val="6"/>
        <w:tblW w:w="96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67"/>
        <w:gridCol w:w="2211"/>
        <w:gridCol w:w="60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673" w:hRule="atLeast"/>
          <w:jc w:val="center"/>
        </w:trPr>
        <w:tc>
          <w:tcPr>
            <w:tcW w:w="1467"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Loại</w:t>
            </w:r>
          </w:p>
        </w:tc>
        <w:tc>
          <w:tcPr>
            <w:tcW w:w="2211"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sz w:val="28"/>
                <w:szCs w:val="28"/>
              </w:rPr>
              <w:t>Thể loại hoặc kiểu loại</w:t>
            </w:r>
          </w:p>
        </w:tc>
        <w:tc>
          <w:tcPr>
            <w:tcW w:w="6012"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Tên văn bản đã học</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restart"/>
            <w:tcBorders>
              <w:top w:val="outset" w:color="auto" w:sz="6" w:space="0"/>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văn học</w:t>
            </w:r>
          </w:p>
        </w:tc>
        <w:tc>
          <w:tcPr>
            <w:tcW w:w="2211"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i/>
                <w:color w:val="000000" w:themeColor="text1"/>
                <w:sz w:val="28"/>
                <w:szCs w:val="28"/>
              </w:rPr>
              <w:t xml:space="preserve">- </w:t>
            </w:r>
            <w:r>
              <w:rPr>
                <w:color w:val="000000" w:themeColor="text1"/>
                <w:sz w:val="28"/>
                <w:szCs w:val="28"/>
              </w:rPr>
              <w:t>Tiểu thuyết</w:t>
            </w:r>
          </w:p>
        </w:tc>
        <w:tc>
          <w:tcPr>
            <w:tcW w:w="601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both"/>
              <w:rPr>
                <w:color w:val="000000" w:themeColor="text1"/>
                <w:szCs w:val="28"/>
              </w:rPr>
            </w:pPr>
            <w:r>
              <w:rPr>
                <w:b/>
                <w:color w:val="000000" w:themeColor="text1"/>
                <w:sz w:val="28"/>
                <w:szCs w:val="28"/>
              </w:rPr>
              <w:t xml:space="preserve">- </w:t>
            </w:r>
            <w:r>
              <w:rPr>
                <w:color w:val="000000" w:themeColor="text1"/>
                <w:sz w:val="28"/>
                <w:szCs w:val="28"/>
              </w:rPr>
              <w:t>Người đàn ông cô độc giữa rừng (Trích “Đất rừng phương Nam - Đoàn Giỏi)</w:t>
            </w:r>
          </w:p>
          <w:p>
            <w:pPr>
              <w:spacing w:after="240"/>
              <w:jc w:val="both"/>
              <w:rPr>
                <w:color w:val="000000" w:themeColor="text1"/>
                <w:szCs w:val="28"/>
              </w:rPr>
            </w:pPr>
            <w:r>
              <w:rPr>
                <w:color w:val="000000" w:themeColor="text1"/>
                <w:sz w:val="28"/>
                <w:szCs w:val="28"/>
              </w:rPr>
              <w:t>- Dọc đường xứ Nghệ (Trích “Búp sen xanh” - Sơn Tùng)</w:t>
            </w:r>
          </w:p>
          <w:p>
            <w:pPr>
              <w:spacing w:after="240"/>
              <w:jc w:val="both"/>
              <w:rPr>
                <w:color w:val="000000" w:themeColor="text1"/>
                <w:szCs w:val="28"/>
              </w:rPr>
            </w:pPr>
            <w:r>
              <w:rPr>
                <w:color w:val="000000" w:themeColor="text1"/>
                <w:sz w:val="28"/>
                <w:szCs w:val="28"/>
              </w:rPr>
              <w:t>- Bạch tuộc (Trích “ Hai vạn dặm dưới đáy biển” - Giuyn Véc nơ)</w:t>
            </w:r>
          </w:p>
          <w:p>
            <w:pPr>
              <w:spacing w:after="240"/>
              <w:jc w:val="both"/>
              <w:rPr>
                <w:color w:val="000000" w:themeColor="text1"/>
                <w:szCs w:val="28"/>
              </w:rPr>
            </w:pPr>
            <w:r>
              <w:rPr>
                <w:color w:val="000000" w:themeColor="text1"/>
                <w:sz w:val="28"/>
                <w:szCs w:val="28"/>
              </w:rPr>
              <w:t>- Nhật trình Sol 6 (Trích “ Người về từ Sao Hỏa” - En - đi Uya)</w:t>
            </w:r>
          </w:p>
          <w:p>
            <w:pPr>
              <w:spacing w:after="240"/>
              <w:jc w:val="both"/>
              <w:rPr>
                <w:i/>
                <w:color w:val="000000" w:themeColor="text1"/>
                <w:szCs w:val="28"/>
              </w:rPr>
            </w:pPr>
            <w:r>
              <w:rPr>
                <w:color w:val="000000" w:themeColor="text1"/>
                <w:sz w:val="28"/>
                <w:szCs w:val="28"/>
              </w:rPr>
              <w:t>- Một tram dặm dưới mặt đất (Trích “ Cuộc du hành vào lòng đất” - Giuyn Véc nơ)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top w:val="outset" w:color="auto" w:sz="6" w:space="0"/>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2211"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color w:val="000000" w:themeColor="text1"/>
                <w:sz w:val="28"/>
                <w:szCs w:val="28"/>
              </w:rPr>
              <w:t>- Truyện ngắn</w:t>
            </w:r>
          </w:p>
        </w:tc>
        <w:tc>
          <w:tcPr>
            <w:tcW w:w="601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both"/>
              <w:rPr>
                <w:color w:val="000000" w:themeColor="text1"/>
                <w:szCs w:val="28"/>
              </w:rPr>
            </w:pPr>
            <w:r>
              <w:rPr>
                <w:color w:val="000000" w:themeColor="text1"/>
                <w:sz w:val="28"/>
                <w:szCs w:val="28"/>
              </w:rPr>
              <w:t>- Buổi học cuối cùng (An – phông – xơ Đô – đê)</w:t>
            </w:r>
          </w:p>
          <w:p>
            <w:pPr>
              <w:spacing w:after="240"/>
              <w:jc w:val="both"/>
              <w:rPr>
                <w:color w:val="000000" w:themeColor="text1"/>
                <w:szCs w:val="28"/>
              </w:rPr>
            </w:pPr>
            <w:r>
              <w:rPr>
                <w:color w:val="000000" w:themeColor="text1"/>
                <w:sz w:val="28"/>
                <w:szCs w:val="28"/>
              </w:rPr>
              <w:t>- Bố của Xi – mông (Guy – đơ Mô – pát – xăng )</w:t>
            </w:r>
          </w:p>
          <w:p>
            <w:pPr>
              <w:spacing w:after="240"/>
              <w:jc w:val="both"/>
              <w:rPr>
                <w:color w:val="000000" w:themeColor="text1"/>
                <w:szCs w:val="28"/>
              </w:rPr>
            </w:pPr>
            <w:r>
              <w:rPr>
                <w:color w:val="000000" w:themeColor="text1"/>
                <w:sz w:val="28"/>
                <w:szCs w:val="28"/>
              </w:rPr>
              <w:t>- Chất làm gỉ (Rây Bret bơ ry)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PrEx>
        <w:trPr>
          <w:jc w:val="center"/>
        </w:trPr>
        <w:tc>
          <w:tcPr>
            <w:tcW w:w="1467" w:type="dxa"/>
            <w:vMerge w:val="continue"/>
            <w:tcBorders>
              <w:top w:val="outset" w:color="auto" w:sz="6" w:space="0"/>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2211"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i/>
                <w:color w:val="000000" w:themeColor="text1"/>
                <w:szCs w:val="28"/>
              </w:rPr>
            </w:pPr>
            <w:r>
              <w:rPr>
                <w:color w:val="000000" w:themeColor="text1"/>
                <w:sz w:val="28"/>
                <w:szCs w:val="28"/>
              </w:rPr>
              <w:t>-  Thơ</w:t>
            </w:r>
          </w:p>
        </w:tc>
        <w:tc>
          <w:tcPr>
            <w:tcW w:w="601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jc w:val="both"/>
              <w:rPr>
                <w:color w:val="000000" w:themeColor="text1"/>
                <w:szCs w:val="28"/>
              </w:rPr>
            </w:pPr>
            <w:r>
              <w:rPr>
                <w:color w:val="000000" w:themeColor="text1"/>
                <w:sz w:val="28"/>
                <w:szCs w:val="28"/>
              </w:rPr>
              <w:t>- Ông đồ(Vũ Đình Liên)</w:t>
            </w:r>
          </w:p>
          <w:p>
            <w:pPr>
              <w:spacing w:after="240"/>
              <w:jc w:val="both"/>
              <w:rPr>
                <w:color w:val="00B050"/>
                <w:szCs w:val="28"/>
              </w:rPr>
            </w:pPr>
            <w:r>
              <w:rPr>
                <w:color w:val="000000" w:themeColor="text1"/>
                <w:sz w:val="28"/>
                <w:szCs w:val="28"/>
              </w:rPr>
              <w:t>- Mẹ (Đỗ Trung Lai)</w:t>
            </w:r>
          </w:p>
          <w:p>
            <w:pPr>
              <w:spacing w:after="240"/>
              <w:jc w:val="both"/>
              <w:rPr>
                <w:color w:val="000000" w:themeColor="text1"/>
                <w:szCs w:val="28"/>
              </w:rPr>
            </w:pPr>
            <w:r>
              <w:rPr>
                <w:color w:val="000000" w:themeColor="text1"/>
                <w:sz w:val="28"/>
                <w:szCs w:val="28"/>
              </w:rPr>
              <w:t>- Tiếng gà trưa (Xuân Quỳnh)</w:t>
            </w:r>
          </w:p>
          <w:p>
            <w:pPr>
              <w:spacing w:after="240"/>
              <w:jc w:val="both"/>
              <w:rPr>
                <w:b/>
                <w:color w:val="000000" w:themeColor="text1"/>
                <w:szCs w:val="28"/>
              </w:rPr>
            </w:pPr>
            <w:r>
              <w:rPr>
                <w:color w:val="000000" w:themeColor="text1"/>
                <w:sz w:val="28"/>
                <w:szCs w:val="28"/>
              </w:rPr>
              <w:t>- Một mình trong mưa (Đỗ Bạch Mai)</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nghị luận</w:t>
            </w:r>
          </w:p>
        </w:tc>
        <w:tc>
          <w:tcPr>
            <w:tcW w:w="2211"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i/>
                <w:color w:val="00B050"/>
                <w:szCs w:val="28"/>
              </w:rPr>
            </w:pPr>
            <w:r>
              <w:rPr>
                <w:color w:val="0C0C0C" w:themeColor="text1" w:themeTint="F2"/>
                <w:sz w:val="28"/>
                <w:szCs w:val="28"/>
              </w:rPr>
              <w:t>Nghị luận văn học</w:t>
            </w:r>
          </w:p>
        </w:tc>
        <w:tc>
          <w:tcPr>
            <w:tcW w:w="601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jc w:val="both"/>
              <w:rPr>
                <w:color w:val="000000" w:themeColor="text1"/>
                <w:szCs w:val="28"/>
              </w:rPr>
            </w:pPr>
            <w:r>
              <w:rPr>
                <w:color w:val="000000" w:themeColor="text1"/>
                <w:sz w:val="28"/>
                <w:szCs w:val="28"/>
              </w:rPr>
              <w:t>- Thiên nhiên và con người trong truyện “Đất rừng phương Nam” (Bùi Hồng)</w:t>
            </w:r>
          </w:p>
          <w:p>
            <w:pPr>
              <w:jc w:val="both"/>
              <w:rPr>
                <w:color w:val="000000" w:themeColor="text1"/>
                <w:szCs w:val="28"/>
              </w:rPr>
            </w:pPr>
            <w:r>
              <w:rPr>
                <w:color w:val="000000" w:themeColor="text1"/>
                <w:sz w:val="28"/>
                <w:szCs w:val="28"/>
              </w:rPr>
              <w:t>- Vẻ đẹp của bài thơ “Tiếng gà trưa” (Đinh Trọng Lạc)</w:t>
            </w:r>
          </w:p>
          <w:p>
            <w:pPr>
              <w:jc w:val="both"/>
              <w:rPr>
                <w:color w:val="000000" w:themeColor="text1"/>
                <w:szCs w:val="28"/>
              </w:rPr>
            </w:pPr>
            <w:r>
              <w:rPr>
                <w:color w:val="000000" w:themeColor="text1"/>
                <w:sz w:val="28"/>
                <w:szCs w:val="28"/>
              </w:rPr>
              <w:t>- Sức hấp dẫn của tác phẩm “Hai vạn dặm dưới đáy biển” (Lê Phương Liên)</w:t>
            </w:r>
          </w:p>
          <w:p>
            <w:pPr>
              <w:jc w:val="both"/>
              <w:rPr>
                <w:color w:val="000000" w:themeColor="text1"/>
                <w:szCs w:val="28"/>
              </w:rPr>
            </w:pPr>
            <w:r>
              <w:rPr>
                <w:color w:val="000000" w:themeColor="text1"/>
                <w:sz w:val="28"/>
                <w:szCs w:val="28"/>
              </w:rPr>
              <w:t>- Về bài thơ “Ông đồ” của Vũ Đình Liên (Vũ Quần Phương)</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thông tin</w:t>
            </w:r>
          </w:p>
        </w:tc>
        <w:tc>
          <w:tcPr>
            <w:tcW w:w="2211"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spacing w:after="240"/>
              <w:jc w:val="both"/>
              <w:rPr>
                <w:color w:val="000000" w:themeColor="text1"/>
                <w:szCs w:val="28"/>
              </w:rPr>
            </w:pPr>
            <w:r>
              <w:rPr>
                <w:color w:val="000000" w:themeColor="text1"/>
                <w:sz w:val="28"/>
                <w:szCs w:val="28"/>
              </w:rPr>
              <w:t>- Giới thiệu quy tắc, luật lệ của một hoạt động hay trò chơi</w:t>
            </w:r>
          </w:p>
          <w:p>
            <w:pPr>
              <w:rPr>
                <w:i/>
                <w:color w:val="00B050"/>
                <w:szCs w:val="28"/>
              </w:rPr>
            </w:pPr>
          </w:p>
        </w:tc>
        <w:tc>
          <w:tcPr>
            <w:tcW w:w="6012"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color w:val="000000" w:themeColor="text1"/>
                <w:sz w:val="28"/>
                <w:szCs w:val="28"/>
              </w:rPr>
              <w:t>- Ca Huế (Theo dsvh.gvo.vn)</w:t>
            </w:r>
          </w:p>
          <w:p>
            <w:pPr>
              <w:spacing w:after="240"/>
              <w:jc w:val="both"/>
              <w:rPr>
                <w:color w:val="000000" w:themeColor="text1"/>
                <w:szCs w:val="28"/>
              </w:rPr>
            </w:pPr>
            <w:r>
              <w:rPr>
                <w:color w:val="000000" w:themeColor="text1"/>
                <w:sz w:val="28"/>
                <w:szCs w:val="28"/>
              </w:rPr>
              <w:t>- Hội thi thổi cơm (Theo dulichvietnam.org.vn</w:t>
            </w:r>
          </w:p>
          <w:p>
            <w:pPr>
              <w:spacing w:after="240"/>
              <w:jc w:val="both"/>
              <w:rPr>
                <w:color w:val="000000" w:themeColor="text1"/>
                <w:szCs w:val="28"/>
              </w:rPr>
            </w:pPr>
            <w:r>
              <w:rPr>
                <w:color w:val="000000" w:themeColor="text1"/>
                <w:sz w:val="28"/>
                <w:szCs w:val="28"/>
              </w:rPr>
              <w:t>- Những nét đặc sắc trên đất vật Bắc Giang (Theo Phi Trường Giang)</w:t>
            </w:r>
          </w:p>
          <w:p>
            <w:pPr>
              <w:spacing w:after="240"/>
              <w:jc w:val="both"/>
              <w:rPr>
                <w:color w:val="000000" w:themeColor="text1"/>
                <w:szCs w:val="28"/>
              </w:rPr>
            </w:pPr>
            <w:r>
              <w:rPr>
                <w:color w:val="000000" w:themeColor="text1"/>
                <w:sz w:val="28"/>
                <w:szCs w:val="28"/>
              </w:rPr>
              <w:t>- Trò chơi dân gian của người Khmer Nam bộ (Theo baocantho.com.vn)</w:t>
            </w:r>
          </w:p>
        </w:tc>
      </w:tr>
    </w:tbl>
    <w:p>
      <w:pPr>
        <w:shd w:val="clear" w:color="auto" w:fill="FFFFFF"/>
        <w:spacing w:after="240"/>
        <w:rPr>
          <w:b/>
          <w:bCs/>
          <w:color w:val="0070C0"/>
          <w:sz w:val="28"/>
          <w:szCs w:val="28"/>
        </w:rPr>
      </w:pPr>
    </w:p>
    <w:p>
      <w:pPr>
        <w:pStyle w:val="4"/>
        <w:rPr>
          <w:bCs/>
          <w:i w:val="0"/>
          <w:color w:val="363636"/>
          <w:sz w:val="28"/>
          <w:szCs w:val="28"/>
        </w:rPr>
      </w:pPr>
      <w:r>
        <w:rPr>
          <w:b/>
          <w:bCs/>
          <w:i w:val="0"/>
          <w:color w:val="363636"/>
          <w:sz w:val="28"/>
          <w:szCs w:val="28"/>
        </w:rPr>
        <w:t>Nhiệm vụ 2:</w:t>
      </w:r>
      <w:r>
        <w:rPr>
          <w:bCs/>
          <w:i w:val="0"/>
          <w:color w:val="363636"/>
          <w:sz w:val="28"/>
          <w:szCs w:val="28"/>
        </w:rPr>
        <w:t xml:space="preserve"> </w:t>
      </w:r>
      <w:r>
        <w:rPr>
          <w:bCs/>
          <w:i w:val="0"/>
          <w:color w:val="363636"/>
          <w:sz w:val="28"/>
          <w:szCs w:val="28"/>
          <w:lang w:val="vi-VN"/>
        </w:rPr>
        <w:t xml:space="preserve">Củng cố tri thức về </w:t>
      </w:r>
      <w:r>
        <w:rPr>
          <w:bCs/>
          <w:i w:val="0"/>
          <w:color w:val="363636"/>
          <w:sz w:val="28"/>
          <w:szCs w:val="28"/>
        </w:rPr>
        <w:t xml:space="preserve">nội dung chính của các văn bản đọc hiểu trong  sách Ngữ văn 7, tập 1 </w:t>
      </w:r>
    </w:p>
    <w:p>
      <w:pPr>
        <w:pStyle w:val="4"/>
        <w:rPr>
          <w:b/>
          <w:i w:val="0"/>
          <w:color w:val="363636"/>
          <w:sz w:val="28"/>
          <w:szCs w:val="28"/>
          <w:lang w:val="vi-VN"/>
        </w:rPr>
      </w:pPr>
      <w:r>
        <w:rPr>
          <w:b/>
          <w:bCs/>
          <w:i w:val="0"/>
          <w:color w:val="363636"/>
          <w:sz w:val="28"/>
          <w:szCs w:val="28"/>
          <w:lang w:val="vi-VN"/>
        </w:rPr>
        <w:t>a. Mục tiêu:</w:t>
      </w:r>
    </w:p>
    <w:p>
      <w:pPr>
        <w:pStyle w:val="4"/>
        <w:rPr>
          <w:i w:val="0"/>
          <w:color w:val="363636"/>
          <w:sz w:val="28"/>
          <w:szCs w:val="28"/>
          <w:lang w:val="vi-VN"/>
        </w:rPr>
      </w:pPr>
      <w:r>
        <w:rPr>
          <w:i w:val="0"/>
          <w:color w:val="363636"/>
          <w:sz w:val="28"/>
          <w:szCs w:val="28"/>
          <w:lang w:val="vi-VN"/>
        </w:rPr>
        <w:t xml:space="preserve">- Nhận biết được </w:t>
      </w:r>
      <w:r>
        <w:rPr>
          <w:bCs/>
          <w:i w:val="0"/>
          <w:color w:val="363636"/>
          <w:sz w:val="28"/>
          <w:szCs w:val="28"/>
        </w:rPr>
        <w:t xml:space="preserve">nội dung chính của các văn bản đọc hiểu </w:t>
      </w:r>
      <w:r>
        <w:rPr>
          <w:i w:val="0"/>
          <w:color w:val="363636"/>
          <w:sz w:val="28"/>
          <w:szCs w:val="28"/>
          <w:lang w:val="vi-VN"/>
        </w:rPr>
        <w:t>đã học.</w:t>
      </w:r>
    </w:p>
    <w:p>
      <w:pPr>
        <w:pStyle w:val="4"/>
        <w:rPr>
          <w:i w:val="0"/>
          <w:color w:val="363636"/>
          <w:sz w:val="28"/>
          <w:szCs w:val="28"/>
          <w:lang w:val="vi-VN"/>
        </w:rPr>
      </w:pPr>
      <w:r>
        <w:rPr>
          <w:b/>
          <w:bCs/>
          <w:i w:val="0"/>
          <w:color w:val="363636"/>
          <w:sz w:val="28"/>
          <w:szCs w:val="28"/>
          <w:lang w:val="vi-VN"/>
        </w:rPr>
        <w:t>b. Nội dung:</w:t>
      </w:r>
      <w:r>
        <w:rPr>
          <w:i w:val="0"/>
          <w:color w:val="363636"/>
          <w:sz w:val="28"/>
          <w:szCs w:val="28"/>
          <w:lang w:val="vi-VN"/>
        </w:rPr>
        <w:t xml:space="preserve"> HS sử dụng SGK, chắt lọc kiến thức để tiến hành trả lời câu hỏi.</w:t>
      </w:r>
    </w:p>
    <w:p>
      <w:pPr>
        <w:pStyle w:val="4"/>
        <w:rPr>
          <w:i w:val="0"/>
          <w:color w:val="363636"/>
          <w:sz w:val="28"/>
          <w:szCs w:val="28"/>
          <w:lang w:val="vi-VN"/>
        </w:rPr>
      </w:pPr>
      <w:r>
        <w:rPr>
          <w:b/>
          <w:bCs/>
          <w:i w:val="0"/>
          <w:color w:val="363636"/>
          <w:sz w:val="28"/>
          <w:szCs w:val="28"/>
          <w:lang w:val="vi-VN"/>
        </w:rPr>
        <w:t xml:space="preserve">c. Sản phẩm học tập: </w:t>
      </w:r>
      <w:r>
        <w:rPr>
          <w:i w:val="0"/>
          <w:color w:val="363636"/>
          <w:sz w:val="28"/>
          <w:szCs w:val="28"/>
          <w:lang w:val="vi-VN"/>
        </w:rPr>
        <w:t>HS tiếp thu kiến thức và câu trả lời của GV.</w:t>
      </w:r>
    </w:p>
    <w:p>
      <w:pPr>
        <w:pStyle w:val="4"/>
        <w:rPr>
          <w:b/>
          <w:i w:val="0"/>
          <w:color w:val="363636"/>
          <w:sz w:val="28"/>
          <w:szCs w:val="28"/>
          <w:lang w:val="de-DE"/>
        </w:rPr>
      </w:pPr>
      <w:r>
        <w:rPr>
          <w:b/>
          <w:i w:val="0"/>
          <w:color w:val="363636"/>
          <w:sz w:val="28"/>
          <w:szCs w:val="28"/>
          <w:lang w:val="vi-VN"/>
        </w:rPr>
        <w:t>d.</w:t>
      </w:r>
      <w:r>
        <w:rPr>
          <w:b/>
          <w:i w:val="0"/>
          <w:color w:val="363636"/>
          <w:sz w:val="28"/>
          <w:szCs w:val="28"/>
          <w:lang w:val="de-DE"/>
        </w:rPr>
        <w:t>Tổ chức thực hiện:</w:t>
      </w:r>
    </w:p>
    <w:p>
      <w:pPr>
        <w:pStyle w:val="4"/>
        <w:rPr>
          <w:i w:val="0"/>
          <w:color w:val="363636"/>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pStyle w:val="4"/>
              <w:jc w:val="center"/>
              <w:outlineLvl w:val="7"/>
              <w:rPr>
                <w:b/>
                <w:i w:val="0"/>
                <w:color w:val="363636"/>
                <w:szCs w:val="28"/>
                <w:lang w:val="de-DE"/>
              </w:rPr>
            </w:pPr>
            <w:r>
              <w:rPr>
                <w:b/>
                <w:i w:val="0"/>
                <w:color w:val="363636"/>
                <w:szCs w:val="28"/>
                <w:lang w:val="de-DE"/>
              </w:rPr>
              <w:t>HOẠT ĐỘNG CỦA GV - HS</w:t>
            </w:r>
          </w:p>
        </w:tc>
        <w:tc>
          <w:tcPr>
            <w:tcW w:w="4801" w:type="dxa"/>
          </w:tcPr>
          <w:p>
            <w:pPr>
              <w:pStyle w:val="4"/>
              <w:jc w:val="center"/>
              <w:outlineLvl w:val="7"/>
              <w:rPr>
                <w:b/>
                <w:i w:val="0"/>
                <w:color w:val="363636"/>
                <w:szCs w:val="28"/>
              </w:rPr>
            </w:pPr>
            <w:r>
              <w:rPr>
                <w:b/>
                <w:i w:val="0"/>
                <w:color w:val="363636"/>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pStyle w:val="4"/>
              <w:outlineLvl w:val="7"/>
              <w:rPr>
                <w:b/>
                <w:i w:val="0"/>
                <w:color w:val="363636"/>
                <w:szCs w:val="28"/>
              </w:rPr>
            </w:pPr>
            <w:r>
              <w:rPr>
                <w:b/>
                <w:i w:val="0"/>
                <w:color w:val="363636"/>
                <w:szCs w:val="28"/>
              </w:rPr>
              <w:t>Bước 1: Chuyển giao nhiệm vụ</w:t>
            </w:r>
          </w:p>
          <w:p>
            <w:pPr>
              <w:pStyle w:val="4"/>
              <w:outlineLvl w:val="7"/>
              <w:rPr>
                <w:i w:val="0"/>
                <w:color w:val="363636"/>
                <w:szCs w:val="28"/>
              </w:rPr>
            </w:pPr>
            <w:r>
              <w:rPr>
                <w:i w:val="0"/>
                <w:color w:val="363636"/>
                <w:szCs w:val="28"/>
              </w:rPr>
              <w:t>- Chia lớp thành các nhóm, phân công nhiệm vụ cho các nhóm qua phiếu học tập</w:t>
            </w:r>
          </w:p>
          <w:p>
            <w:pPr>
              <w:pStyle w:val="4"/>
              <w:outlineLvl w:val="7"/>
              <w:rPr>
                <w:i w:val="0"/>
                <w:color w:val="363636"/>
                <w:szCs w:val="28"/>
              </w:rPr>
            </w:pPr>
            <w:r>
              <w:rPr>
                <w:i w:val="0"/>
                <w:color w:val="363636"/>
                <w:szCs w:val="28"/>
              </w:rPr>
              <w:t>+ GV trình chiếu kết hợp phát cho HS Phiếu học tập:</w:t>
            </w:r>
          </w:p>
          <w:p>
            <w:pPr>
              <w:pStyle w:val="4"/>
              <w:outlineLvl w:val="7"/>
              <w:rPr>
                <w:i w:val="0"/>
                <w:color w:val="363636"/>
                <w:szCs w:val="28"/>
                <w:lang w:val="de-DE"/>
              </w:rPr>
            </w:pPr>
            <w:r>
              <w:rPr>
                <w:i w:val="0"/>
                <w:color w:val="363636"/>
                <w:szCs w:val="28"/>
                <w:lang w:val="de-DE"/>
              </w:rPr>
              <w:t>- HS tiếp nhận nhiệm vụ.</w:t>
            </w:r>
          </w:p>
          <w:p>
            <w:pPr>
              <w:pStyle w:val="4"/>
              <w:outlineLvl w:val="7"/>
              <w:rPr>
                <w:b/>
                <w:bCs/>
                <w:i w:val="0"/>
                <w:color w:val="363636"/>
                <w:szCs w:val="28"/>
                <w:lang w:val="de-DE"/>
              </w:rPr>
            </w:pPr>
            <w:r>
              <w:rPr>
                <w:b/>
                <w:bCs/>
                <w:i w:val="0"/>
                <w:color w:val="363636"/>
                <w:szCs w:val="28"/>
                <w:lang w:val="de-DE"/>
              </w:rPr>
              <w:t>Bước 2: Thực hiện nhiệm vụ</w:t>
            </w:r>
          </w:p>
          <w:p>
            <w:pPr>
              <w:pStyle w:val="4"/>
              <w:outlineLvl w:val="7"/>
              <w:rPr>
                <w:i w:val="0"/>
                <w:color w:val="363636"/>
                <w:szCs w:val="28"/>
                <w:lang w:val="de-DE"/>
              </w:rPr>
            </w:pPr>
            <w:r>
              <w:rPr>
                <w:i w:val="0"/>
                <w:color w:val="363636"/>
                <w:szCs w:val="28"/>
                <w:lang w:val="de-DE"/>
              </w:rPr>
              <w:t>- HS thực hiện nhiệm vụ.</w:t>
            </w:r>
          </w:p>
          <w:p>
            <w:pPr>
              <w:pStyle w:val="4"/>
              <w:outlineLvl w:val="7"/>
              <w:rPr>
                <w:i w:val="0"/>
                <w:color w:val="363636"/>
                <w:szCs w:val="28"/>
                <w:lang w:val="de-DE"/>
              </w:rPr>
            </w:pPr>
            <w:r>
              <w:rPr>
                <w:i w:val="0"/>
                <w:color w:val="363636"/>
                <w:szCs w:val="28"/>
                <w:lang w:val="de-DE"/>
              </w:rPr>
              <w:t>- GV quan sát, hỗ trợ.</w:t>
            </w:r>
          </w:p>
          <w:p>
            <w:pPr>
              <w:pStyle w:val="4"/>
              <w:outlineLvl w:val="7"/>
              <w:rPr>
                <w:b/>
                <w:bCs/>
                <w:i w:val="0"/>
                <w:color w:val="363636"/>
                <w:szCs w:val="28"/>
                <w:lang w:val="de-DE"/>
              </w:rPr>
            </w:pPr>
            <w:r>
              <w:rPr>
                <w:b/>
                <w:bCs/>
                <w:i w:val="0"/>
                <w:color w:val="363636"/>
                <w:szCs w:val="28"/>
                <w:lang w:val="de-DE"/>
              </w:rPr>
              <w:t>Bước 3: Báo cáo kết quả và thảo luận</w:t>
            </w:r>
          </w:p>
          <w:p>
            <w:pPr>
              <w:pStyle w:val="4"/>
              <w:outlineLvl w:val="7"/>
              <w:rPr>
                <w:i w:val="0"/>
                <w:color w:val="363636"/>
                <w:szCs w:val="28"/>
                <w:lang w:val="de-DE"/>
              </w:rPr>
            </w:pPr>
            <w:r>
              <w:rPr>
                <w:i w:val="0"/>
                <w:color w:val="363636"/>
                <w:szCs w:val="28"/>
                <w:lang w:val="de-DE"/>
              </w:rPr>
              <w:t>- HS báo cáo kết quả;</w:t>
            </w:r>
          </w:p>
          <w:p>
            <w:pPr>
              <w:pStyle w:val="4"/>
              <w:outlineLvl w:val="7"/>
              <w:rPr>
                <w:i w:val="0"/>
                <w:color w:val="363636"/>
                <w:szCs w:val="28"/>
                <w:lang w:val="de-DE"/>
              </w:rPr>
            </w:pPr>
            <w:r>
              <w:rPr>
                <w:i w:val="0"/>
                <w:color w:val="363636"/>
                <w:szCs w:val="28"/>
                <w:lang w:val="de-DE"/>
              </w:rPr>
              <w:t>- GV gọi nhóm khác nhận xét, bổ sung câu trả lời của các nhóm.</w:t>
            </w:r>
          </w:p>
          <w:p>
            <w:pPr>
              <w:pStyle w:val="4"/>
              <w:outlineLvl w:val="7"/>
              <w:rPr>
                <w:b/>
                <w:bCs/>
                <w:i w:val="0"/>
                <w:color w:val="363636"/>
                <w:szCs w:val="28"/>
                <w:lang w:val="de-DE"/>
              </w:rPr>
            </w:pPr>
            <w:r>
              <w:rPr>
                <w:b/>
                <w:bCs/>
                <w:i w:val="0"/>
                <w:color w:val="363636"/>
                <w:szCs w:val="28"/>
                <w:lang w:val="vi-VN"/>
              </w:rPr>
              <w:t>B4: Kết luận, nhận định (GV)</w:t>
            </w:r>
          </w:p>
          <w:p>
            <w:pPr>
              <w:pStyle w:val="4"/>
              <w:outlineLvl w:val="7"/>
              <w:rPr>
                <w:i w:val="0"/>
                <w:color w:val="363636"/>
                <w:szCs w:val="28"/>
              </w:rPr>
            </w:pPr>
            <w:r>
              <w:rPr>
                <w:i w:val="0"/>
                <w:color w:val="363636"/>
                <w:szCs w:val="28"/>
                <w:lang w:val="de-DE"/>
              </w:rPr>
              <w:t xml:space="preserve">- GV nhận xét, đánh giá, bổ sung, chốt lại kiến thức.  </w:t>
            </w:r>
          </w:p>
        </w:tc>
        <w:tc>
          <w:tcPr>
            <w:tcW w:w="4801" w:type="dxa"/>
          </w:tcPr>
          <w:p>
            <w:pPr>
              <w:pStyle w:val="4"/>
              <w:outlineLvl w:val="7"/>
              <w:rPr>
                <w:bCs/>
                <w:i w:val="0"/>
                <w:color w:val="363636"/>
                <w:szCs w:val="28"/>
              </w:rPr>
            </w:pPr>
            <w:r>
              <w:rPr>
                <w:b/>
                <w:bCs/>
                <w:i w:val="0"/>
                <w:color w:val="363636"/>
                <w:szCs w:val="28"/>
              </w:rPr>
              <w:t>Câu 2:</w:t>
            </w:r>
            <w:r>
              <w:rPr>
                <w:bCs/>
                <w:i w:val="0"/>
                <w:color w:val="363636"/>
                <w:szCs w:val="28"/>
              </w:rPr>
              <w:t xml:space="preserve"> Trình bày ra vở  nội dung chính của các văn bản đọc hiểu trong  sách Ngữ văn 7, tập 1 theo bảng sau:</w:t>
            </w:r>
          </w:p>
          <w:p>
            <w:pPr>
              <w:pStyle w:val="4"/>
              <w:outlineLvl w:val="7"/>
              <w:rPr>
                <w:i w:val="0"/>
                <w:color w:val="363636"/>
                <w:szCs w:val="28"/>
              </w:rPr>
            </w:pPr>
          </w:p>
        </w:tc>
      </w:tr>
    </w:tbl>
    <w:p>
      <w:pPr>
        <w:pStyle w:val="4"/>
        <w:rPr>
          <w:i w:val="0"/>
          <w:color w:val="363636"/>
          <w:sz w:val="28"/>
          <w:szCs w:val="28"/>
        </w:rPr>
      </w:pPr>
    </w:p>
    <w:p>
      <w:pPr>
        <w:pStyle w:val="4"/>
        <w:rPr>
          <w:i w:val="0"/>
          <w:color w:val="363636"/>
          <w:sz w:val="28"/>
          <w:szCs w:val="28"/>
          <w:u w:val="single"/>
        </w:rPr>
      </w:pPr>
      <w:r>
        <w:rPr>
          <w:i w:val="0"/>
          <w:color w:val="363636"/>
          <w:sz w:val="28"/>
          <w:szCs w:val="28"/>
          <w:u w:val="single"/>
        </w:rPr>
        <w:t>GV hướng dẫn HS chốt nhanh kiến thức:</w:t>
      </w:r>
    </w:p>
    <w:p>
      <w:pPr>
        <w:pStyle w:val="4"/>
        <w:rPr>
          <w:b/>
          <w:color w:val="363636"/>
          <w:sz w:val="28"/>
          <w:szCs w:val="28"/>
          <w:u w:val="single"/>
        </w:rPr>
      </w:pPr>
    </w:p>
    <w:p>
      <w:pPr>
        <w:pStyle w:val="4"/>
        <w:jc w:val="center"/>
        <w:rPr>
          <w:b/>
          <w:i w:val="0"/>
          <w:color w:val="363636"/>
          <w:sz w:val="28"/>
          <w:szCs w:val="28"/>
        </w:rPr>
      </w:pPr>
      <w:r>
        <w:rPr>
          <w:b/>
          <w:i w:val="0"/>
          <w:color w:val="363636"/>
          <w:sz w:val="28"/>
          <w:szCs w:val="28"/>
        </w:rPr>
        <w:t>DỰ KIẾN SẢN PHẨM CẦN ĐẠT</w:t>
      </w:r>
    </w:p>
    <w:p>
      <w:pPr>
        <w:pStyle w:val="4"/>
        <w:rPr>
          <w:b/>
          <w:i w:val="0"/>
          <w:color w:val="00B0F0"/>
          <w:sz w:val="28"/>
          <w:szCs w:val="28"/>
        </w:rPr>
      </w:pPr>
      <w:r>
        <w:rPr>
          <w:b/>
          <w:i w:val="0"/>
          <w:color w:val="363636"/>
          <w:sz w:val="28"/>
          <w:szCs w:val="28"/>
        </w:rPr>
        <w:t xml:space="preserve">Câu 2: </w:t>
      </w:r>
      <w:r>
        <w:rPr>
          <w:b/>
          <w:i w:val="0"/>
          <w:color w:val="00B0F0"/>
          <w:sz w:val="28"/>
          <w:szCs w:val="28"/>
        </w:rPr>
        <w:t>Trình bày ra vở  nội dung chính của các văn bản đọc hiểu trong  sách Ngữ văn 7, tập 1 theo bảng sau:</w:t>
      </w:r>
    </w:p>
    <w:p>
      <w:pPr>
        <w:shd w:val="clear" w:color="auto" w:fill="FFFFFF"/>
        <w:spacing w:after="240"/>
        <w:rPr>
          <w:b/>
          <w:bCs/>
          <w:color w:val="363636"/>
          <w:sz w:val="28"/>
          <w:szCs w:val="28"/>
          <w:highlight w:val="yellow"/>
        </w:rPr>
      </w:pPr>
    </w:p>
    <w:tbl>
      <w:tblPr>
        <w:tblStyle w:val="6"/>
        <w:tblW w:w="96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67"/>
        <w:gridCol w:w="3770"/>
        <w:gridCol w:w="445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Loại</w:t>
            </w:r>
          </w:p>
        </w:tc>
        <w:tc>
          <w:tcPr>
            <w:tcW w:w="3770"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 xml:space="preserve">Tên văn bản </w:t>
            </w:r>
          </w:p>
        </w:tc>
        <w:tc>
          <w:tcPr>
            <w:tcW w:w="4453"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Nội dung chính</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văn học</w:t>
            </w: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i/>
                <w:color w:val="00B050"/>
                <w:szCs w:val="28"/>
              </w:rPr>
            </w:pPr>
            <w:r>
              <w:rPr>
                <w:i/>
                <w:color w:val="00B050"/>
                <w:sz w:val="28"/>
                <w:szCs w:val="28"/>
              </w:rPr>
              <w:drawing>
                <wp:inline distT="0" distB="0" distL="0" distR="0">
                  <wp:extent cx="353695" cy="524510"/>
                  <wp:effectExtent l="0" t="0" r="8255"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3695" cy="524510"/>
                          </a:xfrm>
                          <a:prstGeom prst="rect">
                            <a:avLst/>
                          </a:prstGeom>
                          <a:noFill/>
                        </pic:spPr>
                      </pic:pic>
                    </a:graphicData>
                  </a:graphic>
                </wp:inline>
              </w:drawing>
            </w:r>
            <w:r>
              <w:rPr>
                <w:i/>
                <w:color w:val="00B050"/>
                <w:sz w:val="28"/>
                <w:szCs w:val="28"/>
              </w:rPr>
              <w:t xml:space="preserve">      – Mẹ (Đỗ Trung Lai)</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b/>
                <w:color w:val="FF0000"/>
                <w:szCs w:val="28"/>
              </w:rPr>
            </w:pPr>
            <w:r>
              <w:rPr>
                <w:b/>
                <w:color w:val="FF0000"/>
                <w:sz w:val="28"/>
                <w:szCs w:val="28"/>
              </w:rPr>
              <w:drawing>
                <wp:inline distT="0" distB="0" distL="0" distR="0">
                  <wp:extent cx="353695" cy="524510"/>
                  <wp:effectExtent l="0" t="0" r="8255"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3695" cy="524510"/>
                          </a:xfrm>
                          <a:prstGeom prst="rect">
                            <a:avLst/>
                          </a:prstGeom>
                          <a:noFill/>
                        </pic:spPr>
                      </pic:pic>
                    </a:graphicData>
                  </a:graphic>
                </wp:inline>
              </w:drawing>
            </w:r>
            <w:r>
              <w:rPr>
                <w:i/>
                <w:color w:val="00B050"/>
                <w:sz w:val="28"/>
                <w:szCs w:val="28"/>
              </w:rPr>
              <w:t>– Nỗi xúc động, bâng khuâng của tác giả  khi nhìn hàng cau và nghĩ về người mẹ</w:t>
            </w:r>
          </w:p>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nghị luận</w:t>
            </w: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i/>
                <w:color w:val="00B050"/>
                <w:szCs w:val="28"/>
              </w:rPr>
            </w:pP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thông tin</w:t>
            </w:r>
          </w:p>
        </w:tc>
        <w:tc>
          <w:tcPr>
            <w:tcW w:w="3770"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spacing w:after="240"/>
              <w:rPr>
                <w:i/>
                <w:color w:val="00B050"/>
                <w:szCs w:val="28"/>
              </w:rPr>
            </w:pPr>
            <w:r>
              <w:rPr>
                <w:i/>
                <w:color w:val="00B050"/>
                <w:sz w:val="28"/>
                <w:szCs w:val="28"/>
              </w:rPr>
              <w:t xml:space="preserve">- </w:t>
            </w:r>
          </w:p>
          <w:p>
            <w:pPr>
              <w:rPr>
                <w:i/>
                <w:color w:val="00B050"/>
                <w:szCs w:val="28"/>
              </w:rPr>
            </w:pPr>
          </w:p>
        </w:tc>
        <w:tc>
          <w:tcPr>
            <w:tcW w:w="4453"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p>
        </w:tc>
      </w:tr>
    </w:tbl>
    <w:p>
      <w:pPr>
        <w:shd w:val="clear" w:color="auto" w:fill="FFFFFF"/>
        <w:spacing w:after="240"/>
        <w:jc w:val="center"/>
        <w:rPr>
          <w:b/>
          <w:bCs/>
          <w:color w:val="FF0000"/>
          <w:sz w:val="28"/>
          <w:szCs w:val="28"/>
          <w:u w:val="single"/>
        </w:rPr>
      </w:pPr>
      <w:r>
        <w:rPr>
          <w:b/>
          <w:bCs/>
          <w:color w:val="FF0000"/>
          <w:sz w:val="28"/>
          <w:szCs w:val="28"/>
          <w:u w:val="single"/>
        </w:rPr>
        <w:t>Gợi ý</w:t>
      </w:r>
    </w:p>
    <w:tbl>
      <w:tblPr>
        <w:tblStyle w:val="6"/>
        <w:tblW w:w="96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67"/>
        <w:gridCol w:w="3770"/>
        <w:gridCol w:w="445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Loại</w:t>
            </w:r>
          </w:p>
        </w:tc>
        <w:tc>
          <w:tcPr>
            <w:tcW w:w="3770"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 xml:space="preserve">Tên văn bản </w:t>
            </w:r>
          </w:p>
        </w:tc>
        <w:tc>
          <w:tcPr>
            <w:tcW w:w="4453"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Nội dung chính</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restart"/>
            <w:tcBorders>
              <w:top w:val="outset" w:color="auto" w:sz="6" w:space="0"/>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văn học</w:t>
            </w:r>
          </w:p>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center"/>
              <w:rPr>
                <w:szCs w:val="28"/>
              </w:rPr>
            </w:pPr>
            <w:r>
              <w:rPr>
                <w:sz w:val="28"/>
                <w:szCs w:val="28"/>
              </w:rPr>
              <w:t>– Người đàn ông cô độc giữa rừng (Đoàn Giỏi)</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center"/>
              <w:rPr>
                <w:szCs w:val="28"/>
              </w:rPr>
            </w:pPr>
            <w:r>
              <w:rPr>
                <w:sz w:val="28"/>
                <w:szCs w:val="28"/>
              </w:rPr>
              <w:t>Kể về nhân vật đặc sắc – Võ Tòng</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jc w:val="center"/>
              <w:rPr>
                <w:szCs w:val="28"/>
              </w:rPr>
            </w:pPr>
            <w:r>
              <w:rPr>
                <w:sz w:val="28"/>
                <w:szCs w:val="28"/>
              </w:rPr>
              <w:t>Buổi học cuối cùng (An – phông – xơ Đô – đê)</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center"/>
              <w:rPr>
                <w:szCs w:val="28"/>
              </w:rPr>
            </w:pPr>
            <w:r>
              <w:rPr>
                <w:sz w:val="28"/>
                <w:szCs w:val="28"/>
              </w:rPr>
              <w:t xml:space="preserve">Buổi học tiếng Pháp lần cuối trước khi vùng quê của chú bé </w:t>
            </w:r>
          </w:p>
          <w:p>
            <w:pPr>
              <w:spacing w:after="240"/>
              <w:jc w:val="center"/>
              <w:rPr>
                <w:szCs w:val="28"/>
              </w:rPr>
            </w:pPr>
            <w:r>
              <w:rPr>
                <w:sz w:val="28"/>
                <w:szCs w:val="28"/>
              </w:rPr>
              <w:t>Phrăng bị nhập vào nước Phổ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jc w:val="center"/>
              <w:rPr>
                <w:szCs w:val="28"/>
              </w:rPr>
            </w:pPr>
            <w:r>
              <w:rPr>
                <w:sz w:val="28"/>
                <w:szCs w:val="28"/>
              </w:rPr>
              <w:t>Dọc đường xứ Nghệ (Sơn Tùng)</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center"/>
              <w:rPr>
                <w:szCs w:val="28"/>
              </w:rPr>
            </w:pPr>
            <w:r>
              <w:rPr>
                <w:sz w:val="28"/>
                <w:szCs w:val="28"/>
              </w:rPr>
              <w:t>Thời thơ ấu của Bác Hồ</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jc w:val="center"/>
              <w:rPr>
                <w:szCs w:val="28"/>
              </w:rPr>
            </w:pPr>
            <w:r>
              <w:rPr>
                <w:sz w:val="28"/>
                <w:szCs w:val="28"/>
              </w:rPr>
              <w:t>Bố của Xi – mông (Guy – đơ Mô – pát – xăng )</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center"/>
              <w:rPr>
                <w:szCs w:val="28"/>
              </w:rPr>
            </w:pPr>
            <w:r>
              <w:rPr>
                <w:sz w:val="28"/>
                <w:szCs w:val="28"/>
              </w:rPr>
              <w:t>Tình yêu thương, lòng đồng cảm, sự vị tha…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center"/>
              <w:rPr>
                <w:szCs w:val="28"/>
              </w:rPr>
            </w:pPr>
            <w:r>
              <w:rPr>
                <w:sz w:val="28"/>
                <w:szCs w:val="28"/>
              </w:rPr>
              <w:t>– Mẹ (Đỗ Trung Lai)</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jc w:val="center"/>
              <w:rPr>
                <w:b/>
                <w:szCs w:val="28"/>
              </w:rPr>
            </w:pPr>
            <w:r>
              <w:rPr>
                <w:sz w:val="28"/>
                <w:szCs w:val="28"/>
              </w:rPr>
              <w:t>– Nỗi xúc động, bâng khuâng của tác giả  khi nhìn hàng cau và nghĩ về người mẹ</w:t>
            </w:r>
          </w:p>
          <w:p>
            <w:pPr>
              <w:jc w:val="center"/>
              <w:rPr>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szCs w:val="28"/>
              </w:rPr>
            </w:pPr>
            <w:r>
              <w:rPr>
                <w:sz w:val="28"/>
                <w:szCs w:val="28"/>
              </w:rPr>
              <w:t>Ông đồ  (Vũ Đình Liên)</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 Kể chuyện Ông đồ viết chữ Nho để nói hộ tâm trạng đầy buồn bã, xót xa, thảng thốt đối với cả một thế hệ nhà nho sắp bị lãng quên.</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highlight w:val="yellow"/>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szCs w:val="28"/>
              </w:rPr>
            </w:pPr>
            <w:r>
              <w:rPr>
                <w:sz w:val="28"/>
                <w:szCs w:val="28"/>
              </w:rPr>
              <w:t>Tiếng gà trưa (Xuân Quỳnh)</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Tâm sự giản dị mà thật xúc động của tác giả khi nghe tiếng gà trưa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highlight w:val="yellow"/>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szCs w:val="28"/>
              </w:rPr>
            </w:pPr>
            <w:r>
              <w:rPr>
                <w:sz w:val="28"/>
                <w:szCs w:val="28"/>
              </w:rPr>
              <w:t>Một mình trong mưa (Đỗ Bạch Mai)</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Hình ảnh con cò hay tâm sự của người mẹ vất vả nuôi con</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highlight w:val="yellow"/>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szCs w:val="28"/>
              </w:rPr>
            </w:pPr>
            <w:r>
              <w:rPr>
                <w:sz w:val="28"/>
                <w:szCs w:val="28"/>
              </w:rPr>
              <w:t>Bạch tuộc (Giuyn Véc nơ)</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Trận chiến quyết liệt của đoàn thủy thủ với con bạch tuộc khổng lồ</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highlight w:val="yellow"/>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szCs w:val="28"/>
              </w:rPr>
            </w:pPr>
            <w:r>
              <w:rPr>
                <w:sz w:val="28"/>
                <w:szCs w:val="28"/>
              </w:rPr>
              <w:t>Chất làm gỉ (Rây Bret bơ ry)</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Viên trung sỹ chế ra “chất làm gỉ” có thể phá hủy tất cả các vũ khí bằng kim loại để ngăn chặn chiến tranh</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highlight w:val="yellow"/>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szCs w:val="28"/>
              </w:rPr>
            </w:pPr>
            <w:r>
              <w:rPr>
                <w:sz w:val="28"/>
                <w:szCs w:val="28"/>
              </w:rPr>
              <w:t>Nhật trình Sol 6 (En - đi Uya)</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Tình huống bất ngờ, éo le của viên phi công vũ trụ trong một lần lên Sao Hỏa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highlight w:val="yellow"/>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szCs w:val="28"/>
              </w:rPr>
            </w:pPr>
            <w:r>
              <w:rPr>
                <w:sz w:val="28"/>
                <w:szCs w:val="28"/>
              </w:rPr>
              <w:t>Một trăm dặm dưới mặt đất (Giuyn Véc nơ)</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Cuộc phiêu lưu thú vị của các nhân vật xuống thẳng trung tâm Trái Đất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restart"/>
            <w:tcBorders>
              <w:top w:val="outset" w:color="auto" w:sz="6" w:space="0"/>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nghị luận</w:t>
            </w: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rPr>
                <w:szCs w:val="28"/>
              </w:rPr>
            </w:pPr>
            <w:r>
              <w:rPr>
                <w:sz w:val="28"/>
                <w:szCs w:val="28"/>
              </w:rPr>
              <w:t>Thiên nhiên và con người trong truyện “Đất rừng phương Nam” (Bùi Hồng)</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Phân tích những nét đặc sắc về thiên nhiên và con người trong tác phẩm “Đất rừng phương Nam” (Đoàn Giỏi)</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rPr>
                <w:szCs w:val="28"/>
              </w:rPr>
            </w:pPr>
            <w:r>
              <w:rPr>
                <w:sz w:val="28"/>
                <w:szCs w:val="28"/>
              </w:rPr>
              <w:t>Vẻ đẹp của bài thơ “Tiếng gà trưa” (Đinh Trọng Lạc)</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Cái hay cái đẹp trong bài thơ Tiếng gà trưa của Xuân Quỳnh</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rPr>
                <w:szCs w:val="28"/>
              </w:rPr>
            </w:pPr>
            <w:r>
              <w:rPr>
                <w:sz w:val="28"/>
                <w:szCs w:val="28"/>
              </w:rPr>
              <w:t>Sức hấp dẫn của tác phẩm “Hai vạn dặm dưới đáy biển” (Lê Phương Liên)</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Những phân tích của tác giả Lê Phương Liên về giá trị truyện khoa học viễn tưởng của Giuyn Véc - nơ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rPr>
                <w:szCs w:val="28"/>
              </w:rPr>
            </w:pPr>
            <w:r>
              <w:rPr>
                <w:sz w:val="28"/>
                <w:szCs w:val="28"/>
              </w:rPr>
              <w:t>Về bài thơ “Ông đồ” của Vũ Đình Liên (Vũ Quần Phương)</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Những nét đặc sắc trong bài thơ “Ông đồ”</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restart"/>
            <w:tcBorders>
              <w:top w:val="outset" w:color="auto" w:sz="6" w:space="0"/>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r>
              <w:rPr>
                <w:b/>
                <w:color w:val="0C0C0C" w:themeColor="text1" w:themeTint="F2"/>
                <w:sz w:val="28"/>
                <w:szCs w:val="28"/>
              </w:rPr>
              <w:t>Văn bản thông tin</w:t>
            </w: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 Ca Huế (Theo dsvh.gvo.vn)</w:t>
            </w:r>
          </w:p>
          <w:p>
            <w:pPr>
              <w:rPr>
                <w:i/>
                <w:szCs w:val="28"/>
              </w:rPr>
            </w:pP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Nêu lên các quy định của một loại hoạt động văn hóa truyền thống rất nổi tiếng ở vùng đất cố đô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 Hội thi thổi cơm (Theo dulichvietnam.org.vn)</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Giới thiệu những luật lệ rất thú vị trong các cuộc thi nấu cơm ở nhiều địa phương khác nhau</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 Những nét đặc sắc trên đất vật Bắc Giang (Theo Phi Trường Giang)</w:t>
            </w:r>
          </w:p>
        </w:tc>
        <w:tc>
          <w:tcPr>
            <w:tcW w:w="445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Giới thiệu luật lệ của một hoạt động văn hóa - thể thao cộng đồng đặc sắc mang tinh thần thượng võ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67" w:type="dxa"/>
            <w:vMerge w:val="continue"/>
            <w:tcBorders>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b/>
                <w:color w:val="0C0C0C" w:themeColor="text1" w:themeTint="F2"/>
                <w:szCs w:val="28"/>
              </w:rPr>
            </w:pPr>
          </w:p>
        </w:tc>
        <w:tc>
          <w:tcPr>
            <w:tcW w:w="3770"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 Trò chơi dân gian của người Khmer Nam bộ (Theo baocantho.com.vn)</w:t>
            </w:r>
          </w:p>
        </w:tc>
        <w:tc>
          <w:tcPr>
            <w:tcW w:w="4453"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szCs w:val="28"/>
              </w:rPr>
            </w:pPr>
            <w:r>
              <w:rPr>
                <w:sz w:val="28"/>
                <w:szCs w:val="28"/>
              </w:rPr>
              <w:t>Giới thiệu cách chơi kol rất độc đáo ở vùng đồng bằng sông Cửu Long</w:t>
            </w:r>
          </w:p>
        </w:tc>
      </w:tr>
    </w:tbl>
    <w:p>
      <w:pPr>
        <w:shd w:val="clear" w:color="auto" w:fill="FFFFFF"/>
        <w:spacing w:after="240"/>
        <w:rPr>
          <w:b/>
          <w:bCs/>
          <w:color w:val="363636"/>
          <w:sz w:val="28"/>
          <w:szCs w:val="28"/>
          <w:highlight w:val="yellow"/>
        </w:rPr>
      </w:pPr>
    </w:p>
    <w:p>
      <w:pPr>
        <w:shd w:val="clear" w:color="auto" w:fill="FFFFFF"/>
        <w:spacing w:after="240"/>
        <w:rPr>
          <w:bCs/>
          <w:iCs/>
          <w:color w:val="363636"/>
          <w:sz w:val="28"/>
          <w:szCs w:val="28"/>
        </w:rPr>
      </w:pPr>
      <w:r>
        <w:rPr>
          <w:b/>
          <w:bCs/>
          <w:iCs/>
          <w:color w:val="363636"/>
          <w:sz w:val="28"/>
          <w:szCs w:val="28"/>
        </w:rPr>
        <w:t xml:space="preserve">Nhiệm vụ 3: </w:t>
      </w:r>
      <w:r>
        <w:rPr>
          <w:bCs/>
          <w:iCs/>
          <w:color w:val="363636"/>
          <w:sz w:val="28"/>
          <w:szCs w:val="28"/>
          <w:lang w:val="vi-VN"/>
        </w:rPr>
        <w:t xml:space="preserve">Củng cố tri thức về </w:t>
      </w:r>
      <w:r>
        <w:rPr>
          <w:bCs/>
          <w:iCs/>
          <w:color w:val="363636"/>
          <w:sz w:val="28"/>
          <w:szCs w:val="28"/>
        </w:rPr>
        <w:t xml:space="preserve">cách đọc thơ (bốn chữ, năm chữ), truyện (truyện ngắn, tiểu thuyết, truyện khoa học viễn tưởng) trong sách Ngữ Văn 7 tập một </w:t>
      </w:r>
    </w:p>
    <w:p>
      <w:pPr>
        <w:shd w:val="clear" w:color="auto" w:fill="FFFFFF"/>
        <w:spacing w:after="240"/>
        <w:rPr>
          <w:b/>
          <w:bCs/>
          <w:iCs/>
          <w:color w:val="363636"/>
          <w:sz w:val="28"/>
          <w:szCs w:val="28"/>
          <w:lang w:val="vi-VN"/>
        </w:rPr>
      </w:pPr>
      <w:r>
        <w:rPr>
          <w:b/>
          <w:bCs/>
          <w:iCs/>
          <w:color w:val="363636"/>
          <w:sz w:val="28"/>
          <w:szCs w:val="28"/>
          <w:lang w:val="vi-VN"/>
        </w:rPr>
        <w:t>a. Mục tiêu:</w:t>
      </w:r>
    </w:p>
    <w:p>
      <w:pPr>
        <w:shd w:val="clear" w:color="auto" w:fill="FFFFFF"/>
        <w:spacing w:after="240"/>
        <w:rPr>
          <w:bCs/>
          <w:iCs/>
          <w:color w:val="363636"/>
          <w:sz w:val="28"/>
          <w:szCs w:val="28"/>
        </w:rPr>
      </w:pPr>
      <w:r>
        <w:rPr>
          <w:bCs/>
          <w:iCs/>
          <w:color w:val="363636"/>
          <w:sz w:val="28"/>
          <w:szCs w:val="28"/>
          <w:lang w:val="vi-VN"/>
        </w:rPr>
        <w:t xml:space="preserve">- </w:t>
      </w:r>
      <w:r>
        <w:rPr>
          <w:bCs/>
          <w:iCs/>
          <w:color w:val="363636"/>
          <w:sz w:val="28"/>
          <w:szCs w:val="28"/>
        </w:rPr>
        <w:t>Nắm được những điểm cần chú ý về cách đọc thơ (bốn chữ, năm chữ), truyện (truyện ngắn, tiểu thuyết, truyện khoa học viễn tưởng)</w:t>
      </w:r>
    </w:p>
    <w:p>
      <w:pPr>
        <w:shd w:val="clear" w:color="auto" w:fill="FFFFFF"/>
        <w:spacing w:after="240"/>
        <w:rPr>
          <w:bCs/>
          <w:iCs/>
          <w:color w:val="363636"/>
          <w:sz w:val="28"/>
          <w:szCs w:val="28"/>
          <w:lang w:val="vi-VN"/>
        </w:rPr>
      </w:pPr>
      <w:r>
        <w:rPr>
          <w:b/>
          <w:bCs/>
          <w:iCs/>
          <w:color w:val="363636"/>
          <w:sz w:val="28"/>
          <w:szCs w:val="28"/>
          <w:lang w:val="vi-VN"/>
        </w:rPr>
        <w:t xml:space="preserve"> b. Nội dung: </w:t>
      </w:r>
      <w:r>
        <w:rPr>
          <w:bCs/>
          <w:iCs/>
          <w:color w:val="363636"/>
          <w:sz w:val="28"/>
          <w:szCs w:val="28"/>
          <w:lang w:val="vi-VN"/>
        </w:rPr>
        <w:t>HS sử dụng SGK, chắt lọc kiến thức để tiến hành trả lời câu hỏi.</w:t>
      </w:r>
    </w:p>
    <w:p>
      <w:pPr>
        <w:shd w:val="clear" w:color="auto" w:fill="FFFFFF"/>
        <w:spacing w:after="240"/>
        <w:rPr>
          <w:bCs/>
          <w:iCs/>
          <w:color w:val="363636"/>
          <w:sz w:val="28"/>
          <w:szCs w:val="28"/>
          <w:lang w:val="vi-VN"/>
        </w:rPr>
      </w:pPr>
      <w:r>
        <w:rPr>
          <w:b/>
          <w:bCs/>
          <w:iCs/>
          <w:color w:val="363636"/>
          <w:sz w:val="28"/>
          <w:szCs w:val="28"/>
          <w:lang w:val="vi-VN"/>
        </w:rPr>
        <w:t xml:space="preserve">c. Sản phẩm học tập: </w:t>
      </w:r>
      <w:r>
        <w:rPr>
          <w:bCs/>
          <w:iCs/>
          <w:color w:val="363636"/>
          <w:sz w:val="28"/>
          <w:szCs w:val="28"/>
          <w:lang w:val="vi-VN"/>
        </w:rPr>
        <w:t>HS tiếp thu kiến thức và câu trả lời của GV.</w:t>
      </w:r>
    </w:p>
    <w:p>
      <w:pPr>
        <w:shd w:val="clear" w:color="auto" w:fill="FFFFFF"/>
        <w:spacing w:after="240"/>
        <w:rPr>
          <w:b/>
          <w:bCs/>
          <w:iCs/>
          <w:color w:val="363636"/>
          <w:sz w:val="28"/>
          <w:szCs w:val="28"/>
          <w:lang w:val="de-DE"/>
        </w:rPr>
      </w:pPr>
      <w:r>
        <w:rPr>
          <w:b/>
          <w:bCs/>
          <w:iCs/>
          <w:color w:val="363636"/>
          <w:sz w:val="28"/>
          <w:szCs w:val="28"/>
          <w:lang w:val="vi-VN"/>
        </w:rPr>
        <w:t>d.</w:t>
      </w:r>
      <w:r>
        <w:rPr>
          <w:b/>
          <w:bCs/>
          <w:iCs/>
          <w:color w:val="363636"/>
          <w:sz w:val="28"/>
          <w:szCs w:val="28"/>
          <w:lang w:val="de-DE"/>
        </w:rPr>
        <w:t>Tổ chức thực hiện:</w:t>
      </w:r>
    </w:p>
    <w:p>
      <w:pPr>
        <w:shd w:val="clear" w:color="auto" w:fill="FFFFFF"/>
        <w:spacing w:after="240"/>
        <w:rPr>
          <w:b/>
          <w:bCs/>
          <w:iCs/>
          <w:color w:val="363636"/>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shd w:val="clear" w:color="auto" w:fill="FFFFFF"/>
              <w:spacing w:after="240"/>
              <w:jc w:val="center"/>
              <w:rPr>
                <w:b/>
                <w:bCs/>
                <w:iCs/>
                <w:color w:val="363636"/>
                <w:szCs w:val="28"/>
                <w:lang w:val="de-DE"/>
              </w:rPr>
            </w:pPr>
            <w:r>
              <w:rPr>
                <w:b/>
                <w:bCs/>
                <w:iCs/>
                <w:color w:val="363636"/>
                <w:szCs w:val="28"/>
                <w:lang w:val="de-DE"/>
              </w:rPr>
              <w:t>HOẠT ĐỘNG CỦA GV - HS</w:t>
            </w:r>
          </w:p>
        </w:tc>
        <w:tc>
          <w:tcPr>
            <w:tcW w:w="4801" w:type="dxa"/>
          </w:tcPr>
          <w:p>
            <w:pPr>
              <w:shd w:val="clear" w:color="auto" w:fill="FFFFFF"/>
              <w:spacing w:after="240"/>
              <w:jc w:val="center"/>
              <w:rPr>
                <w:b/>
                <w:bCs/>
                <w:iCs/>
                <w:color w:val="363636"/>
                <w:szCs w:val="28"/>
              </w:rPr>
            </w:pPr>
            <w:r>
              <w:rPr>
                <w:b/>
                <w:bCs/>
                <w:iCs/>
                <w:color w:val="363636"/>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shd w:val="clear" w:color="auto" w:fill="FFFFFF"/>
              <w:spacing w:after="240"/>
              <w:rPr>
                <w:b/>
                <w:bCs/>
                <w:iCs/>
                <w:color w:val="363636"/>
                <w:szCs w:val="28"/>
              </w:rPr>
            </w:pPr>
            <w:r>
              <w:rPr>
                <w:b/>
                <w:bCs/>
                <w:iCs/>
                <w:color w:val="363636"/>
                <w:szCs w:val="28"/>
              </w:rPr>
              <w:t>Bước 1: Chuyển giao nhiệm vụ</w:t>
            </w:r>
          </w:p>
          <w:p>
            <w:pPr>
              <w:shd w:val="clear" w:color="auto" w:fill="FFFFFF"/>
              <w:spacing w:after="240"/>
              <w:rPr>
                <w:bCs/>
                <w:iCs/>
                <w:color w:val="363636"/>
                <w:szCs w:val="28"/>
              </w:rPr>
            </w:pPr>
            <w:r>
              <w:rPr>
                <w:bCs/>
                <w:iCs/>
                <w:color w:val="363636"/>
                <w:szCs w:val="28"/>
              </w:rPr>
              <w:t>- Chia lớp thành các nhóm, phân công nhiệm vụ cho các nhóm qua phiếu học tập</w:t>
            </w:r>
          </w:p>
          <w:p>
            <w:pPr>
              <w:shd w:val="clear" w:color="auto" w:fill="FFFFFF"/>
              <w:spacing w:after="240"/>
              <w:rPr>
                <w:bCs/>
                <w:iCs/>
                <w:color w:val="363636"/>
                <w:szCs w:val="28"/>
              </w:rPr>
            </w:pPr>
            <w:r>
              <w:rPr>
                <w:bCs/>
                <w:iCs/>
                <w:color w:val="363636"/>
                <w:szCs w:val="28"/>
              </w:rPr>
              <w:t>+ GV trình chiếu kết hợp phát cho HS Phiếu học tập:</w:t>
            </w:r>
          </w:p>
          <w:p>
            <w:pPr>
              <w:shd w:val="clear" w:color="auto" w:fill="FFFFFF"/>
              <w:spacing w:after="240"/>
              <w:rPr>
                <w:bCs/>
                <w:iCs/>
                <w:color w:val="363636"/>
                <w:szCs w:val="28"/>
                <w:lang w:val="de-DE"/>
              </w:rPr>
            </w:pPr>
            <w:r>
              <w:rPr>
                <w:bCs/>
                <w:iCs/>
                <w:color w:val="363636"/>
                <w:szCs w:val="28"/>
                <w:lang w:val="de-DE"/>
              </w:rPr>
              <w:t>- HS tiếp nhận nhiệm vụ.</w:t>
            </w:r>
          </w:p>
          <w:p>
            <w:pPr>
              <w:shd w:val="clear" w:color="auto" w:fill="FFFFFF"/>
              <w:spacing w:after="240"/>
              <w:rPr>
                <w:b/>
                <w:bCs/>
                <w:iCs/>
                <w:color w:val="363636"/>
                <w:szCs w:val="28"/>
                <w:lang w:val="de-DE"/>
              </w:rPr>
            </w:pPr>
            <w:r>
              <w:rPr>
                <w:b/>
                <w:bCs/>
                <w:iCs/>
                <w:color w:val="363636"/>
                <w:szCs w:val="28"/>
                <w:lang w:val="de-DE"/>
              </w:rPr>
              <w:t>Bước 2: Thực hiện nhiệm vụ</w:t>
            </w:r>
          </w:p>
          <w:p>
            <w:pPr>
              <w:shd w:val="clear" w:color="auto" w:fill="FFFFFF"/>
              <w:spacing w:after="240"/>
              <w:rPr>
                <w:bCs/>
                <w:iCs/>
                <w:color w:val="363636"/>
                <w:szCs w:val="28"/>
                <w:lang w:val="de-DE"/>
              </w:rPr>
            </w:pPr>
            <w:r>
              <w:rPr>
                <w:bCs/>
                <w:iCs/>
                <w:color w:val="363636"/>
                <w:szCs w:val="28"/>
                <w:lang w:val="de-DE"/>
              </w:rPr>
              <w:t>- HS thực hiện nhiệm vụ.</w:t>
            </w:r>
          </w:p>
          <w:p>
            <w:pPr>
              <w:shd w:val="clear" w:color="auto" w:fill="FFFFFF"/>
              <w:spacing w:after="240"/>
              <w:rPr>
                <w:bCs/>
                <w:iCs/>
                <w:color w:val="363636"/>
                <w:szCs w:val="28"/>
                <w:lang w:val="de-DE"/>
              </w:rPr>
            </w:pPr>
            <w:r>
              <w:rPr>
                <w:bCs/>
                <w:iCs/>
                <w:color w:val="363636"/>
                <w:szCs w:val="28"/>
                <w:lang w:val="de-DE"/>
              </w:rPr>
              <w:t>- GV quan sát, hỗ trợ.</w:t>
            </w:r>
          </w:p>
          <w:p>
            <w:pPr>
              <w:shd w:val="clear" w:color="auto" w:fill="FFFFFF"/>
              <w:spacing w:after="240"/>
              <w:rPr>
                <w:b/>
                <w:bCs/>
                <w:iCs/>
                <w:color w:val="363636"/>
                <w:szCs w:val="28"/>
                <w:lang w:val="de-DE"/>
              </w:rPr>
            </w:pPr>
            <w:r>
              <w:rPr>
                <w:b/>
                <w:bCs/>
                <w:iCs/>
                <w:color w:val="363636"/>
                <w:szCs w:val="28"/>
                <w:lang w:val="de-DE"/>
              </w:rPr>
              <w:t>Bước 3: Báo cáo kết quả và thảo luận</w:t>
            </w:r>
          </w:p>
          <w:p>
            <w:pPr>
              <w:shd w:val="clear" w:color="auto" w:fill="FFFFFF"/>
              <w:spacing w:after="240"/>
              <w:rPr>
                <w:bCs/>
                <w:iCs/>
                <w:color w:val="363636"/>
                <w:szCs w:val="28"/>
                <w:lang w:val="de-DE"/>
              </w:rPr>
            </w:pPr>
            <w:r>
              <w:rPr>
                <w:bCs/>
                <w:iCs/>
                <w:color w:val="363636"/>
                <w:szCs w:val="28"/>
                <w:lang w:val="de-DE"/>
              </w:rPr>
              <w:t>- HS báo cáo kết quả;</w:t>
            </w:r>
          </w:p>
          <w:p>
            <w:pPr>
              <w:shd w:val="clear" w:color="auto" w:fill="FFFFFF"/>
              <w:spacing w:after="240"/>
              <w:rPr>
                <w:bCs/>
                <w:iCs/>
                <w:color w:val="363636"/>
                <w:szCs w:val="28"/>
                <w:lang w:val="de-DE"/>
              </w:rPr>
            </w:pPr>
            <w:r>
              <w:rPr>
                <w:bCs/>
                <w:iCs/>
                <w:color w:val="363636"/>
                <w:szCs w:val="28"/>
                <w:lang w:val="de-DE"/>
              </w:rPr>
              <w:t>- GV gọi nhóm khác nhận xét, bổ sung câu trả lời của các nhóm.</w:t>
            </w:r>
          </w:p>
          <w:p>
            <w:pPr>
              <w:shd w:val="clear" w:color="auto" w:fill="FFFFFF"/>
              <w:spacing w:after="240"/>
              <w:rPr>
                <w:b/>
                <w:bCs/>
                <w:iCs/>
                <w:color w:val="363636"/>
                <w:szCs w:val="28"/>
                <w:lang w:val="de-DE"/>
              </w:rPr>
            </w:pPr>
            <w:r>
              <w:rPr>
                <w:b/>
                <w:bCs/>
                <w:iCs/>
                <w:color w:val="363636"/>
                <w:szCs w:val="28"/>
                <w:lang w:val="vi-VN"/>
              </w:rPr>
              <w:t>B4: Kết luận, nhận định (GV)</w:t>
            </w:r>
          </w:p>
          <w:p>
            <w:pPr>
              <w:shd w:val="clear" w:color="auto" w:fill="FFFFFF"/>
              <w:spacing w:after="240"/>
              <w:rPr>
                <w:bCs/>
                <w:iCs/>
                <w:color w:val="363636"/>
                <w:szCs w:val="28"/>
              </w:rPr>
            </w:pPr>
            <w:r>
              <w:rPr>
                <w:bCs/>
                <w:iCs/>
                <w:color w:val="363636"/>
                <w:szCs w:val="28"/>
                <w:lang w:val="de-DE"/>
              </w:rPr>
              <w:t xml:space="preserve">- GV nhận xét, đánh giá, bổ sung, chốt lại kiến thức.  </w:t>
            </w:r>
          </w:p>
        </w:tc>
        <w:tc>
          <w:tcPr>
            <w:tcW w:w="4801" w:type="dxa"/>
          </w:tcPr>
          <w:p>
            <w:pPr>
              <w:shd w:val="clear" w:color="auto" w:fill="FFFFFF"/>
              <w:spacing w:after="240"/>
              <w:rPr>
                <w:bCs/>
                <w:iCs/>
                <w:color w:val="363636"/>
                <w:szCs w:val="28"/>
              </w:rPr>
            </w:pPr>
            <w:r>
              <w:rPr>
                <w:b/>
                <w:bCs/>
                <w:iCs/>
                <w:color w:val="363636"/>
                <w:szCs w:val="28"/>
              </w:rPr>
              <w:t>Câu 3:</w:t>
            </w:r>
            <w:r>
              <w:rPr>
                <w:bCs/>
                <w:iCs/>
                <w:color w:val="363636"/>
                <w:szCs w:val="28"/>
              </w:rPr>
              <w:t>Nêu những điểm cần chú ý về cách đọc thơ (bốn chữ, năm chữ), truyện (truyện ngắn, tiểu thuyết, truyện khoa học viễn tưởng) trong sách Ngữ Văn 7 tập một theo mẫu sau</w:t>
            </w:r>
          </w:p>
          <w:p>
            <w:pPr>
              <w:shd w:val="clear" w:color="auto" w:fill="FFFFFF"/>
              <w:spacing w:after="240"/>
              <w:rPr>
                <w:b/>
                <w:bCs/>
                <w:iCs/>
                <w:color w:val="363636"/>
                <w:szCs w:val="28"/>
              </w:rPr>
            </w:pPr>
          </w:p>
        </w:tc>
      </w:tr>
    </w:tbl>
    <w:p>
      <w:pPr>
        <w:shd w:val="clear" w:color="auto" w:fill="FFFFFF"/>
        <w:spacing w:after="240"/>
        <w:rPr>
          <w:b/>
          <w:bCs/>
          <w:iCs/>
          <w:color w:val="363636"/>
          <w:sz w:val="28"/>
          <w:szCs w:val="28"/>
        </w:rPr>
      </w:pPr>
    </w:p>
    <w:p>
      <w:pPr>
        <w:shd w:val="clear" w:color="auto" w:fill="FFFFFF"/>
        <w:spacing w:after="240"/>
        <w:rPr>
          <w:b/>
          <w:bCs/>
          <w:iCs/>
          <w:color w:val="363636"/>
          <w:sz w:val="28"/>
          <w:szCs w:val="28"/>
          <w:u w:val="single"/>
        </w:rPr>
      </w:pPr>
      <w:r>
        <w:rPr>
          <w:b/>
          <w:bCs/>
          <w:iCs/>
          <w:color w:val="363636"/>
          <w:sz w:val="28"/>
          <w:szCs w:val="28"/>
          <w:u w:val="single"/>
        </w:rPr>
        <w:t>GV hướng dẫn HS chốt nhanh kiến thức:</w:t>
      </w:r>
    </w:p>
    <w:p>
      <w:pPr>
        <w:shd w:val="clear" w:color="auto" w:fill="FFFFFF"/>
        <w:spacing w:after="240"/>
        <w:rPr>
          <w:b/>
          <w:bCs/>
          <w:i/>
          <w:iCs/>
          <w:color w:val="363636"/>
          <w:sz w:val="28"/>
          <w:szCs w:val="28"/>
          <w:u w:val="single"/>
        </w:rPr>
      </w:pPr>
    </w:p>
    <w:p>
      <w:pPr>
        <w:shd w:val="clear" w:color="auto" w:fill="FFFFFF"/>
        <w:spacing w:after="240"/>
        <w:jc w:val="center"/>
        <w:rPr>
          <w:b/>
          <w:bCs/>
          <w:iCs/>
          <w:color w:val="363636"/>
          <w:sz w:val="28"/>
          <w:szCs w:val="28"/>
        </w:rPr>
      </w:pPr>
      <w:r>
        <w:rPr>
          <w:b/>
          <w:bCs/>
          <w:iCs/>
          <w:color w:val="363636"/>
          <w:sz w:val="28"/>
          <w:szCs w:val="28"/>
        </w:rPr>
        <w:t>DỰ KIẾN SẢN PHẨM CẦN ĐẠT</w:t>
      </w:r>
    </w:p>
    <w:p>
      <w:pPr>
        <w:shd w:val="clear" w:color="auto" w:fill="FFFFFF"/>
        <w:spacing w:after="240"/>
        <w:rPr>
          <w:b/>
          <w:bCs/>
          <w:color w:val="363636"/>
          <w:sz w:val="28"/>
          <w:szCs w:val="28"/>
          <w:highlight w:val="yellow"/>
        </w:rPr>
      </w:pPr>
    </w:p>
    <w:p>
      <w:pPr>
        <w:shd w:val="clear" w:color="auto" w:fill="FFFFFF"/>
        <w:spacing w:after="240"/>
        <w:rPr>
          <w:b/>
          <w:bCs/>
          <w:color w:val="0070C0"/>
          <w:sz w:val="28"/>
          <w:szCs w:val="28"/>
        </w:rPr>
      </w:pPr>
      <w:r>
        <w:rPr>
          <w:b/>
          <w:bCs/>
          <w:color w:val="363636"/>
          <w:sz w:val="28"/>
          <w:szCs w:val="28"/>
        </w:rPr>
        <w:t>Câu 3:</w:t>
      </w:r>
      <w:r>
        <w:rPr>
          <w:b/>
          <w:bCs/>
          <w:color w:val="0070C0"/>
          <w:sz w:val="28"/>
          <w:szCs w:val="28"/>
        </w:rPr>
        <w:t>Nêu những điểm cần chú ý về cách đọc thơ (bốn chữ, năm chữ), truyện (truyện ngắn, tiểu thuyết, truyện khoa học viễn tưởng) trong sách Ngữ Văn 7 tập một theo mẫu sau</w:t>
      </w:r>
    </w:p>
    <w:p>
      <w:pPr>
        <w:shd w:val="clear" w:color="auto" w:fill="FFFFFF"/>
        <w:spacing w:after="240"/>
        <w:jc w:val="center"/>
        <w:rPr>
          <w:b/>
          <w:bCs/>
          <w:color w:val="FF0000"/>
          <w:sz w:val="28"/>
          <w:szCs w:val="28"/>
          <w:u w:val="single"/>
        </w:rPr>
      </w:pPr>
      <w:r>
        <w:rPr>
          <w:b/>
          <w:bCs/>
          <w:color w:val="FF0000"/>
          <w:sz w:val="28"/>
          <w:szCs w:val="28"/>
          <w:u w:val="single"/>
        </w:rPr>
        <w:t>Gợi ý</w:t>
      </w:r>
    </w:p>
    <w:p>
      <w:pPr>
        <w:shd w:val="clear" w:color="auto" w:fill="FFFFFF"/>
        <w:spacing w:after="240"/>
        <w:rPr>
          <w:b/>
          <w:bCs/>
          <w:sz w:val="28"/>
          <w:szCs w:val="28"/>
        </w:rPr>
      </w:pPr>
      <w:r>
        <w:rPr>
          <w:b/>
          <w:bCs/>
          <w:sz w:val="28"/>
          <w:szCs w:val="28"/>
        </w:rPr>
        <w:pict>
          <v:shape id="Rectangular Callout 12" o:spid="_x0000_s2052" o:spt="61" type="#_x0000_t61" style="position:absolute;left:0pt;margin-left:12.6pt;margin-top:0.85pt;height:35.4pt;width:26.4pt;z-index:251660288;v-text-anchor:middle;mso-width-relative:margin;mso-height-relative:margin;" fillcolor="#5B9BD5"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" adj="6300,24300">
            <v:path/>
            <v:fill on="t" focussize="0,0"/>
            <v:stroke weight="1pt" color="#1F4D78" joinstyle="miter"/>
            <v:imagedata o:title=""/>
            <o:lock v:ext="edit"/>
            <v:textbox>
              <w:txbxContent>
                <w:p>
                  <w:pPr>
                    <w:jc w:val="center"/>
                  </w:pPr>
                  <w:r>
                    <w:t xml:space="preserve">M  </w:t>
                  </w:r>
                </w:p>
              </w:txbxContent>
            </v:textbox>
          </v:shape>
        </w:pict>
      </w:r>
      <w:r>
        <w:rPr>
          <w:i/>
          <w:sz w:val="28"/>
          <w:szCs w:val="28"/>
        </w:rPr>
        <w:t xml:space="preserve">                      -   </w:t>
      </w:r>
      <w:r>
        <w:rPr>
          <w:b/>
          <w:bCs/>
          <w:sz w:val="28"/>
          <w:szCs w:val="28"/>
        </w:rPr>
        <w:t>Thơ bốn chữ, năm chữ</w:t>
      </w:r>
    </w:p>
    <w:p>
      <w:pPr>
        <w:shd w:val="clear" w:color="auto" w:fill="FFFFFF"/>
        <w:spacing w:after="240"/>
        <w:rPr>
          <w:bCs/>
          <w:sz w:val="28"/>
          <w:szCs w:val="28"/>
        </w:rPr>
      </w:pPr>
      <w:r>
        <w:rPr>
          <w:bCs/>
          <w:sz w:val="28"/>
          <w:szCs w:val="28"/>
        </w:rPr>
        <w:t>+ Chú ý nhan đề, dòng thơ, số chữ, khổ thơ, cách ngắt nhịp, gieo vần, thanh bằng trắc và biện pháp tu từ có trong bài thơ</w:t>
      </w:r>
    </w:p>
    <w:p>
      <w:pPr>
        <w:spacing w:after="240"/>
        <w:rPr>
          <w:color w:val="0C0C0C" w:themeColor="text1" w:themeTint="F2"/>
          <w:sz w:val="28"/>
          <w:szCs w:val="26"/>
        </w:rPr>
      </w:pPr>
      <w:r>
        <w:rPr>
          <w:bCs/>
          <w:sz w:val="32"/>
          <w:szCs w:val="28"/>
        </w:rPr>
        <w:t xml:space="preserve">                           + </w:t>
      </w:r>
      <w:r>
        <w:rPr>
          <w:bCs/>
          <w:sz w:val="28"/>
          <w:szCs w:val="28"/>
        </w:rPr>
        <w:t>Hiểu được bài thơ là lời của ai</w:t>
      </w:r>
      <w:r>
        <w:rPr>
          <w:color w:val="0C0C0C" w:themeColor="text1" w:themeTint="F2"/>
          <w:sz w:val="28"/>
          <w:szCs w:val="28"/>
        </w:rPr>
        <w:t>?</w:t>
      </w:r>
      <w:r>
        <w:rPr>
          <w:color w:val="0C0C0C" w:themeColor="text1" w:themeTint="F2"/>
          <w:sz w:val="28"/>
          <w:szCs w:val="26"/>
        </w:rPr>
        <w:t xml:space="preserve"> Nói về ai, về điều gì? Nói bằng cách nào; cách nói ấy có gì độc đáo, đáng nhớ.</w:t>
      </w:r>
    </w:p>
    <w:p>
      <w:pPr>
        <w:shd w:val="clear" w:color="auto" w:fill="FFFFFF"/>
        <w:spacing w:after="240"/>
        <w:rPr>
          <w:bCs/>
          <w:sz w:val="32"/>
          <w:szCs w:val="28"/>
        </w:rPr>
      </w:pPr>
      <w:r>
        <w:rPr>
          <w:color w:val="0C0C0C" w:themeColor="text1" w:themeTint="F2"/>
          <w:sz w:val="28"/>
          <w:szCs w:val="26"/>
        </w:rPr>
        <w:t>+ Chỉ ra được tình cảm, cảm xúc của người viết và những tác động của chúng đến suy nghĩ và tình cảm người đọc.</w:t>
      </w:r>
    </w:p>
    <w:p>
      <w:pPr>
        <w:pStyle w:val="19"/>
        <w:numPr>
          <w:ilvl w:val="0"/>
          <w:numId w:val="1"/>
        </w:numPr>
        <w:shd w:val="clear" w:color="auto" w:fill="FFFFFF"/>
        <w:spacing w:after="240"/>
        <w:rPr>
          <w:b/>
          <w:bCs/>
          <w:sz w:val="28"/>
          <w:szCs w:val="28"/>
        </w:rPr>
      </w:pPr>
      <w:r>
        <w:rPr>
          <w:b/>
          <w:bCs/>
          <w:sz w:val="28"/>
          <w:szCs w:val="28"/>
        </w:rPr>
        <w:t>Truyện</w:t>
      </w:r>
      <w:r>
        <w:rPr>
          <w:b/>
          <w:bCs/>
          <w:color w:val="0070C0"/>
          <w:sz w:val="28"/>
          <w:szCs w:val="28"/>
        </w:rPr>
        <w:t>(truyện ngắn, tiểu thuyết, truyện khoa học viễn tưởng)</w:t>
      </w:r>
    </w:p>
    <w:p>
      <w:pPr>
        <w:pStyle w:val="19"/>
        <w:shd w:val="clear" w:color="auto" w:fill="FFFFFF"/>
        <w:spacing w:after="240"/>
        <w:rPr>
          <w:b/>
          <w:bCs/>
          <w:sz w:val="28"/>
          <w:szCs w:val="28"/>
        </w:rPr>
      </w:pPr>
      <w:r>
        <w:rPr>
          <w:b/>
          <w:bCs/>
          <w:sz w:val="28"/>
          <w:szCs w:val="28"/>
        </w:rPr>
        <w:t>Cách đọc truyện nói chung:</w:t>
      </w:r>
    </w:p>
    <w:p>
      <w:pPr>
        <w:spacing w:after="240"/>
        <w:rPr>
          <w:color w:val="0C0C0C" w:themeColor="text1" w:themeTint="F2"/>
          <w:sz w:val="28"/>
          <w:szCs w:val="26"/>
        </w:rPr>
      </w:pPr>
      <w:r>
        <w:rPr>
          <w:color w:val="0C0C0C" w:themeColor="text1" w:themeTint="F2"/>
          <w:sz w:val="28"/>
          <w:szCs w:val="26"/>
        </w:rPr>
        <w:t>+ Nhận biết được văn bản kể chuyện gì, có những nhân vật nào, ai là người được chú ý nhất, những chi tiết nào đáng nhớ.</w:t>
      </w:r>
    </w:p>
    <w:p>
      <w:pPr>
        <w:spacing w:after="240"/>
        <w:rPr>
          <w:color w:val="0C0C0C" w:themeColor="text1" w:themeTint="F2"/>
          <w:sz w:val="28"/>
          <w:szCs w:val="26"/>
        </w:rPr>
      </w:pPr>
      <w:r>
        <w:rPr>
          <w:color w:val="0C0C0C" w:themeColor="text1" w:themeTint="F2"/>
          <w:sz w:val="28"/>
          <w:szCs w:val="26"/>
        </w:rPr>
        <w:t>+ Nắm được trình tự diễn ra của các sự việc và mối quan hệ của các sự việc ấy; mở đầu và kết thúc truyện có gì đặc biệt,..</w:t>
      </w:r>
    </w:p>
    <w:p>
      <w:pPr>
        <w:shd w:val="clear" w:color="auto" w:fill="FFFFFF"/>
        <w:spacing w:after="240"/>
        <w:rPr>
          <w:color w:val="0C0C0C" w:themeColor="text1" w:themeTint="F2"/>
          <w:sz w:val="28"/>
          <w:szCs w:val="26"/>
        </w:rPr>
      </w:pPr>
      <w:r>
        <w:rPr>
          <w:color w:val="0C0C0C" w:themeColor="text1" w:themeTint="F2"/>
          <w:sz w:val="28"/>
          <w:szCs w:val="26"/>
        </w:rPr>
        <w:t>+ Nhận biết được chủ đề của truyện, chỉ ra được sự liên quan của chủ đề ấy với cuộc sống hiện nay của bản thân các em.</w:t>
      </w:r>
    </w:p>
    <w:p>
      <w:pPr>
        <w:shd w:val="clear" w:color="auto" w:fill="FFFFFF"/>
        <w:spacing w:after="240"/>
        <w:rPr>
          <w:b/>
          <w:bCs/>
          <w:sz w:val="28"/>
          <w:szCs w:val="28"/>
        </w:rPr>
      </w:pPr>
      <w:r>
        <w:rPr>
          <w:b/>
          <w:bCs/>
          <w:sz w:val="28"/>
          <w:szCs w:val="28"/>
        </w:rPr>
        <w:t>Ngoài ra các em cần chú ý thêm một số yêu cầu riêng do đặc điểm mỗi thể loại</w:t>
      </w:r>
    </w:p>
    <w:p>
      <w:pPr>
        <w:pStyle w:val="19"/>
        <w:shd w:val="clear" w:color="auto" w:fill="FFFFFF"/>
        <w:spacing w:after="240"/>
        <w:rPr>
          <w:b/>
          <w:bCs/>
          <w:color w:val="0070C0"/>
          <w:sz w:val="28"/>
          <w:szCs w:val="28"/>
        </w:rPr>
      </w:pPr>
      <w:r>
        <w:rPr>
          <w:b/>
          <w:bCs/>
          <w:sz w:val="28"/>
          <w:szCs w:val="28"/>
        </w:rPr>
        <w:t>*</w:t>
      </w:r>
      <w:r>
        <w:rPr>
          <w:b/>
          <w:bCs/>
          <w:color w:val="0070C0"/>
          <w:sz w:val="28"/>
          <w:szCs w:val="28"/>
        </w:rPr>
        <w:t xml:space="preserve">Truyện ngắn: </w:t>
      </w:r>
    </w:p>
    <w:p>
      <w:pPr>
        <w:shd w:val="clear" w:color="auto" w:fill="FFFFFF"/>
        <w:spacing w:after="240"/>
        <w:rPr>
          <w:bCs/>
          <w:color w:val="000000" w:themeColor="text1"/>
          <w:sz w:val="28"/>
          <w:szCs w:val="28"/>
        </w:rPr>
      </w:pPr>
      <w:r>
        <w:rPr>
          <w:bCs/>
          <w:color w:val="000000" w:themeColor="text1"/>
          <w:sz w:val="28"/>
          <w:szCs w:val="28"/>
        </w:rPr>
        <w:t>+Nhận biết tính cách nhân vật qua các chi tiết miêu tả ngoại hình,tâm lý, hành động và lời nói</w:t>
      </w:r>
    </w:p>
    <w:p>
      <w:pPr>
        <w:shd w:val="clear" w:color="auto" w:fill="FFFFFF"/>
        <w:spacing w:after="240"/>
        <w:rPr>
          <w:bCs/>
          <w:color w:val="000000" w:themeColor="text1"/>
          <w:sz w:val="28"/>
          <w:szCs w:val="28"/>
        </w:rPr>
      </w:pPr>
      <w:r>
        <w:rPr>
          <w:bCs/>
          <w:color w:val="000000" w:themeColor="text1"/>
          <w:sz w:val="28"/>
          <w:szCs w:val="28"/>
        </w:rPr>
        <w:t>+ Nhận biết được lời người kể chuyện và lời nhân vật, ngôi kể và tác dụng của ngôi kể trong truyện</w:t>
      </w:r>
    </w:p>
    <w:p>
      <w:pPr>
        <w:pStyle w:val="19"/>
        <w:shd w:val="clear" w:color="auto" w:fill="FFFFFF"/>
        <w:spacing w:after="240"/>
        <w:rPr>
          <w:b/>
          <w:bCs/>
          <w:color w:val="0070C0"/>
          <w:sz w:val="28"/>
          <w:szCs w:val="28"/>
        </w:rPr>
      </w:pPr>
      <w:r>
        <w:rPr>
          <w:b/>
          <w:bCs/>
          <w:color w:val="0070C0"/>
          <w:sz w:val="28"/>
          <w:szCs w:val="28"/>
        </w:rPr>
        <w:t>*Tiểu thuyết:</w:t>
      </w:r>
    </w:p>
    <w:p>
      <w:pPr>
        <w:shd w:val="clear" w:color="auto" w:fill="FFFFFF"/>
        <w:spacing w:after="240"/>
        <w:rPr>
          <w:bCs/>
          <w:color w:val="000000" w:themeColor="text1"/>
          <w:sz w:val="28"/>
          <w:szCs w:val="28"/>
        </w:rPr>
      </w:pPr>
      <w:r>
        <w:rPr>
          <w:bCs/>
          <w:color w:val="000000" w:themeColor="text1"/>
          <w:sz w:val="28"/>
          <w:szCs w:val="28"/>
        </w:rPr>
        <w:t>+ Tóm tắt được nội dung văn bản (Truyện kể lại sự kiện gì? Xảy ra trong bối cảnh nào?)</w:t>
      </w:r>
    </w:p>
    <w:p>
      <w:pPr>
        <w:shd w:val="clear" w:color="auto" w:fill="FFFFFF"/>
        <w:spacing w:after="240"/>
        <w:rPr>
          <w:bCs/>
          <w:color w:val="000000" w:themeColor="text1"/>
          <w:sz w:val="28"/>
          <w:szCs w:val="28"/>
        </w:rPr>
      </w:pPr>
      <w:r>
        <w:rPr>
          <w:bCs/>
          <w:color w:val="000000" w:themeColor="text1"/>
          <w:sz w:val="28"/>
          <w:szCs w:val="28"/>
        </w:rPr>
        <w:t>+ Nhân vật chính là ai? Nhân vật ấy được thể hiện qua những phương diện nào?</w:t>
      </w:r>
    </w:p>
    <w:p>
      <w:pPr>
        <w:shd w:val="clear" w:color="auto" w:fill="FFFFFF"/>
        <w:spacing w:after="240"/>
        <w:rPr>
          <w:bCs/>
          <w:color w:val="000000" w:themeColor="text1"/>
          <w:sz w:val="28"/>
          <w:szCs w:val="28"/>
        </w:rPr>
      </w:pPr>
      <w:r>
        <w:rPr>
          <w:bCs/>
          <w:color w:val="000000" w:themeColor="text1"/>
          <w:sz w:val="28"/>
          <w:szCs w:val="28"/>
        </w:rPr>
        <w:t>+ Truyện kể theo ngôi nào? Nếu có sự thay đổi ngôi kể thì tác dụng của việc thay đổi ấy là gì?</w:t>
      </w:r>
    </w:p>
    <w:p>
      <w:pPr>
        <w:shd w:val="clear" w:color="auto" w:fill="FFFFFF"/>
        <w:spacing w:after="240"/>
        <w:rPr>
          <w:bCs/>
          <w:color w:val="000000" w:themeColor="text1"/>
          <w:sz w:val="28"/>
          <w:szCs w:val="28"/>
        </w:rPr>
      </w:pPr>
      <w:r>
        <w:rPr>
          <w:bCs/>
          <w:color w:val="000000" w:themeColor="text1"/>
          <w:sz w:val="28"/>
          <w:szCs w:val="28"/>
        </w:rPr>
        <w:t>+ Liên hệ, kết nối với kinh nghiệm sống của bản thân để hiểu thêm truyện</w:t>
      </w:r>
    </w:p>
    <w:p>
      <w:pPr>
        <w:pStyle w:val="19"/>
        <w:shd w:val="clear" w:color="auto" w:fill="FFFFFF"/>
        <w:spacing w:after="240"/>
        <w:rPr>
          <w:b/>
          <w:bCs/>
          <w:color w:val="0070C0"/>
          <w:sz w:val="28"/>
          <w:szCs w:val="28"/>
        </w:rPr>
      </w:pPr>
      <w:r>
        <w:rPr>
          <w:b/>
          <w:bCs/>
          <w:color w:val="0070C0"/>
          <w:sz w:val="28"/>
          <w:szCs w:val="28"/>
        </w:rPr>
        <w:t>* Truyện khoa học viễn tưởng</w:t>
      </w:r>
    </w:p>
    <w:p>
      <w:pPr>
        <w:shd w:val="clear" w:color="auto" w:fill="FFFFFF"/>
        <w:spacing w:after="240"/>
        <w:rPr>
          <w:bCs/>
          <w:sz w:val="28"/>
          <w:szCs w:val="28"/>
        </w:rPr>
      </w:pPr>
      <w:r>
        <w:rPr>
          <w:bCs/>
          <w:sz w:val="28"/>
          <w:szCs w:val="28"/>
        </w:rPr>
        <w:t>+ Tác giả viết về ai? Về sự kiện (đề tài) gì?</w:t>
      </w:r>
    </w:p>
    <w:p>
      <w:pPr>
        <w:shd w:val="clear" w:color="auto" w:fill="FFFFFF"/>
        <w:spacing w:after="240"/>
        <w:rPr>
          <w:bCs/>
          <w:sz w:val="28"/>
          <w:szCs w:val="28"/>
        </w:rPr>
      </w:pPr>
      <w:r>
        <w:rPr>
          <w:bCs/>
          <w:sz w:val="28"/>
          <w:szCs w:val="28"/>
        </w:rPr>
        <w:t>+ Những yếu tố nào của văn bản cho biết tính chất tưởng tượng về một tương lai rất xa so với thời điểm tác phẩm ra đời</w:t>
      </w:r>
    </w:p>
    <w:p>
      <w:pPr>
        <w:shd w:val="clear" w:color="auto" w:fill="FFFFFF"/>
        <w:spacing w:after="240"/>
        <w:rPr>
          <w:bCs/>
          <w:sz w:val="28"/>
          <w:szCs w:val="28"/>
        </w:rPr>
      </w:pPr>
      <w:r>
        <w:rPr>
          <w:bCs/>
          <w:sz w:val="28"/>
          <w:szCs w:val="28"/>
        </w:rPr>
        <w:t>+ Những yếu tố nào cho thấy người viết có những hiểu biết và dựa vào thành tựu khoa học, không có các yếu tố thần kì, siêu nhiên như truyện truyền thuyết, cổ tích?</w:t>
      </w:r>
    </w:p>
    <w:p>
      <w:pPr>
        <w:shd w:val="clear" w:color="auto" w:fill="FFFFFF"/>
        <w:spacing w:after="240"/>
        <w:rPr>
          <w:b/>
          <w:bCs/>
          <w:sz w:val="32"/>
          <w:szCs w:val="28"/>
        </w:rPr>
      </w:pPr>
    </w:p>
    <w:p>
      <w:pPr>
        <w:shd w:val="clear" w:color="auto" w:fill="FFFFFF"/>
        <w:spacing w:after="240"/>
        <w:rPr>
          <w:bCs/>
          <w:sz w:val="28"/>
          <w:szCs w:val="28"/>
        </w:rPr>
      </w:pPr>
    </w:p>
    <w:p>
      <w:pPr>
        <w:shd w:val="clear" w:color="auto" w:fill="FFFFFF"/>
        <w:spacing w:after="240"/>
        <w:rPr>
          <w:b/>
          <w:bCs/>
          <w:iCs/>
          <w:color w:val="363636"/>
          <w:sz w:val="28"/>
          <w:szCs w:val="28"/>
        </w:rPr>
      </w:pPr>
      <w:r>
        <w:rPr>
          <w:b/>
          <w:bCs/>
          <w:iCs/>
          <w:color w:val="363636"/>
          <w:sz w:val="28"/>
          <w:szCs w:val="28"/>
        </w:rPr>
        <w:t xml:space="preserve">Nhiệm vụ 4: </w:t>
      </w:r>
      <w:r>
        <w:rPr>
          <w:bCs/>
          <w:iCs/>
          <w:color w:val="363636"/>
          <w:sz w:val="28"/>
          <w:szCs w:val="28"/>
        </w:rPr>
        <w:t>Hãy nêu lên một văn bản trong sách Ngữ Văn 7, tập một có nội dung gần gũi, giàu ý nghĩa đối với đời sống hiện nay và với chính bản thân em</w:t>
      </w:r>
      <w:r>
        <w:rPr>
          <w:b/>
          <w:bCs/>
          <w:iCs/>
          <w:color w:val="363636"/>
          <w:sz w:val="28"/>
          <w:szCs w:val="28"/>
          <w:lang w:val="vi-VN"/>
        </w:rPr>
        <w:t xml:space="preserve"> </w:t>
      </w:r>
    </w:p>
    <w:p>
      <w:pPr>
        <w:shd w:val="clear" w:color="auto" w:fill="FFFFFF"/>
        <w:spacing w:after="240"/>
        <w:rPr>
          <w:bCs/>
          <w:iCs/>
          <w:color w:val="363636"/>
          <w:sz w:val="28"/>
          <w:szCs w:val="28"/>
          <w:lang w:val="vi-VN"/>
        </w:rPr>
      </w:pPr>
      <w:r>
        <w:rPr>
          <w:b/>
          <w:bCs/>
          <w:iCs/>
          <w:color w:val="363636"/>
          <w:sz w:val="28"/>
          <w:szCs w:val="28"/>
          <w:lang w:val="vi-VN"/>
        </w:rPr>
        <w:t>a. Mục tiêu:</w:t>
      </w:r>
      <w:r>
        <w:rPr>
          <w:b/>
          <w:bCs/>
          <w:iCs/>
          <w:color w:val="363636"/>
          <w:sz w:val="28"/>
          <w:szCs w:val="28"/>
        </w:rPr>
        <w:t xml:space="preserve"> </w:t>
      </w:r>
      <w:r>
        <w:rPr>
          <w:bCs/>
          <w:iCs/>
          <w:color w:val="363636"/>
          <w:sz w:val="28"/>
          <w:szCs w:val="28"/>
        </w:rPr>
        <w:t>Từ văn bản văn học liên hệ với thực tế đời sống</w:t>
      </w:r>
    </w:p>
    <w:p>
      <w:pPr>
        <w:shd w:val="clear" w:color="auto" w:fill="FFFFFF"/>
        <w:spacing w:after="240"/>
        <w:rPr>
          <w:bCs/>
          <w:iCs/>
          <w:color w:val="363636"/>
          <w:sz w:val="28"/>
          <w:szCs w:val="28"/>
          <w:lang w:val="vi-VN"/>
        </w:rPr>
      </w:pPr>
      <w:r>
        <w:rPr>
          <w:b/>
          <w:bCs/>
          <w:iCs/>
          <w:color w:val="363636"/>
          <w:sz w:val="28"/>
          <w:szCs w:val="28"/>
          <w:lang w:val="vi-VN"/>
        </w:rPr>
        <w:t xml:space="preserve">- b. Nội dung: </w:t>
      </w:r>
      <w:r>
        <w:rPr>
          <w:bCs/>
          <w:iCs/>
          <w:color w:val="363636"/>
          <w:sz w:val="28"/>
          <w:szCs w:val="28"/>
          <w:lang w:val="vi-VN"/>
        </w:rPr>
        <w:t>HS sử dụng SGK, chắt lọc kiến thức để tiến hành trả lời câu hỏi.</w:t>
      </w:r>
    </w:p>
    <w:p>
      <w:pPr>
        <w:shd w:val="clear" w:color="auto" w:fill="FFFFFF"/>
        <w:spacing w:after="240"/>
        <w:rPr>
          <w:bCs/>
          <w:iCs/>
          <w:color w:val="363636"/>
          <w:sz w:val="28"/>
          <w:szCs w:val="28"/>
          <w:lang w:val="vi-VN"/>
        </w:rPr>
      </w:pPr>
      <w:r>
        <w:rPr>
          <w:b/>
          <w:bCs/>
          <w:iCs/>
          <w:color w:val="363636"/>
          <w:sz w:val="28"/>
          <w:szCs w:val="28"/>
          <w:lang w:val="vi-VN"/>
        </w:rPr>
        <w:t xml:space="preserve">c. Sản phẩm học tập: </w:t>
      </w:r>
      <w:r>
        <w:rPr>
          <w:bCs/>
          <w:iCs/>
          <w:color w:val="363636"/>
          <w:sz w:val="28"/>
          <w:szCs w:val="28"/>
          <w:lang w:val="vi-VN"/>
        </w:rPr>
        <w:t>HS tiếp thu kiến thức và câu trả lời của GV.</w:t>
      </w:r>
    </w:p>
    <w:p>
      <w:pPr>
        <w:shd w:val="clear" w:color="auto" w:fill="FFFFFF"/>
        <w:spacing w:after="240"/>
        <w:rPr>
          <w:b/>
          <w:bCs/>
          <w:iCs/>
          <w:color w:val="363636"/>
          <w:sz w:val="28"/>
          <w:szCs w:val="28"/>
          <w:lang w:val="de-DE"/>
        </w:rPr>
      </w:pPr>
      <w:r>
        <w:rPr>
          <w:b/>
          <w:bCs/>
          <w:iCs/>
          <w:color w:val="363636"/>
          <w:sz w:val="28"/>
          <w:szCs w:val="28"/>
          <w:lang w:val="vi-VN"/>
        </w:rPr>
        <w:t>d.</w:t>
      </w:r>
      <w:r>
        <w:rPr>
          <w:b/>
          <w:bCs/>
          <w:iCs/>
          <w:color w:val="363636"/>
          <w:sz w:val="28"/>
          <w:szCs w:val="28"/>
          <w:lang w:val="de-DE"/>
        </w:rPr>
        <w:t>Tổ chức thực hiện:</w:t>
      </w:r>
    </w:p>
    <w:p>
      <w:pPr>
        <w:shd w:val="clear" w:color="auto" w:fill="FFFFFF"/>
        <w:spacing w:after="240"/>
        <w:rPr>
          <w:b/>
          <w:bCs/>
          <w:iCs/>
          <w:color w:val="363636"/>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01" w:type="dxa"/>
          </w:tcPr>
          <w:p>
            <w:pPr>
              <w:shd w:val="clear" w:color="auto" w:fill="FFFFFF"/>
              <w:spacing w:after="240"/>
              <w:jc w:val="center"/>
              <w:rPr>
                <w:b/>
                <w:bCs/>
                <w:iCs/>
                <w:color w:val="363636"/>
                <w:szCs w:val="28"/>
                <w:lang w:val="de-DE"/>
              </w:rPr>
            </w:pPr>
            <w:r>
              <w:rPr>
                <w:b/>
                <w:bCs/>
                <w:iCs/>
                <w:color w:val="363636"/>
                <w:szCs w:val="28"/>
                <w:lang w:val="de-DE"/>
              </w:rPr>
              <w:t>HOẠT ĐỘNG CỦA GV - HS</w:t>
            </w:r>
          </w:p>
        </w:tc>
        <w:tc>
          <w:tcPr>
            <w:tcW w:w="4801" w:type="dxa"/>
          </w:tcPr>
          <w:p>
            <w:pPr>
              <w:shd w:val="clear" w:color="auto" w:fill="FFFFFF"/>
              <w:spacing w:after="240"/>
              <w:jc w:val="center"/>
              <w:rPr>
                <w:b/>
                <w:bCs/>
                <w:iCs/>
                <w:color w:val="363636"/>
                <w:szCs w:val="28"/>
              </w:rPr>
            </w:pPr>
            <w:r>
              <w:rPr>
                <w:b/>
                <w:bCs/>
                <w:iCs/>
                <w:color w:val="363636"/>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shd w:val="clear" w:color="auto" w:fill="FFFFFF"/>
              <w:spacing w:after="240"/>
              <w:rPr>
                <w:b/>
                <w:bCs/>
                <w:iCs/>
                <w:color w:val="363636"/>
                <w:szCs w:val="28"/>
              </w:rPr>
            </w:pPr>
            <w:r>
              <w:rPr>
                <w:b/>
                <w:bCs/>
                <w:iCs/>
                <w:color w:val="363636"/>
                <w:szCs w:val="28"/>
              </w:rPr>
              <w:t>Bước 1: Chuyển giao nhiệm vụ</w:t>
            </w:r>
          </w:p>
          <w:p>
            <w:pPr>
              <w:shd w:val="clear" w:color="auto" w:fill="FFFFFF"/>
              <w:spacing w:after="240"/>
              <w:rPr>
                <w:bCs/>
                <w:iCs/>
                <w:color w:val="363636"/>
                <w:szCs w:val="28"/>
              </w:rPr>
            </w:pPr>
            <w:r>
              <w:rPr>
                <w:bCs/>
                <w:iCs/>
                <w:color w:val="363636"/>
                <w:szCs w:val="28"/>
              </w:rPr>
              <w:t>- Chia lớp thành các nhóm, phân công nhiệm vụ cho các nhóm qua phiếu học tập</w:t>
            </w:r>
          </w:p>
          <w:p>
            <w:pPr>
              <w:shd w:val="clear" w:color="auto" w:fill="FFFFFF"/>
              <w:spacing w:after="240"/>
              <w:rPr>
                <w:bCs/>
                <w:iCs/>
                <w:color w:val="363636"/>
                <w:szCs w:val="28"/>
              </w:rPr>
            </w:pPr>
            <w:r>
              <w:rPr>
                <w:bCs/>
                <w:iCs/>
                <w:color w:val="363636"/>
                <w:szCs w:val="28"/>
              </w:rPr>
              <w:t>+ GV trình chiếu kết hợp phát cho HS Phiếu học tập:</w:t>
            </w:r>
          </w:p>
          <w:p>
            <w:pPr>
              <w:shd w:val="clear" w:color="auto" w:fill="FFFFFF"/>
              <w:spacing w:after="240"/>
              <w:rPr>
                <w:bCs/>
                <w:iCs/>
                <w:color w:val="363636"/>
                <w:szCs w:val="28"/>
                <w:lang w:val="de-DE"/>
              </w:rPr>
            </w:pPr>
            <w:r>
              <w:rPr>
                <w:bCs/>
                <w:iCs/>
                <w:color w:val="363636"/>
                <w:szCs w:val="28"/>
                <w:lang w:val="de-DE"/>
              </w:rPr>
              <w:t>- HS tiếp nhận nhiệm vụ.</w:t>
            </w:r>
          </w:p>
          <w:p>
            <w:pPr>
              <w:shd w:val="clear" w:color="auto" w:fill="FFFFFF"/>
              <w:spacing w:after="240"/>
              <w:rPr>
                <w:b/>
                <w:bCs/>
                <w:iCs/>
                <w:color w:val="363636"/>
                <w:szCs w:val="28"/>
                <w:lang w:val="de-DE"/>
              </w:rPr>
            </w:pPr>
            <w:r>
              <w:rPr>
                <w:b/>
                <w:bCs/>
                <w:iCs/>
                <w:color w:val="363636"/>
                <w:szCs w:val="28"/>
                <w:lang w:val="de-DE"/>
              </w:rPr>
              <w:t>Bước 2: Thực hiện nhiệm vụ</w:t>
            </w:r>
          </w:p>
          <w:p>
            <w:pPr>
              <w:shd w:val="clear" w:color="auto" w:fill="FFFFFF"/>
              <w:spacing w:after="240"/>
              <w:rPr>
                <w:bCs/>
                <w:iCs/>
                <w:color w:val="363636"/>
                <w:szCs w:val="28"/>
                <w:lang w:val="de-DE"/>
              </w:rPr>
            </w:pPr>
            <w:r>
              <w:rPr>
                <w:b/>
                <w:bCs/>
                <w:iCs/>
                <w:color w:val="363636"/>
                <w:szCs w:val="28"/>
                <w:lang w:val="de-DE"/>
              </w:rPr>
              <w:t xml:space="preserve">- </w:t>
            </w:r>
            <w:r>
              <w:rPr>
                <w:bCs/>
                <w:iCs/>
                <w:color w:val="363636"/>
                <w:szCs w:val="28"/>
                <w:lang w:val="de-DE"/>
              </w:rPr>
              <w:t>HS thực hiện nhiệm vụ.</w:t>
            </w:r>
          </w:p>
          <w:p>
            <w:pPr>
              <w:shd w:val="clear" w:color="auto" w:fill="FFFFFF"/>
              <w:spacing w:after="240"/>
              <w:rPr>
                <w:bCs/>
                <w:iCs/>
                <w:color w:val="363636"/>
                <w:szCs w:val="28"/>
                <w:lang w:val="de-DE"/>
              </w:rPr>
            </w:pPr>
            <w:r>
              <w:rPr>
                <w:bCs/>
                <w:iCs/>
                <w:color w:val="363636"/>
                <w:szCs w:val="28"/>
                <w:lang w:val="de-DE"/>
              </w:rPr>
              <w:t>- GV quan sát, hỗ trợ.</w:t>
            </w:r>
          </w:p>
          <w:p>
            <w:pPr>
              <w:shd w:val="clear" w:color="auto" w:fill="FFFFFF"/>
              <w:spacing w:after="240"/>
              <w:rPr>
                <w:b/>
                <w:bCs/>
                <w:iCs/>
                <w:color w:val="363636"/>
                <w:szCs w:val="28"/>
                <w:lang w:val="de-DE"/>
              </w:rPr>
            </w:pPr>
            <w:r>
              <w:rPr>
                <w:b/>
                <w:bCs/>
                <w:iCs/>
                <w:color w:val="363636"/>
                <w:szCs w:val="28"/>
                <w:lang w:val="de-DE"/>
              </w:rPr>
              <w:t>Bước 3: Báo cáo kết quả và thảo luận</w:t>
            </w:r>
          </w:p>
          <w:p>
            <w:pPr>
              <w:shd w:val="clear" w:color="auto" w:fill="FFFFFF"/>
              <w:spacing w:after="240"/>
              <w:rPr>
                <w:bCs/>
                <w:iCs/>
                <w:color w:val="363636"/>
                <w:szCs w:val="28"/>
                <w:lang w:val="de-DE"/>
              </w:rPr>
            </w:pPr>
            <w:r>
              <w:rPr>
                <w:bCs/>
                <w:iCs/>
                <w:color w:val="363636"/>
                <w:szCs w:val="28"/>
                <w:lang w:val="de-DE"/>
              </w:rPr>
              <w:t>- HS báo cáo kết quả;</w:t>
            </w:r>
          </w:p>
          <w:p>
            <w:pPr>
              <w:shd w:val="clear" w:color="auto" w:fill="FFFFFF"/>
              <w:spacing w:after="240"/>
              <w:rPr>
                <w:bCs/>
                <w:iCs/>
                <w:color w:val="363636"/>
                <w:szCs w:val="28"/>
                <w:lang w:val="de-DE"/>
              </w:rPr>
            </w:pPr>
            <w:r>
              <w:rPr>
                <w:bCs/>
                <w:iCs/>
                <w:color w:val="363636"/>
                <w:szCs w:val="28"/>
                <w:lang w:val="de-DE"/>
              </w:rPr>
              <w:t>- GV gọi nhóm khác nhận xét, bổ sung câu trả lời của các nhóm.</w:t>
            </w:r>
          </w:p>
          <w:p>
            <w:pPr>
              <w:shd w:val="clear" w:color="auto" w:fill="FFFFFF"/>
              <w:spacing w:after="240"/>
              <w:rPr>
                <w:b/>
                <w:bCs/>
                <w:iCs/>
                <w:color w:val="363636"/>
                <w:szCs w:val="28"/>
                <w:lang w:val="de-DE"/>
              </w:rPr>
            </w:pPr>
            <w:r>
              <w:rPr>
                <w:b/>
                <w:bCs/>
                <w:iCs/>
                <w:color w:val="363636"/>
                <w:szCs w:val="28"/>
                <w:lang w:val="vi-VN"/>
              </w:rPr>
              <w:t>B4: Kết luận, nhận định (GV)</w:t>
            </w:r>
          </w:p>
          <w:p>
            <w:pPr>
              <w:shd w:val="clear" w:color="auto" w:fill="FFFFFF"/>
              <w:spacing w:after="240"/>
              <w:rPr>
                <w:b/>
                <w:bCs/>
                <w:iCs/>
                <w:color w:val="363636"/>
                <w:szCs w:val="28"/>
              </w:rPr>
            </w:pPr>
            <w:r>
              <w:rPr>
                <w:b/>
                <w:bCs/>
                <w:iCs/>
                <w:color w:val="363636"/>
                <w:szCs w:val="28"/>
                <w:lang w:val="de-DE"/>
              </w:rPr>
              <w:t xml:space="preserve">- </w:t>
            </w:r>
            <w:r>
              <w:rPr>
                <w:bCs/>
                <w:iCs/>
                <w:color w:val="363636"/>
                <w:szCs w:val="28"/>
                <w:lang w:val="de-DE"/>
              </w:rPr>
              <w:t>GV nhận xét, đánh giá, bổ sung, chốt lại kiến thức.</w:t>
            </w:r>
            <w:r>
              <w:rPr>
                <w:b/>
                <w:bCs/>
                <w:iCs/>
                <w:color w:val="363636"/>
                <w:szCs w:val="28"/>
                <w:lang w:val="de-DE"/>
              </w:rPr>
              <w:t xml:space="preserve">  </w:t>
            </w:r>
          </w:p>
        </w:tc>
        <w:tc>
          <w:tcPr>
            <w:tcW w:w="4801" w:type="dxa"/>
          </w:tcPr>
          <w:p>
            <w:pPr>
              <w:shd w:val="clear" w:color="auto" w:fill="FFFFFF"/>
              <w:spacing w:after="240"/>
              <w:rPr>
                <w:b/>
                <w:bCs/>
                <w:iCs/>
                <w:color w:val="363636"/>
                <w:szCs w:val="28"/>
              </w:rPr>
            </w:pPr>
            <w:r>
              <w:rPr>
                <w:b/>
                <w:bCs/>
                <w:iCs/>
                <w:color w:val="363636"/>
                <w:szCs w:val="28"/>
              </w:rPr>
              <w:t>Câu 4: Hãy nêu lên một văn bản trong sách Ngữ Văn 7, tập một có nội dung gần gũi, giàu ý nghĩa đối với đời sống hiện nay và với chính bản thân em</w:t>
            </w:r>
            <w:r>
              <w:rPr>
                <w:b/>
                <w:bCs/>
                <w:iCs/>
                <w:color w:val="363636"/>
                <w:szCs w:val="28"/>
                <w:lang w:val="vi-VN"/>
              </w:rPr>
              <w:t xml:space="preserve"> </w:t>
            </w:r>
          </w:p>
        </w:tc>
      </w:tr>
    </w:tbl>
    <w:p>
      <w:pPr>
        <w:shd w:val="clear" w:color="auto" w:fill="FFFFFF"/>
        <w:spacing w:after="240"/>
        <w:rPr>
          <w:b/>
          <w:bCs/>
          <w:iCs/>
          <w:color w:val="363636"/>
          <w:sz w:val="28"/>
          <w:szCs w:val="28"/>
        </w:rPr>
      </w:pPr>
    </w:p>
    <w:p>
      <w:pPr>
        <w:shd w:val="clear" w:color="auto" w:fill="FFFFFF"/>
        <w:spacing w:after="240"/>
        <w:rPr>
          <w:b/>
          <w:bCs/>
          <w:iCs/>
          <w:color w:val="363636"/>
          <w:sz w:val="28"/>
          <w:szCs w:val="28"/>
          <w:u w:val="single"/>
        </w:rPr>
      </w:pPr>
      <w:r>
        <w:rPr>
          <w:b/>
          <w:bCs/>
          <w:iCs/>
          <w:color w:val="363636"/>
          <w:sz w:val="28"/>
          <w:szCs w:val="28"/>
          <w:u w:val="single"/>
        </w:rPr>
        <w:t>GV hướng dẫn HS chốt nhanh kiến thức:</w:t>
      </w:r>
    </w:p>
    <w:p>
      <w:pPr>
        <w:shd w:val="clear" w:color="auto" w:fill="FFFFFF"/>
        <w:spacing w:after="240"/>
        <w:rPr>
          <w:b/>
          <w:bCs/>
          <w:i/>
          <w:iCs/>
          <w:color w:val="363636"/>
          <w:sz w:val="28"/>
          <w:szCs w:val="28"/>
          <w:u w:val="single"/>
        </w:rPr>
      </w:pPr>
    </w:p>
    <w:p>
      <w:pPr>
        <w:shd w:val="clear" w:color="auto" w:fill="FFFFFF"/>
        <w:spacing w:after="240"/>
        <w:jc w:val="center"/>
        <w:rPr>
          <w:b/>
          <w:bCs/>
          <w:iCs/>
          <w:color w:val="363636"/>
          <w:sz w:val="28"/>
          <w:szCs w:val="28"/>
        </w:rPr>
      </w:pPr>
      <w:r>
        <w:rPr>
          <w:b/>
          <w:bCs/>
          <w:iCs/>
          <w:color w:val="363636"/>
          <w:sz w:val="28"/>
          <w:szCs w:val="28"/>
        </w:rPr>
        <w:t>DỰ KIẾN SẢN PHẨM CẦN ĐẠT</w:t>
      </w:r>
    </w:p>
    <w:p>
      <w:pPr>
        <w:shd w:val="clear" w:color="auto" w:fill="FFFFFF"/>
        <w:spacing w:after="240"/>
        <w:rPr>
          <w:b/>
          <w:bCs/>
          <w:color w:val="0070C0"/>
          <w:sz w:val="28"/>
          <w:szCs w:val="28"/>
        </w:rPr>
      </w:pPr>
      <w:r>
        <w:rPr>
          <w:b/>
          <w:bCs/>
          <w:color w:val="363636"/>
          <w:sz w:val="28"/>
          <w:szCs w:val="28"/>
        </w:rPr>
        <w:t>Câu 4:</w:t>
      </w:r>
      <w:r>
        <w:rPr>
          <w:b/>
          <w:bCs/>
          <w:color w:val="0070C0"/>
          <w:sz w:val="28"/>
          <w:szCs w:val="28"/>
        </w:rPr>
        <w:t>Hãy nêu lên một văn bản trong sách Ngữ Văn 7, tập một có nội dung gần gũi, giàu ý nghĩa đối với đời sống hiện nay và với chính bản thân em</w:t>
      </w:r>
    </w:p>
    <w:p>
      <w:pPr>
        <w:shd w:val="clear" w:color="auto" w:fill="FFFFFF"/>
        <w:spacing w:after="240"/>
        <w:rPr>
          <w:b/>
          <w:bCs/>
          <w:color w:val="0070C0"/>
          <w:sz w:val="28"/>
          <w:szCs w:val="28"/>
        </w:rPr>
      </w:pPr>
      <w:r>
        <w:rPr>
          <w:b/>
          <w:bCs/>
          <w:color w:val="0070C0"/>
          <w:sz w:val="28"/>
          <w:szCs w:val="28"/>
        </w:rPr>
        <w:t>(Hs linh hoạt lựa chọn, đưa ra ý kiến cá nhân)</w:t>
      </w:r>
    </w:p>
    <w:p>
      <w:pPr>
        <w:pStyle w:val="12"/>
        <w:spacing w:before="0" w:beforeAutospacing="0" w:after="0" w:afterAutospacing="0"/>
        <w:jc w:val="both"/>
        <w:rPr>
          <w:b/>
          <w:i/>
          <w:sz w:val="28"/>
          <w:szCs w:val="28"/>
        </w:rPr>
      </w:pPr>
      <w:r>
        <w:rPr>
          <w:sz w:val="28"/>
          <w:szCs w:val="28"/>
          <w:shd w:val="clear" w:color="auto" w:fill="FFFFFF"/>
          <w:lang w:val="en-US"/>
        </w:rPr>
        <w:t xml:space="preserve">      </w:t>
      </w:r>
      <w:r>
        <w:rPr>
          <w:sz w:val="28"/>
          <w:szCs w:val="28"/>
          <w:shd w:val="clear" w:color="auto" w:fill="FFFFFF"/>
        </w:rPr>
        <w:t xml:space="preserve">Theo em, trong sách Ngữ văn 7, tập 1, nội dung em thấy  gần gũi và có tác dụng với đời sống hiện nay và với chính bản thân em chính là văn bản </w:t>
      </w:r>
      <w:r>
        <w:rPr>
          <w:sz w:val="28"/>
          <w:szCs w:val="28"/>
          <w:lang w:val="en-US"/>
        </w:rPr>
        <w:t>“</w:t>
      </w:r>
      <w:r>
        <w:rPr>
          <w:b/>
          <w:i/>
          <w:sz w:val="28"/>
          <w:szCs w:val="28"/>
        </w:rPr>
        <w:t>Hội thi thổi cơm</w:t>
      </w:r>
      <w:r>
        <w:rPr>
          <w:sz w:val="28"/>
          <w:szCs w:val="28"/>
        </w:rPr>
        <w:t>”(Theo dulichvietnam.org.vn)</w:t>
      </w:r>
      <w:r>
        <w:rPr>
          <w:sz w:val="28"/>
          <w:szCs w:val="28"/>
          <w:shd w:val="clear" w:color="auto" w:fill="FFFFFF"/>
        </w:rPr>
        <w:t xml:space="preserve"> bởi văn bản này đã g</w:t>
      </w:r>
      <w:r>
        <w:rPr>
          <w:sz w:val="28"/>
          <w:szCs w:val="28"/>
        </w:rPr>
        <w:t xml:space="preserve">iới thiệu </w:t>
      </w:r>
      <w:r>
        <w:rPr>
          <w:sz w:val="28"/>
          <w:szCs w:val="28"/>
          <w:lang w:val="en-US"/>
        </w:rPr>
        <w:t>n</w:t>
      </w:r>
      <w:r>
        <w:rPr>
          <w:sz w:val="28"/>
          <w:szCs w:val="28"/>
        </w:rPr>
        <w:t>guồn gốc</w:t>
      </w:r>
      <w:r>
        <w:rPr>
          <w:sz w:val="28"/>
          <w:szCs w:val="28"/>
          <w:lang w:val="en-US"/>
        </w:rPr>
        <w:t>, m</w:t>
      </w:r>
      <w:r>
        <w:rPr>
          <w:sz w:val="28"/>
          <w:szCs w:val="28"/>
        </w:rPr>
        <w:t xml:space="preserve">ục đích </w:t>
      </w:r>
      <w:r>
        <w:rPr>
          <w:sz w:val="28"/>
          <w:szCs w:val="28"/>
          <w:lang w:val="en-US"/>
        </w:rPr>
        <w:t xml:space="preserve">và </w:t>
      </w:r>
      <w:r>
        <w:rPr>
          <w:sz w:val="28"/>
          <w:szCs w:val="28"/>
        </w:rPr>
        <w:t>những luật lệ rất thú vị trong các cuộc thi nấu cơm ở nhiều địa phương khác nhau, giúp em hiểu thêm về lịch sử, về những lễ hội xa xưa của cha ông ta lưu truyền qua nhiều thế hệ,  nhằm tôn vinh những nét đẹp của văn hoá dân tộc, của nghề trồng lúa nước. Qua đó, văn bản cũng góp phần nhắc nhở ý thức trách nhiệm của mỗi chúng ta đặc biệt là thế hệ trẻ trong việc bảo tồn và phát triển văn hóa dân tộc trong quá trình toàn cầu hội nhập.</w:t>
      </w:r>
      <w:r>
        <w:rPr>
          <w:sz w:val="28"/>
          <w:szCs w:val="28"/>
        </w:rPr>
        <w:br w:type="textWrapping"/>
      </w:r>
    </w:p>
    <w:p>
      <w:pPr>
        <w:shd w:val="clear" w:color="auto" w:fill="FFFFFF"/>
        <w:spacing w:after="240"/>
        <w:rPr>
          <w:b/>
          <w:bCs/>
          <w:color w:val="0070C0"/>
          <w:sz w:val="28"/>
          <w:szCs w:val="28"/>
        </w:rPr>
      </w:pPr>
      <w:r>
        <w:rPr>
          <w:color w:val="000000" w:themeColor="text1"/>
          <w:sz w:val="28"/>
          <w:szCs w:val="28"/>
        </w:rPr>
        <w:pict>
          <v:shape id="Oval 25" o:spid="_x0000_s2053" o:spt="3" type="#_x0000_t3" style="position:absolute;left:0pt;margin-left:93pt;margin-top:0.95pt;height:44.1pt;width:243.2pt;z-index:251661312;v-text-anchor:middle;mso-width-relative:margin;mso-height-relative:margin;" fillcolor="#FFAA4E"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">
            <v:path/>
            <v:fill type="gradient" on="t" color2="#E59107" colors="0f #FFAA4E;32768f #FFA217;65536f #E59107" focus="100%" focussize="0,0" rotate="t">
              <o:fill type="gradientUnscaled" v:ext="backwardCompatible"/>
            </v:fill>
            <v:stroke weight="0.5pt" color="#FEA022" joinstyle="miter"/>
            <v:imagedata o:title=""/>
            <o:lock v:ext="edit"/>
            <v:textbox>
              <w:txbxContent>
                <w:p>
                  <w:pPr>
                    <w:jc w:val="center"/>
                    <w:rPr>
                      <w:b/>
                      <w:color w:val="0C0C0C" w:themeColor="text1" w:themeTint="F2"/>
                    </w:rPr>
                  </w:pPr>
                  <w:r>
                    <w:rPr>
                      <w:b/>
                      <w:color w:val="0C0C0C" w:themeColor="text1" w:themeTint="F2"/>
                    </w:rPr>
                    <w:t>VIẾT</w:t>
                  </w:r>
                </w:p>
              </w:txbxContent>
            </v:textbox>
          </v:shape>
        </w:pict>
      </w:r>
    </w:p>
    <w:p>
      <w:pPr>
        <w:shd w:val="clear" w:color="auto" w:fill="FFFFFF"/>
        <w:spacing w:after="240"/>
        <w:rPr>
          <w:b/>
          <w:bCs/>
          <w:color w:val="0070C0"/>
          <w:sz w:val="28"/>
          <w:szCs w:val="28"/>
        </w:rPr>
      </w:pPr>
    </w:p>
    <w:p>
      <w:pPr>
        <w:jc w:val="both"/>
        <w:rPr>
          <w:sz w:val="28"/>
          <w:szCs w:val="28"/>
          <w:lang w:val="sv-SE"/>
        </w:rPr>
      </w:pPr>
      <w:r>
        <w:rPr>
          <w:b/>
          <w:bCs/>
          <w:sz w:val="28"/>
          <w:szCs w:val="28"/>
          <w:lang w:val="de-DE"/>
        </w:rPr>
        <w:t xml:space="preserve">Nhiệm vụ 5: </w:t>
      </w:r>
      <w:r>
        <w:rPr>
          <w:bCs/>
          <w:sz w:val="28"/>
          <w:szCs w:val="28"/>
          <w:lang w:val="de-DE"/>
        </w:rPr>
        <w:t>Củng cố tri thức</w:t>
      </w:r>
      <w:r>
        <w:rPr>
          <w:bCs/>
          <w:sz w:val="28"/>
          <w:szCs w:val="28"/>
          <w:lang w:val="nl-NL"/>
        </w:rPr>
        <w:t xml:space="preserve"> đã học về rèn kĩ năng viết đoạn văn.</w:t>
      </w:r>
    </w:p>
    <w:p>
      <w:pPr>
        <w:tabs>
          <w:tab w:val="left" w:pos="142"/>
          <w:tab w:val="left" w:pos="284"/>
          <w:tab w:val="left" w:pos="426"/>
        </w:tabs>
        <w:autoSpaceDE w:val="0"/>
        <w:autoSpaceDN w:val="0"/>
        <w:adjustRightInd w:val="0"/>
        <w:jc w:val="both"/>
        <w:rPr>
          <w:b/>
          <w:bCs/>
          <w:sz w:val="28"/>
          <w:szCs w:val="28"/>
          <w:lang w:val="de-DE"/>
        </w:rPr>
      </w:pPr>
      <w:r>
        <w:rPr>
          <w:b/>
          <w:bCs/>
          <w:sz w:val="28"/>
          <w:szCs w:val="28"/>
          <w:lang w:val="de-DE"/>
        </w:rPr>
        <w:t xml:space="preserve"> a. M</w:t>
      </w:r>
      <w:r>
        <w:rPr>
          <w:b/>
          <w:bCs/>
          <w:sz w:val="28"/>
          <w:szCs w:val="28"/>
          <w:lang w:val="vi-VN"/>
        </w:rPr>
        <w:t>ục ti</w:t>
      </w:r>
      <w:r>
        <w:rPr>
          <w:b/>
          <w:bCs/>
          <w:sz w:val="28"/>
          <w:szCs w:val="28"/>
          <w:lang w:val="de-DE"/>
        </w:rPr>
        <w:t xml:space="preserve">êu: </w:t>
      </w:r>
    </w:p>
    <w:p>
      <w:pPr>
        <w:tabs>
          <w:tab w:val="left" w:pos="142"/>
          <w:tab w:val="left" w:pos="284"/>
          <w:tab w:val="left" w:pos="426"/>
        </w:tabs>
        <w:autoSpaceDE w:val="0"/>
        <w:autoSpaceDN w:val="0"/>
        <w:adjustRightInd w:val="0"/>
        <w:jc w:val="both"/>
        <w:rPr>
          <w:b/>
          <w:bCs/>
          <w:sz w:val="28"/>
          <w:szCs w:val="28"/>
        </w:rPr>
      </w:pPr>
      <w:r>
        <w:rPr>
          <w:sz w:val="28"/>
          <w:szCs w:val="28"/>
          <w:lang w:val="de-DE"/>
        </w:rPr>
        <w:t xml:space="preserve">- </w:t>
      </w:r>
      <w:r>
        <w:rPr>
          <w:b/>
          <w:bCs/>
          <w:sz w:val="28"/>
          <w:szCs w:val="28"/>
        </w:rPr>
        <w:t xml:space="preserve">Nắm được các yêu cầu của các kiểu văn bản đã luyện viết trong sách Ngữ Văn 7, tập một </w:t>
      </w:r>
    </w:p>
    <w:p>
      <w:pPr>
        <w:tabs>
          <w:tab w:val="left" w:pos="142"/>
          <w:tab w:val="left" w:pos="284"/>
          <w:tab w:val="left" w:pos="426"/>
        </w:tabs>
        <w:autoSpaceDE w:val="0"/>
        <w:autoSpaceDN w:val="0"/>
        <w:adjustRightInd w:val="0"/>
        <w:jc w:val="both"/>
        <w:rPr>
          <w:sz w:val="28"/>
          <w:szCs w:val="28"/>
          <w:lang w:val="de-DE"/>
        </w:rPr>
      </w:pPr>
      <w:r>
        <w:rPr>
          <w:sz w:val="28"/>
          <w:szCs w:val="28"/>
          <w:lang w:val="de-DE"/>
        </w:rPr>
        <w:t xml:space="preserve">- </w:t>
      </w:r>
      <w:r>
        <w:rPr>
          <w:b/>
          <w:bCs/>
          <w:sz w:val="28"/>
          <w:szCs w:val="28"/>
        </w:rPr>
        <w:t>Nắm được các bước tiến hành viết một văn bản</w:t>
      </w:r>
      <w:r>
        <w:rPr>
          <w:sz w:val="28"/>
          <w:szCs w:val="28"/>
          <w:lang w:val="de-DE"/>
        </w:rPr>
        <w:t xml:space="preserve"> và nhiệm vụ của từng bước</w:t>
      </w:r>
    </w:p>
    <w:p>
      <w:pPr>
        <w:tabs>
          <w:tab w:val="left" w:pos="142"/>
          <w:tab w:val="left" w:pos="284"/>
          <w:tab w:val="left" w:pos="426"/>
        </w:tabs>
        <w:autoSpaceDE w:val="0"/>
        <w:autoSpaceDN w:val="0"/>
        <w:adjustRightInd w:val="0"/>
        <w:jc w:val="both"/>
        <w:rPr>
          <w:sz w:val="28"/>
          <w:szCs w:val="28"/>
          <w:lang w:val="vi-VN"/>
        </w:rPr>
      </w:pPr>
      <w:r>
        <w:rPr>
          <w:b/>
          <w:bCs/>
          <w:sz w:val="28"/>
          <w:szCs w:val="28"/>
          <w:lang w:val="de-DE"/>
        </w:rPr>
        <w:t>b. N</w:t>
      </w:r>
      <w:r>
        <w:rPr>
          <w:b/>
          <w:bCs/>
          <w:sz w:val="28"/>
          <w:szCs w:val="28"/>
          <w:lang w:val="vi-VN"/>
        </w:rPr>
        <w:t>ội dung:</w:t>
      </w:r>
      <w:r>
        <w:rPr>
          <w:sz w:val="28"/>
          <w:szCs w:val="28"/>
          <w:lang w:val="vi-VN"/>
        </w:rPr>
        <w:t xml:space="preserve"> HS sử dụng SGK, </w:t>
      </w:r>
      <w:r>
        <w:rPr>
          <w:sz w:val="28"/>
          <w:szCs w:val="28"/>
          <w:lang w:val="de-DE"/>
        </w:rPr>
        <w:t>nhớ lại</w:t>
      </w:r>
      <w:r>
        <w:rPr>
          <w:sz w:val="28"/>
          <w:szCs w:val="28"/>
          <w:lang w:val="vi-VN"/>
        </w:rPr>
        <w:t xml:space="preserve"> kiến thức </w:t>
      </w:r>
      <w:r>
        <w:rPr>
          <w:sz w:val="28"/>
          <w:szCs w:val="28"/>
          <w:lang w:val="de-DE"/>
        </w:rPr>
        <w:t xml:space="preserve">đã học </w:t>
      </w:r>
      <w:r>
        <w:rPr>
          <w:sz w:val="28"/>
          <w:szCs w:val="28"/>
          <w:lang w:val="vi-VN"/>
        </w:rPr>
        <w:t>để tiến h</w:t>
      </w:r>
      <w:r>
        <w:rPr>
          <w:sz w:val="28"/>
          <w:szCs w:val="28"/>
          <w:lang w:val="de-DE"/>
        </w:rPr>
        <w:t>ành tr</w:t>
      </w:r>
      <w:r>
        <w:rPr>
          <w:sz w:val="28"/>
          <w:szCs w:val="28"/>
          <w:lang w:val="vi-VN"/>
        </w:rPr>
        <w:t>ả lời c</w:t>
      </w:r>
      <w:r>
        <w:rPr>
          <w:sz w:val="28"/>
          <w:szCs w:val="28"/>
          <w:lang w:val="de-DE"/>
        </w:rPr>
        <w:t>âu h</w:t>
      </w:r>
      <w:r>
        <w:rPr>
          <w:sz w:val="28"/>
          <w:szCs w:val="28"/>
          <w:lang w:val="vi-VN"/>
        </w:rPr>
        <w:t>ỏi.</w:t>
      </w:r>
    </w:p>
    <w:p>
      <w:pPr>
        <w:tabs>
          <w:tab w:val="left" w:pos="142"/>
          <w:tab w:val="left" w:pos="284"/>
          <w:tab w:val="left" w:pos="426"/>
        </w:tabs>
        <w:autoSpaceDE w:val="0"/>
        <w:autoSpaceDN w:val="0"/>
        <w:adjustRightInd w:val="0"/>
        <w:jc w:val="both"/>
        <w:rPr>
          <w:sz w:val="28"/>
          <w:szCs w:val="28"/>
          <w:lang w:val="vi-VN"/>
        </w:rPr>
      </w:pPr>
      <w:r>
        <w:rPr>
          <w:b/>
          <w:bCs/>
          <w:sz w:val="28"/>
          <w:szCs w:val="28"/>
          <w:lang w:val="vi-VN"/>
        </w:rPr>
        <w:t xml:space="preserve">c. Sản phẩm học tập: </w:t>
      </w:r>
      <w:r>
        <w:rPr>
          <w:sz w:val="28"/>
          <w:szCs w:val="28"/>
          <w:lang w:val="vi-VN"/>
        </w:rPr>
        <w:t>HS tiếp thu kiến thức và câu trả lời của HS.</w:t>
      </w:r>
    </w:p>
    <w:p>
      <w:pPr>
        <w:tabs>
          <w:tab w:val="left" w:pos="142"/>
          <w:tab w:val="left" w:pos="284"/>
          <w:tab w:val="left" w:pos="426"/>
        </w:tabs>
        <w:autoSpaceDE w:val="0"/>
        <w:autoSpaceDN w:val="0"/>
        <w:adjustRightInd w:val="0"/>
        <w:jc w:val="both"/>
        <w:rPr>
          <w:b/>
          <w:bCs/>
          <w:sz w:val="28"/>
          <w:szCs w:val="28"/>
        </w:rPr>
      </w:pPr>
      <w:r>
        <w:rPr>
          <w:b/>
          <w:bCs/>
          <w:sz w:val="28"/>
          <w:szCs w:val="28"/>
          <w:lang w:val="vi-VN"/>
        </w:rPr>
        <w:t>d. Tổ chức thực hiện:</w:t>
      </w:r>
    </w:p>
    <w:p>
      <w:pPr>
        <w:tabs>
          <w:tab w:val="left" w:pos="142"/>
          <w:tab w:val="left" w:pos="284"/>
          <w:tab w:val="left" w:pos="426"/>
        </w:tabs>
        <w:autoSpaceDE w:val="0"/>
        <w:autoSpaceDN w:val="0"/>
        <w:adjustRightInd w:val="0"/>
        <w:jc w:val="both"/>
        <w:rPr>
          <w:b/>
          <w:bCs/>
          <w:iCs/>
          <w:sz w:val="28"/>
          <w:szCs w:val="28"/>
          <w:lang w:val="de-DE"/>
        </w:rPr>
      </w:pPr>
      <w:r>
        <w:rPr>
          <w:b/>
          <w:bCs/>
          <w:iCs/>
          <w:sz w:val="28"/>
          <w:szCs w:val="28"/>
          <w:lang w:val="vi-VN"/>
        </w:rPr>
        <w:t>d.</w:t>
      </w:r>
      <w:r>
        <w:rPr>
          <w:b/>
          <w:bCs/>
          <w:iCs/>
          <w:sz w:val="28"/>
          <w:szCs w:val="28"/>
          <w:lang w:val="de-DE"/>
        </w:rPr>
        <w:t>Tổ chức thực hiện:</w:t>
      </w:r>
    </w:p>
    <w:p>
      <w:pPr>
        <w:tabs>
          <w:tab w:val="left" w:pos="142"/>
          <w:tab w:val="left" w:pos="284"/>
          <w:tab w:val="left" w:pos="426"/>
        </w:tabs>
        <w:autoSpaceDE w:val="0"/>
        <w:autoSpaceDN w:val="0"/>
        <w:adjustRightInd w:val="0"/>
        <w:jc w:val="both"/>
        <w:rPr>
          <w:b/>
          <w:bCs/>
          <w:iCs/>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tabs>
                <w:tab w:val="left" w:pos="142"/>
                <w:tab w:val="left" w:pos="284"/>
                <w:tab w:val="left" w:pos="426"/>
              </w:tabs>
              <w:autoSpaceDE w:val="0"/>
              <w:autoSpaceDN w:val="0"/>
              <w:adjustRightInd w:val="0"/>
              <w:jc w:val="both"/>
              <w:rPr>
                <w:b/>
                <w:bCs/>
                <w:iCs/>
                <w:szCs w:val="28"/>
                <w:lang w:val="de-DE"/>
              </w:rPr>
            </w:pPr>
            <w:r>
              <w:rPr>
                <w:b/>
                <w:bCs/>
                <w:iCs/>
                <w:szCs w:val="28"/>
                <w:lang w:val="de-DE"/>
              </w:rPr>
              <w:t>HOẠT ĐỘNG CỦA GV - HS</w:t>
            </w:r>
          </w:p>
        </w:tc>
        <w:tc>
          <w:tcPr>
            <w:tcW w:w="4801" w:type="dxa"/>
          </w:tcPr>
          <w:p>
            <w:pPr>
              <w:tabs>
                <w:tab w:val="left" w:pos="142"/>
                <w:tab w:val="left" w:pos="284"/>
                <w:tab w:val="left" w:pos="426"/>
              </w:tabs>
              <w:autoSpaceDE w:val="0"/>
              <w:autoSpaceDN w:val="0"/>
              <w:adjustRightInd w:val="0"/>
              <w:jc w:val="both"/>
              <w:rPr>
                <w:b/>
                <w:bCs/>
                <w:iCs/>
                <w:szCs w:val="28"/>
              </w:rPr>
            </w:pPr>
            <w:r>
              <w:rPr>
                <w:b/>
                <w:bCs/>
                <w:iCs/>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tabs>
                <w:tab w:val="left" w:pos="142"/>
                <w:tab w:val="left" w:pos="284"/>
                <w:tab w:val="left" w:pos="426"/>
              </w:tabs>
              <w:autoSpaceDE w:val="0"/>
              <w:autoSpaceDN w:val="0"/>
              <w:adjustRightInd w:val="0"/>
              <w:jc w:val="both"/>
              <w:rPr>
                <w:b/>
                <w:bCs/>
                <w:iCs/>
                <w:szCs w:val="28"/>
              </w:rPr>
            </w:pPr>
            <w:r>
              <w:rPr>
                <w:b/>
                <w:bCs/>
                <w:iCs/>
                <w:szCs w:val="28"/>
              </w:rPr>
              <w:t>Bước 1: Chuyển giao nhiệm vụ</w:t>
            </w:r>
          </w:p>
          <w:p>
            <w:pPr>
              <w:tabs>
                <w:tab w:val="left" w:pos="142"/>
                <w:tab w:val="left" w:pos="284"/>
                <w:tab w:val="left" w:pos="426"/>
              </w:tabs>
              <w:autoSpaceDE w:val="0"/>
              <w:autoSpaceDN w:val="0"/>
              <w:adjustRightInd w:val="0"/>
              <w:jc w:val="both"/>
              <w:rPr>
                <w:bCs/>
                <w:iCs/>
                <w:szCs w:val="28"/>
              </w:rPr>
            </w:pPr>
            <w:r>
              <w:rPr>
                <w:b/>
                <w:bCs/>
                <w:iCs/>
                <w:szCs w:val="28"/>
              </w:rPr>
              <w:t xml:space="preserve">- </w:t>
            </w:r>
            <w:r>
              <w:rPr>
                <w:bCs/>
                <w:iCs/>
                <w:szCs w:val="28"/>
              </w:rPr>
              <w:t>Chia lớp thành 3 nhóm, phân công nhiệm vụ cho các nhóm qua phiếu học tập từ câu 5 đến câu 7</w:t>
            </w:r>
          </w:p>
          <w:p>
            <w:pPr>
              <w:tabs>
                <w:tab w:val="left" w:pos="142"/>
                <w:tab w:val="left" w:pos="284"/>
                <w:tab w:val="left" w:pos="426"/>
              </w:tabs>
              <w:autoSpaceDE w:val="0"/>
              <w:autoSpaceDN w:val="0"/>
              <w:adjustRightInd w:val="0"/>
              <w:jc w:val="both"/>
              <w:rPr>
                <w:bCs/>
                <w:iCs/>
                <w:szCs w:val="28"/>
              </w:rPr>
            </w:pPr>
            <w:r>
              <w:rPr>
                <w:bCs/>
                <w:iCs/>
                <w:szCs w:val="28"/>
              </w:rPr>
              <w:t>+ GV trình chiếu kết hợp phát cho HS Phiếu học tập:</w:t>
            </w:r>
          </w:p>
          <w:p>
            <w:pPr>
              <w:tabs>
                <w:tab w:val="left" w:pos="142"/>
                <w:tab w:val="left" w:pos="284"/>
                <w:tab w:val="left" w:pos="426"/>
              </w:tabs>
              <w:autoSpaceDE w:val="0"/>
              <w:autoSpaceDN w:val="0"/>
              <w:adjustRightInd w:val="0"/>
              <w:jc w:val="both"/>
              <w:rPr>
                <w:bCs/>
                <w:iCs/>
                <w:szCs w:val="28"/>
                <w:lang w:val="de-DE"/>
              </w:rPr>
            </w:pPr>
            <w:r>
              <w:rPr>
                <w:bCs/>
                <w:iCs/>
                <w:szCs w:val="28"/>
                <w:lang w:val="de-DE"/>
              </w:rPr>
              <w:t>- HS tiếp nhận nhiệm vụ.</w:t>
            </w:r>
          </w:p>
          <w:p>
            <w:pPr>
              <w:tabs>
                <w:tab w:val="left" w:pos="142"/>
                <w:tab w:val="left" w:pos="284"/>
                <w:tab w:val="left" w:pos="426"/>
              </w:tabs>
              <w:autoSpaceDE w:val="0"/>
              <w:autoSpaceDN w:val="0"/>
              <w:adjustRightInd w:val="0"/>
              <w:jc w:val="both"/>
              <w:rPr>
                <w:b/>
                <w:bCs/>
                <w:iCs/>
                <w:szCs w:val="28"/>
                <w:lang w:val="de-DE"/>
              </w:rPr>
            </w:pPr>
            <w:r>
              <w:rPr>
                <w:b/>
                <w:bCs/>
                <w:iCs/>
                <w:szCs w:val="28"/>
                <w:lang w:val="de-DE"/>
              </w:rPr>
              <w:t>Bước 2: Thực hiện nhiệm vụ</w:t>
            </w:r>
          </w:p>
          <w:p>
            <w:pPr>
              <w:tabs>
                <w:tab w:val="left" w:pos="142"/>
                <w:tab w:val="left" w:pos="284"/>
                <w:tab w:val="left" w:pos="426"/>
              </w:tabs>
              <w:autoSpaceDE w:val="0"/>
              <w:autoSpaceDN w:val="0"/>
              <w:adjustRightInd w:val="0"/>
              <w:jc w:val="both"/>
              <w:rPr>
                <w:bCs/>
                <w:iCs/>
                <w:szCs w:val="28"/>
                <w:lang w:val="de-DE"/>
              </w:rPr>
            </w:pPr>
            <w:r>
              <w:rPr>
                <w:bCs/>
                <w:iCs/>
                <w:szCs w:val="28"/>
                <w:lang w:val="de-DE"/>
              </w:rPr>
              <w:t>- HS thực hiện nhiệm vụ.</w:t>
            </w:r>
          </w:p>
          <w:p>
            <w:pPr>
              <w:tabs>
                <w:tab w:val="left" w:pos="142"/>
                <w:tab w:val="left" w:pos="284"/>
                <w:tab w:val="left" w:pos="426"/>
              </w:tabs>
              <w:autoSpaceDE w:val="0"/>
              <w:autoSpaceDN w:val="0"/>
              <w:adjustRightInd w:val="0"/>
              <w:jc w:val="both"/>
              <w:rPr>
                <w:bCs/>
                <w:iCs/>
                <w:szCs w:val="28"/>
                <w:lang w:val="de-DE"/>
              </w:rPr>
            </w:pPr>
            <w:r>
              <w:rPr>
                <w:bCs/>
                <w:iCs/>
                <w:szCs w:val="28"/>
                <w:lang w:val="de-DE"/>
              </w:rPr>
              <w:t>- GV quan sát, hỗ trợ, hướng dẫn học sinh thực hiện kĩ thuật khăn phủ bàn</w:t>
            </w:r>
          </w:p>
          <w:p>
            <w:pPr>
              <w:tabs>
                <w:tab w:val="left" w:pos="142"/>
                <w:tab w:val="left" w:pos="284"/>
                <w:tab w:val="left" w:pos="426"/>
              </w:tabs>
              <w:autoSpaceDE w:val="0"/>
              <w:autoSpaceDN w:val="0"/>
              <w:adjustRightInd w:val="0"/>
              <w:jc w:val="both"/>
              <w:rPr>
                <w:b/>
                <w:bCs/>
                <w:iCs/>
                <w:szCs w:val="28"/>
                <w:lang w:val="de-DE"/>
              </w:rPr>
            </w:pPr>
            <w:r>
              <w:rPr>
                <w:b/>
                <w:bCs/>
                <w:iCs/>
                <w:szCs w:val="28"/>
                <w:lang w:val="de-DE"/>
              </w:rPr>
              <w:t>Bước 3: Báo cáo kết quả và thảo luận</w:t>
            </w:r>
          </w:p>
          <w:p>
            <w:pPr>
              <w:tabs>
                <w:tab w:val="left" w:pos="142"/>
                <w:tab w:val="left" w:pos="284"/>
                <w:tab w:val="left" w:pos="426"/>
              </w:tabs>
              <w:autoSpaceDE w:val="0"/>
              <w:autoSpaceDN w:val="0"/>
              <w:adjustRightInd w:val="0"/>
              <w:jc w:val="both"/>
              <w:rPr>
                <w:bCs/>
                <w:iCs/>
                <w:szCs w:val="28"/>
                <w:lang w:val="de-DE"/>
              </w:rPr>
            </w:pPr>
            <w:r>
              <w:rPr>
                <w:bCs/>
                <w:iCs/>
                <w:szCs w:val="28"/>
                <w:lang w:val="de-DE"/>
              </w:rPr>
              <w:t>- HS báo cáo kết quả;</w:t>
            </w:r>
          </w:p>
          <w:p>
            <w:pPr>
              <w:tabs>
                <w:tab w:val="left" w:pos="142"/>
                <w:tab w:val="left" w:pos="284"/>
                <w:tab w:val="left" w:pos="426"/>
              </w:tabs>
              <w:autoSpaceDE w:val="0"/>
              <w:autoSpaceDN w:val="0"/>
              <w:adjustRightInd w:val="0"/>
              <w:jc w:val="both"/>
              <w:rPr>
                <w:bCs/>
                <w:iCs/>
                <w:szCs w:val="28"/>
                <w:lang w:val="de-DE"/>
              </w:rPr>
            </w:pPr>
            <w:r>
              <w:rPr>
                <w:bCs/>
                <w:iCs/>
                <w:szCs w:val="28"/>
                <w:lang w:val="de-DE"/>
              </w:rPr>
              <w:t>- GV gọi nhóm khác nhận xét, bổ sung câu trả lời của các nhóm.</w:t>
            </w:r>
          </w:p>
          <w:p>
            <w:pPr>
              <w:tabs>
                <w:tab w:val="left" w:pos="142"/>
                <w:tab w:val="left" w:pos="284"/>
                <w:tab w:val="left" w:pos="426"/>
              </w:tabs>
              <w:autoSpaceDE w:val="0"/>
              <w:autoSpaceDN w:val="0"/>
              <w:adjustRightInd w:val="0"/>
              <w:jc w:val="both"/>
              <w:rPr>
                <w:b/>
                <w:bCs/>
                <w:iCs/>
                <w:szCs w:val="28"/>
                <w:lang w:val="de-DE"/>
              </w:rPr>
            </w:pPr>
            <w:r>
              <w:rPr>
                <w:b/>
                <w:bCs/>
                <w:iCs/>
                <w:szCs w:val="28"/>
                <w:lang w:val="vi-VN"/>
              </w:rPr>
              <w:t>B4: Kết luận, nhận định (GV)</w:t>
            </w:r>
          </w:p>
          <w:p>
            <w:pPr>
              <w:tabs>
                <w:tab w:val="left" w:pos="142"/>
                <w:tab w:val="left" w:pos="284"/>
                <w:tab w:val="left" w:pos="426"/>
              </w:tabs>
              <w:autoSpaceDE w:val="0"/>
              <w:autoSpaceDN w:val="0"/>
              <w:adjustRightInd w:val="0"/>
              <w:jc w:val="both"/>
              <w:rPr>
                <w:b/>
                <w:bCs/>
                <w:iCs/>
                <w:szCs w:val="28"/>
              </w:rPr>
            </w:pPr>
            <w:r>
              <w:rPr>
                <w:b/>
                <w:bCs/>
                <w:iCs/>
                <w:szCs w:val="28"/>
                <w:lang w:val="de-DE"/>
              </w:rPr>
              <w:t xml:space="preserve">- </w:t>
            </w:r>
            <w:r>
              <w:rPr>
                <w:bCs/>
                <w:iCs/>
                <w:szCs w:val="28"/>
                <w:lang w:val="de-DE"/>
              </w:rPr>
              <w:t>GV nhận xét, đánh giá, bổ sung, chốt lại kiến thức.</w:t>
            </w:r>
            <w:r>
              <w:rPr>
                <w:b/>
                <w:bCs/>
                <w:iCs/>
                <w:szCs w:val="28"/>
                <w:lang w:val="de-DE"/>
              </w:rPr>
              <w:t xml:space="preserve">  </w:t>
            </w:r>
          </w:p>
        </w:tc>
        <w:tc>
          <w:tcPr>
            <w:tcW w:w="4801" w:type="dxa"/>
          </w:tcPr>
          <w:p>
            <w:pPr>
              <w:tabs>
                <w:tab w:val="left" w:pos="142"/>
                <w:tab w:val="left" w:pos="284"/>
                <w:tab w:val="left" w:pos="426"/>
              </w:tabs>
              <w:autoSpaceDE w:val="0"/>
              <w:autoSpaceDN w:val="0"/>
              <w:adjustRightInd w:val="0"/>
              <w:jc w:val="both"/>
              <w:rPr>
                <w:bCs/>
                <w:iCs/>
                <w:szCs w:val="28"/>
              </w:rPr>
            </w:pPr>
            <w:r>
              <w:rPr>
                <w:b/>
                <w:bCs/>
                <w:iCs/>
                <w:szCs w:val="28"/>
              </w:rPr>
              <w:t>Câu 5:</w:t>
            </w:r>
            <w:r>
              <w:rPr>
                <w:bCs/>
                <w:iCs/>
                <w:szCs w:val="28"/>
              </w:rPr>
              <w:t>Thống kê ra vở tên và yêu cầu của các kiểu văn bản đã luyện viết trong sách Ngữ Văn 7, tập một theo bảng sau:</w:t>
            </w:r>
          </w:p>
          <w:p>
            <w:pPr>
              <w:tabs>
                <w:tab w:val="left" w:pos="142"/>
                <w:tab w:val="left" w:pos="284"/>
                <w:tab w:val="left" w:pos="426"/>
              </w:tabs>
              <w:autoSpaceDE w:val="0"/>
              <w:autoSpaceDN w:val="0"/>
              <w:adjustRightInd w:val="0"/>
              <w:jc w:val="both"/>
              <w:rPr>
                <w:bCs/>
                <w:iCs/>
                <w:szCs w:val="28"/>
              </w:rPr>
            </w:pPr>
            <w:r>
              <w:rPr>
                <w:b/>
                <w:bCs/>
                <w:iCs/>
                <w:szCs w:val="28"/>
              </w:rPr>
              <w:t>Câu 6:</w:t>
            </w:r>
            <w:r>
              <w:rPr>
                <w:bCs/>
                <w:iCs/>
                <w:szCs w:val="28"/>
              </w:rPr>
              <w:t>Nêu các bước tiến hành viết một văn bản theo thứ tự trước sau, chỉ ra nhiệm vụ của mỗi bước</w:t>
            </w:r>
          </w:p>
          <w:p>
            <w:pPr>
              <w:tabs>
                <w:tab w:val="left" w:pos="142"/>
                <w:tab w:val="left" w:pos="284"/>
                <w:tab w:val="left" w:pos="426"/>
              </w:tabs>
              <w:autoSpaceDE w:val="0"/>
              <w:autoSpaceDN w:val="0"/>
              <w:adjustRightInd w:val="0"/>
              <w:jc w:val="both"/>
              <w:rPr>
                <w:bCs/>
                <w:iCs/>
                <w:szCs w:val="28"/>
              </w:rPr>
            </w:pPr>
            <w:r>
              <w:rPr>
                <w:b/>
                <w:bCs/>
                <w:iCs/>
                <w:szCs w:val="28"/>
              </w:rPr>
              <w:t>Câu 7:</w:t>
            </w:r>
            <w:r>
              <w:rPr>
                <w:bCs/>
                <w:iCs/>
                <w:szCs w:val="28"/>
              </w:rPr>
              <w:t>Nêu một số điểm khác biệt giữa văn bản phân tích đặc điểm nhân vật trong tác phẩm văn học với văn bản giới thiệu luật lệ, quy tắc của một hoạt động hay trò chơi ( Gợi ý: về mục đích, nội dung, hình thức, lời văn…)</w:t>
            </w:r>
          </w:p>
          <w:p>
            <w:pPr>
              <w:tabs>
                <w:tab w:val="left" w:pos="142"/>
                <w:tab w:val="left" w:pos="284"/>
                <w:tab w:val="left" w:pos="426"/>
              </w:tabs>
              <w:autoSpaceDE w:val="0"/>
              <w:autoSpaceDN w:val="0"/>
              <w:adjustRightInd w:val="0"/>
              <w:jc w:val="both"/>
              <w:rPr>
                <w:b/>
                <w:bCs/>
                <w:iCs/>
                <w:szCs w:val="28"/>
              </w:rPr>
            </w:pPr>
          </w:p>
        </w:tc>
      </w:tr>
    </w:tbl>
    <w:p>
      <w:pPr>
        <w:tabs>
          <w:tab w:val="left" w:pos="142"/>
          <w:tab w:val="left" w:pos="284"/>
          <w:tab w:val="left" w:pos="426"/>
        </w:tabs>
        <w:autoSpaceDE w:val="0"/>
        <w:autoSpaceDN w:val="0"/>
        <w:adjustRightInd w:val="0"/>
        <w:jc w:val="both"/>
        <w:rPr>
          <w:b/>
          <w:bCs/>
          <w:iCs/>
          <w:sz w:val="28"/>
          <w:szCs w:val="28"/>
        </w:rPr>
      </w:pPr>
    </w:p>
    <w:p>
      <w:pPr>
        <w:tabs>
          <w:tab w:val="left" w:pos="142"/>
          <w:tab w:val="left" w:pos="284"/>
          <w:tab w:val="left" w:pos="426"/>
        </w:tabs>
        <w:autoSpaceDE w:val="0"/>
        <w:autoSpaceDN w:val="0"/>
        <w:adjustRightInd w:val="0"/>
        <w:jc w:val="both"/>
        <w:rPr>
          <w:b/>
          <w:bCs/>
          <w:iCs/>
          <w:sz w:val="28"/>
          <w:szCs w:val="28"/>
          <w:u w:val="single"/>
        </w:rPr>
      </w:pPr>
      <w:r>
        <w:rPr>
          <w:b/>
          <w:bCs/>
          <w:iCs/>
          <w:sz w:val="28"/>
          <w:szCs w:val="28"/>
          <w:u w:val="single"/>
        </w:rPr>
        <w:t>GV hướng dẫn HS chốt nhanh kiến thức:</w:t>
      </w:r>
    </w:p>
    <w:p>
      <w:pPr>
        <w:tabs>
          <w:tab w:val="left" w:pos="142"/>
          <w:tab w:val="left" w:pos="284"/>
          <w:tab w:val="left" w:pos="426"/>
        </w:tabs>
        <w:autoSpaceDE w:val="0"/>
        <w:autoSpaceDN w:val="0"/>
        <w:adjustRightInd w:val="0"/>
        <w:jc w:val="both"/>
        <w:rPr>
          <w:b/>
          <w:bCs/>
          <w:i/>
          <w:iCs/>
          <w:sz w:val="28"/>
          <w:szCs w:val="28"/>
          <w:u w:val="single"/>
        </w:rPr>
      </w:pPr>
    </w:p>
    <w:p>
      <w:pPr>
        <w:tabs>
          <w:tab w:val="left" w:pos="142"/>
          <w:tab w:val="left" w:pos="284"/>
          <w:tab w:val="left" w:pos="426"/>
        </w:tabs>
        <w:autoSpaceDE w:val="0"/>
        <w:autoSpaceDN w:val="0"/>
        <w:adjustRightInd w:val="0"/>
        <w:jc w:val="center"/>
        <w:rPr>
          <w:b/>
          <w:bCs/>
          <w:iCs/>
          <w:sz w:val="28"/>
          <w:szCs w:val="28"/>
        </w:rPr>
      </w:pPr>
      <w:r>
        <w:rPr>
          <w:b/>
          <w:bCs/>
          <w:iCs/>
          <w:sz w:val="28"/>
          <w:szCs w:val="28"/>
        </w:rPr>
        <w:t>DỰ KIẾN SẢN PHẨM CẦN ĐẠT</w:t>
      </w:r>
    </w:p>
    <w:p>
      <w:pPr>
        <w:tabs>
          <w:tab w:val="left" w:pos="142"/>
          <w:tab w:val="left" w:pos="284"/>
          <w:tab w:val="left" w:pos="426"/>
        </w:tabs>
        <w:autoSpaceDE w:val="0"/>
        <w:autoSpaceDN w:val="0"/>
        <w:adjustRightInd w:val="0"/>
        <w:jc w:val="both"/>
        <w:rPr>
          <w:b/>
          <w:bCs/>
          <w:sz w:val="28"/>
          <w:szCs w:val="28"/>
        </w:rPr>
      </w:pPr>
    </w:p>
    <w:p>
      <w:pPr>
        <w:shd w:val="clear" w:color="auto" w:fill="FFFFFF"/>
        <w:spacing w:after="240"/>
        <w:rPr>
          <w:b/>
          <w:bCs/>
          <w:color w:val="0070C0"/>
          <w:sz w:val="28"/>
          <w:szCs w:val="28"/>
        </w:rPr>
      </w:pPr>
      <w:r>
        <w:rPr>
          <w:b/>
          <w:bCs/>
          <w:color w:val="363636"/>
          <w:sz w:val="28"/>
          <w:szCs w:val="28"/>
        </w:rPr>
        <w:t>Câu 5:</w:t>
      </w:r>
      <w:r>
        <w:rPr>
          <w:b/>
          <w:bCs/>
          <w:color w:val="0070C0"/>
          <w:sz w:val="28"/>
          <w:szCs w:val="28"/>
        </w:rPr>
        <w:t>Thống kê ra vở tên và yêu cầu của các kiểu văn bản đã luyện viết trong sách Ngữ Văn 7, tập một theo bảng sau:</w:t>
      </w:r>
    </w:p>
    <w:tbl>
      <w:tblPr>
        <w:tblStyle w:val="6"/>
        <w:tblW w:w="89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827"/>
        <w:gridCol w:w="61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 xml:space="preserve">Tên kiểu văn bản </w:t>
            </w:r>
          </w:p>
        </w:tc>
        <w:tc>
          <w:tcPr>
            <w:tcW w:w="6113"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Yêu cầu cụ thể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B050"/>
                <w:szCs w:val="28"/>
              </w:rPr>
            </w:pPr>
            <w:r>
              <w:rPr>
                <w:color w:val="000000" w:themeColor="text1"/>
                <w:sz w:val="28"/>
                <w:szCs w:val="28"/>
              </w:rPr>
              <w:drawing>
                <wp:inline distT="0" distB="0" distL="0" distR="0">
                  <wp:extent cx="353695" cy="524510"/>
                  <wp:effectExtent l="0" t="0" r="825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53695" cy="524510"/>
                          </a:xfrm>
                          <a:prstGeom prst="rect">
                            <a:avLst/>
                          </a:prstGeom>
                          <a:noFill/>
                        </pic:spPr>
                      </pic:pic>
                    </a:graphicData>
                  </a:graphic>
                </wp:inline>
              </w:drawing>
            </w:r>
            <w:r>
              <w:rPr>
                <w:color w:val="000000" w:themeColor="text1"/>
                <w:sz w:val="28"/>
                <w:szCs w:val="28"/>
              </w:rPr>
              <w:t xml:space="preserve">  – Tự sự</w:t>
            </w:r>
          </w:p>
        </w:tc>
        <w:tc>
          <w:tcPr>
            <w:tcW w:w="611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b/>
                <w:color w:val="000000" w:themeColor="text1"/>
                <w:szCs w:val="28"/>
              </w:rPr>
            </w:pPr>
            <w:r>
              <w:rPr>
                <w:b/>
                <w:color w:val="000000" w:themeColor="text1"/>
                <w:sz w:val="28"/>
                <w:szCs w:val="28"/>
              </w:rPr>
              <w:drawing>
                <wp:inline distT="0" distB="0" distL="0" distR="0">
                  <wp:extent cx="350520" cy="5257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50520" cy="525780"/>
                          </a:xfrm>
                          <a:prstGeom prst="rect">
                            <a:avLst/>
                          </a:prstGeom>
                          <a:noFill/>
                        </pic:spPr>
                      </pic:pic>
                    </a:graphicData>
                  </a:graphic>
                </wp:inline>
              </w:drawing>
            </w:r>
            <w:r>
              <w:rPr>
                <w:color w:val="000000" w:themeColor="text1"/>
                <w:sz w:val="28"/>
                <w:szCs w:val="28"/>
              </w:rPr>
              <w:t>– Viết bài văn kể lại một sự việc có thật liên quan đến nhân vật hoặc sự kiện lịch sử</w:t>
            </w:r>
          </w:p>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i/>
                <w:color w:val="00B050"/>
                <w:szCs w:val="28"/>
              </w:rPr>
            </w:pPr>
          </w:p>
        </w:tc>
        <w:tc>
          <w:tcPr>
            <w:tcW w:w="611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p>
        </w:tc>
      </w:tr>
    </w:tbl>
    <w:p>
      <w:pPr>
        <w:shd w:val="clear" w:color="auto" w:fill="FFFFFF"/>
        <w:spacing w:after="240"/>
        <w:jc w:val="center"/>
        <w:rPr>
          <w:b/>
          <w:bCs/>
          <w:color w:val="FF0000"/>
          <w:sz w:val="28"/>
          <w:szCs w:val="28"/>
          <w:u w:val="single"/>
        </w:rPr>
      </w:pPr>
      <w:r>
        <w:rPr>
          <w:b/>
          <w:bCs/>
          <w:color w:val="FF0000"/>
          <w:sz w:val="28"/>
          <w:szCs w:val="28"/>
          <w:u w:val="single"/>
        </w:rPr>
        <w:t>Gợi ý</w:t>
      </w:r>
    </w:p>
    <w:tbl>
      <w:tblPr>
        <w:tblStyle w:val="6"/>
        <w:tblW w:w="89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827"/>
        <w:gridCol w:w="61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 xml:space="preserve">Tên kiểu văn bản </w:t>
            </w:r>
          </w:p>
        </w:tc>
        <w:tc>
          <w:tcPr>
            <w:tcW w:w="6113"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Yêu cầu cụ thể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B050"/>
                <w:szCs w:val="28"/>
              </w:rPr>
            </w:pPr>
            <w:r>
              <w:rPr>
                <w:color w:val="000000" w:themeColor="text1"/>
                <w:sz w:val="28"/>
                <w:szCs w:val="28"/>
              </w:rPr>
              <w:t xml:space="preserve">  – Tự sự</w:t>
            </w:r>
          </w:p>
        </w:tc>
        <w:tc>
          <w:tcPr>
            <w:tcW w:w="611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b/>
                <w:color w:val="000000" w:themeColor="text1"/>
                <w:szCs w:val="28"/>
              </w:rPr>
            </w:pPr>
            <w:r>
              <w:rPr>
                <w:color w:val="000000" w:themeColor="text1"/>
                <w:sz w:val="28"/>
                <w:szCs w:val="28"/>
              </w:rPr>
              <w:t>– Viết bài văn kể lại một sự việc có thật liên quan đến nhân vật hoặc sự kiện lịch sử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0B050"/>
                <w:szCs w:val="28"/>
              </w:rPr>
            </w:pPr>
            <w:r>
              <w:rPr>
                <w:color w:val="000000" w:themeColor="text1"/>
                <w:sz w:val="28"/>
                <w:szCs w:val="28"/>
              </w:rPr>
              <w:t>- Biểu cảm</w:t>
            </w:r>
          </w:p>
        </w:tc>
        <w:tc>
          <w:tcPr>
            <w:tcW w:w="611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r>
              <w:rPr>
                <w:color w:val="0C0C0C" w:themeColor="text1" w:themeTint="F2"/>
                <w:sz w:val="28"/>
                <w:szCs w:val="28"/>
              </w:rPr>
              <w:t>- Bước đầu biết làm bài thơ bốn chữ, năm chữ; viết đoạn văn ghi lại cảm xúc sau khi đọc một bài thơ</w:t>
            </w:r>
          </w:p>
          <w:p>
            <w:pPr>
              <w:rPr>
                <w:color w:val="0C0C0C" w:themeColor="text1" w:themeTint="F2"/>
                <w:szCs w:val="28"/>
              </w:rPr>
            </w:pPr>
            <w:r>
              <w:rPr>
                <w:color w:val="0C0C0C" w:themeColor="text1" w:themeTint="F2"/>
                <w:sz w:val="28"/>
                <w:szCs w:val="28"/>
              </w:rPr>
              <w:t>- Biểu cảm về con người hoặc sự việc</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color w:val="000000" w:themeColor="text1"/>
                <w:sz w:val="28"/>
                <w:szCs w:val="28"/>
              </w:rPr>
              <w:t>- Nghị luận</w:t>
            </w:r>
          </w:p>
          <w:p>
            <w:pPr>
              <w:rPr>
                <w:i/>
                <w:color w:val="00B050"/>
                <w:szCs w:val="28"/>
              </w:rPr>
            </w:pPr>
          </w:p>
        </w:tc>
        <w:tc>
          <w:tcPr>
            <w:tcW w:w="611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r>
              <w:rPr>
                <w:color w:val="0C0C0C" w:themeColor="text1" w:themeTint="F2"/>
                <w:sz w:val="28"/>
                <w:szCs w:val="28"/>
              </w:rPr>
              <w:t>- Nghị luận về một vấn đề trong đời sống (nghị luận xã hội) và phân tích đặc điểm nhân vật (nghị luận văn học)</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827"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color w:val="000000" w:themeColor="text1"/>
                <w:sz w:val="28"/>
                <w:szCs w:val="28"/>
              </w:rPr>
              <w:t>- Thuyết minh</w:t>
            </w:r>
          </w:p>
        </w:tc>
        <w:tc>
          <w:tcPr>
            <w:tcW w:w="6113"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rPr>
                <w:color w:val="0C0C0C" w:themeColor="text1" w:themeTint="F2"/>
                <w:szCs w:val="28"/>
              </w:rPr>
            </w:pPr>
            <w:r>
              <w:rPr>
                <w:color w:val="0C0C0C" w:themeColor="text1" w:themeTint="F2"/>
                <w:sz w:val="28"/>
                <w:szCs w:val="28"/>
              </w:rPr>
              <w:t>Thuyết minh về quy tắc, luật lệ trong một hoạt động hay trò chơi</w:t>
            </w:r>
          </w:p>
        </w:tc>
      </w:tr>
    </w:tbl>
    <w:p>
      <w:pPr>
        <w:shd w:val="clear" w:color="auto" w:fill="FFFFFF"/>
        <w:spacing w:after="240"/>
        <w:rPr>
          <w:b/>
          <w:bCs/>
          <w:color w:val="363636"/>
          <w:sz w:val="28"/>
          <w:szCs w:val="28"/>
        </w:rPr>
      </w:pPr>
    </w:p>
    <w:p>
      <w:pPr>
        <w:shd w:val="clear" w:color="auto" w:fill="FFFFFF"/>
        <w:spacing w:after="240"/>
        <w:rPr>
          <w:b/>
          <w:bCs/>
          <w:color w:val="0070C0"/>
          <w:sz w:val="28"/>
          <w:szCs w:val="28"/>
        </w:rPr>
      </w:pPr>
      <w:r>
        <w:rPr>
          <w:b/>
          <w:bCs/>
          <w:color w:val="363636"/>
          <w:sz w:val="28"/>
          <w:szCs w:val="28"/>
        </w:rPr>
        <w:t>Câu 6:</w:t>
      </w:r>
      <w:r>
        <w:rPr>
          <w:b/>
          <w:bCs/>
          <w:color w:val="0070C0"/>
          <w:sz w:val="28"/>
          <w:szCs w:val="28"/>
        </w:rPr>
        <w:t>Nêu các bước tiến hành viết một văn bản theo thứ tự trước sau, chỉ ra nhiệm vụ của mỗi bước</w:t>
      </w:r>
    </w:p>
    <w:tbl>
      <w:tblPr>
        <w:tblStyle w:val="6"/>
        <w:tblW w:w="89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678"/>
        <w:gridCol w:w="526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Thứ tự các bước</w:t>
            </w:r>
          </w:p>
        </w:tc>
        <w:tc>
          <w:tcPr>
            <w:tcW w:w="5262"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Nhiệm vụ cụ thể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B050"/>
                <w:szCs w:val="28"/>
              </w:rPr>
            </w:pPr>
            <w:r>
              <w:rPr>
                <w:color w:val="000000" w:themeColor="text1"/>
                <w:sz w:val="28"/>
                <w:szCs w:val="28"/>
              </w:rPr>
              <w:drawing>
                <wp:inline distT="0" distB="0" distL="0" distR="0">
                  <wp:extent cx="353695" cy="524510"/>
                  <wp:effectExtent l="0" t="0" r="8255"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53695" cy="524510"/>
                          </a:xfrm>
                          <a:prstGeom prst="rect">
                            <a:avLst/>
                          </a:prstGeom>
                          <a:noFill/>
                        </pic:spPr>
                      </pic:pic>
                    </a:graphicData>
                  </a:graphic>
                </wp:inline>
              </w:drawing>
            </w:r>
            <w:r>
              <w:rPr>
                <w:color w:val="000000" w:themeColor="text1"/>
                <w:sz w:val="28"/>
                <w:szCs w:val="28"/>
              </w:rPr>
              <w:t xml:space="preserve">  – </w:t>
            </w:r>
            <w:r>
              <w:rPr>
                <w:b/>
                <w:color w:val="000000" w:themeColor="text1"/>
                <w:sz w:val="28"/>
                <w:szCs w:val="28"/>
              </w:rPr>
              <w:t>Bước 1:</w:t>
            </w:r>
            <w:r>
              <w:rPr>
                <w:color w:val="000000" w:themeColor="text1"/>
                <w:sz w:val="28"/>
                <w:szCs w:val="28"/>
              </w:rPr>
              <w:t xml:space="preserve"> Chuẩn bị</w:t>
            </w: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b/>
                <w:color w:val="000000" w:themeColor="text1"/>
                <w:sz w:val="28"/>
                <w:szCs w:val="28"/>
              </w:rPr>
              <w:drawing>
                <wp:inline distT="0" distB="0" distL="0" distR="0">
                  <wp:extent cx="350520" cy="5257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50520" cy="525780"/>
                          </a:xfrm>
                          <a:prstGeom prst="rect">
                            <a:avLst/>
                          </a:prstGeom>
                          <a:noFill/>
                        </pic:spPr>
                      </pic:pic>
                    </a:graphicData>
                  </a:graphic>
                </wp:inline>
              </w:drawing>
            </w:r>
            <w:r>
              <w:rPr>
                <w:color w:val="000000" w:themeColor="text1"/>
                <w:sz w:val="28"/>
                <w:szCs w:val="28"/>
              </w:rPr>
              <w:t xml:space="preserve">– </w:t>
            </w:r>
            <w:r>
              <w:rPr>
                <w:b/>
                <w:color w:val="000000" w:themeColor="text1"/>
                <w:sz w:val="28"/>
                <w:szCs w:val="28"/>
              </w:rPr>
              <w:t>Xác định đề tài:</w:t>
            </w:r>
            <w:r>
              <w:rPr>
                <w:color w:val="000000" w:themeColor="text1"/>
                <w:sz w:val="28"/>
                <w:szCs w:val="28"/>
              </w:rPr>
              <w:t xml:space="preserve"> Viết về cái gì? Viết về ai?</w:t>
            </w:r>
          </w:p>
          <w:p>
            <w:pPr>
              <w:spacing w:after="240"/>
              <w:rPr>
                <w:b/>
                <w:color w:val="000000" w:themeColor="text1"/>
                <w:szCs w:val="28"/>
              </w:rPr>
            </w:pPr>
            <w:r>
              <w:rPr>
                <w:color w:val="000000" w:themeColor="text1"/>
                <w:sz w:val="28"/>
                <w:szCs w:val="28"/>
              </w:rPr>
              <w:t>…</w:t>
            </w:r>
          </w:p>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i/>
                <w:color w:val="00B050"/>
                <w:szCs w:val="28"/>
              </w:rPr>
            </w:pP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p>
        </w:tc>
      </w:tr>
    </w:tbl>
    <w:p>
      <w:pPr>
        <w:shd w:val="clear" w:color="auto" w:fill="FFFFFF"/>
        <w:spacing w:after="240"/>
        <w:rPr>
          <w:b/>
          <w:bCs/>
          <w:color w:val="0070C0"/>
          <w:sz w:val="28"/>
          <w:szCs w:val="28"/>
        </w:rPr>
      </w:pPr>
    </w:p>
    <w:p>
      <w:pPr>
        <w:shd w:val="clear" w:color="auto" w:fill="FFFFFF"/>
        <w:spacing w:after="240"/>
        <w:jc w:val="center"/>
        <w:rPr>
          <w:b/>
          <w:bCs/>
          <w:color w:val="FF0000"/>
          <w:sz w:val="28"/>
          <w:szCs w:val="28"/>
          <w:u w:val="single"/>
        </w:rPr>
      </w:pPr>
      <w:r>
        <w:rPr>
          <w:b/>
          <w:bCs/>
          <w:color w:val="FF0000"/>
          <w:sz w:val="28"/>
          <w:szCs w:val="28"/>
          <w:u w:val="single"/>
        </w:rPr>
        <w:t>Gợi ý</w:t>
      </w:r>
    </w:p>
    <w:tbl>
      <w:tblPr>
        <w:tblStyle w:val="6"/>
        <w:tblW w:w="89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599"/>
        <w:gridCol w:w="734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PrEx>
        <w:trPr>
          <w:jc w:val="center"/>
        </w:trPr>
        <w:tc>
          <w:tcPr>
            <w:tcW w:w="1835"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Thứ tự các bước</w:t>
            </w:r>
          </w:p>
        </w:tc>
        <w:tc>
          <w:tcPr>
            <w:tcW w:w="7105"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Nhiệm vụ cụ thể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PrEx>
        <w:trPr>
          <w:jc w:val="center"/>
        </w:trPr>
        <w:tc>
          <w:tcPr>
            <w:tcW w:w="1835"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B050"/>
                <w:szCs w:val="28"/>
              </w:rPr>
            </w:pPr>
            <w:r>
              <w:rPr>
                <w:color w:val="000000" w:themeColor="text1"/>
                <w:sz w:val="28"/>
                <w:szCs w:val="28"/>
              </w:rPr>
              <w:t xml:space="preserve">  – </w:t>
            </w:r>
            <w:r>
              <w:rPr>
                <w:b/>
                <w:color w:val="000000" w:themeColor="text1"/>
                <w:sz w:val="28"/>
                <w:szCs w:val="28"/>
              </w:rPr>
              <w:t>Bước 1:Chuẩn bị</w:t>
            </w:r>
          </w:p>
        </w:tc>
        <w:tc>
          <w:tcPr>
            <w:tcW w:w="7105"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color w:val="000000" w:themeColor="text1"/>
                <w:sz w:val="28"/>
                <w:szCs w:val="28"/>
              </w:rPr>
              <w:t xml:space="preserve">– </w:t>
            </w:r>
            <w:r>
              <w:rPr>
                <w:b/>
                <w:color w:val="000000" w:themeColor="text1"/>
                <w:sz w:val="28"/>
                <w:szCs w:val="28"/>
              </w:rPr>
              <w:t>Xác định đề tài:</w:t>
            </w:r>
            <w:r>
              <w:rPr>
                <w:color w:val="000000" w:themeColor="text1"/>
                <w:sz w:val="28"/>
                <w:szCs w:val="28"/>
              </w:rPr>
              <w:t xml:space="preserve"> Viết về cái gì? Viết về ai?</w:t>
            </w:r>
          </w:p>
          <w:p>
            <w:pPr>
              <w:rPr>
                <w:color w:val="000000" w:themeColor="text1"/>
                <w:szCs w:val="28"/>
              </w:rPr>
            </w:pPr>
            <w:r>
              <w:rPr>
                <w:color w:val="000000" w:themeColor="text1"/>
                <w:sz w:val="28"/>
                <w:szCs w:val="28"/>
              </w:rPr>
              <w:t xml:space="preserve">– </w:t>
            </w:r>
            <w:r>
              <w:rPr>
                <w:b/>
                <w:color w:val="000000" w:themeColor="text1"/>
                <w:sz w:val="28"/>
                <w:szCs w:val="28"/>
              </w:rPr>
              <w:t>Xác định mục đích viết:</w:t>
            </w:r>
          </w:p>
          <w:p>
            <w:pPr>
              <w:rPr>
                <w:color w:val="000000" w:themeColor="text1"/>
                <w:szCs w:val="28"/>
              </w:rPr>
            </w:pPr>
            <w:r>
              <w:rPr>
                <w:color w:val="000000" w:themeColor="text1"/>
                <w:sz w:val="28"/>
                <w:szCs w:val="28"/>
              </w:rPr>
              <w:t>+ Kể lại sự việc, miêu tả sự vật và bộc lộ tình cảm, cảm xúc</w:t>
            </w:r>
          </w:p>
          <w:p>
            <w:pPr>
              <w:rPr>
                <w:color w:val="000000" w:themeColor="text1"/>
                <w:szCs w:val="28"/>
              </w:rPr>
            </w:pPr>
            <w:r>
              <w:rPr>
                <w:color w:val="000000" w:themeColor="text1"/>
                <w:sz w:val="28"/>
                <w:szCs w:val="28"/>
              </w:rPr>
              <w:t>+ Bàn luận, thuyết phục</w:t>
            </w:r>
          </w:p>
          <w:p>
            <w:pPr>
              <w:rPr>
                <w:color w:val="000000" w:themeColor="text1"/>
                <w:szCs w:val="28"/>
              </w:rPr>
            </w:pPr>
            <w:r>
              <w:rPr>
                <w:color w:val="000000" w:themeColor="text1"/>
                <w:sz w:val="28"/>
                <w:szCs w:val="28"/>
              </w:rPr>
              <w:t>+ Cung cấp thông tin, hướng dẫn hoạt động</w:t>
            </w:r>
          </w:p>
          <w:p>
            <w:pPr>
              <w:rPr>
                <w:b/>
                <w:color w:val="000000" w:themeColor="text1"/>
                <w:szCs w:val="28"/>
              </w:rPr>
            </w:pPr>
            <w:r>
              <w:rPr>
                <w:color w:val="000000" w:themeColor="text1"/>
                <w:sz w:val="28"/>
                <w:szCs w:val="28"/>
              </w:rPr>
              <w:t xml:space="preserve">– </w:t>
            </w:r>
            <w:r>
              <w:rPr>
                <w:b/>
                <w:color w:val="000000" w:themeColor="text1"/>
                <w:sz w:val="28"/>
                <w:szCs w:val="28"/>
              </w:rPr>
              <w:t>Xác định kiểu văn bản:</w:t>
            </w:r>
          </w:p>
          <w:p>
            <w:pPr>
              <w:rPr>
                <w:color w:val="000000" w:themeColor="text1"/>
                <w:szCs w:val="28"/>
              </w:rPr>
            </w:pPr>
            <w:r>
              <w:rPr>
                <w:b/>
                <w:color w:val="000000" w:themeColor="text1"/>
                <w:sz w:val="28"/>
                <w:szCs w:val="28"/>
              </w:rPr>
              <w:t xml:space="preserve">+ </w:t>
            </w:r>
            <w:r>
              <w:rPr>
                <w:color w:val="000000" w:themeColor="text1"/>
                <w:sz w:val="28"/>
                <w:szCs w:val="28"/>
              </w:rPr>
              <w:t>Tự sự hay miêu tả?</w:t>
            </w:r>
          </w:p>
          <w:p>
            <w:pPr>
              <w:rPr>
                <w:color w:val="000000" w:themeColor="text1"/>
                <w:szCs w:val="28"/>
              </w:rPr>
            </w:pPr>
            <w:r>
              <w:rPr>
                <w:color w:val="000000" w:themeColor="text1"/>
                <w:sz w:val="28"/>
                <w:szCs w:val="28"/>
              </w:rPr>
              <w:t>+ Nghị luận hay biểu cảm?</w:t>
            </w:r>
          </w:p>
          <w:p>
            <w:pPr>
              <w:rPr>
                <w:color w:val="000000" w:themeColor="text1"/>
                <w:szCs w:val="28"/>
              </w:rPr>
            </w:pPr>
            <w:r>
              <w:rPr>
                <w:color w:val="000000" w:themeColor="text1"/>
                <w:sz w:val="28"/>
                <w:szCs w:val="28"/>
              </w:rPr>
              <w:t>+ Thuyết minh hay nhật dụng?</w:t>
            </w:r>
          </w:p>
          <w:p>
            <w:pPr>
              <w:rPr>
                <w:b/>
                <w:color w:val="000000" w:themeColor="text1"/>
                <w:szCs w:val="28"/>
              </w:rPr>
            </w:pPr>
            <w:r>
              <w:rPr>
                <w:color w:val="000000" w:themeColor="text1"/>
                <w:sz w:val="28"/>
                <w:szCs w:val="28"/>
              </w:rPr>
              <w:t xml:space="preserve">– </w:t>
            </w:r>
            <w:r>
              <w:rPr>
                <w:b/>
                <w:color w:val="000000" w:themeColor="text1"/>
                <w:sz w:val="28"/>
                <w:szCs w:val="28"/>
              </w:rPr>
              <w:t>Thu thập tư liệu:</w:t>
            </w:r>
          </w:p>
          <w:p>
            <w:pPr>
              <w:rPr>
                <w:color w:val="0C0C0C" w:themeColor="text1" w:themeTint="F2"/>
                <w:szCs w:val="28"/>
              </w:rPr>
            </w:pPr>
            <w:r>
              <w:rPr>
                <w:color w:val="0C0C0C" w:themeColor="text1" w:themeTint="F2"/>
                <w:sz w:val="28"/>
                <w:szCs w:val="28"/>
              </w:rPr>
              <w:t>+ Trong thực tế</w:t>
            </w:r>
          </w:p>
          <w:p>
            <w:pPr>
              <w:rPr>
                <w:color w:val="0C0C0C" w:themeColor="text1" w:themeTint="F2"/>
                <w:szCs w:val="28"/>
              </w:rPr>
            </w:pPr>
            <w:r>
              <w:rPr>
                <w:color w:val="0C0C0C" w:themeColor="text1" w:themeTint="F2"/>
                <w:sz w:val="28"/>
                <w:szCs w:val="28"/>
              </w:rPr>
              <w:t>+Trên sách, báo, internet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835"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i/>
                <w:color w:val="00B050"/>
                <w:szCs w:val="28"/>
              </w:rPr>
            </w:pPr>
            <w:r>
              <w:rPr>
                <w:color w:val="000000" w:themeColor="text1"/>
                <w:sz w:val="28"/>
                <w:szCs w:val="28"/>
              </w:rPr>
              <w:t xml:space="preserve">– </w:t>
            </w:r>
            <w:r>
              <w:rPr>
                <w:b/>
                <w:color w:val="000000" w:themeColor="text1"/>
                <w:sz w:val="28"/>
                <w:szCs w:val="28"/>
              </w:rPr>
              <w:t>Bước 2:</w:t>
            </w:r>
            <w:r>
              <w:rPr>
                <w:b/>
                <w:color w:val="0C0C0C" w:themeColor="text1" w:themeTint="F2"/>
                <w:sz w:val="28"/>
                <w:szCs w:val="28"/>
              </w:rPr>
              <w:t>Tìm ý và lập dàn ý</w:t>
            </w:r>
          </w:p>
        </w:tc>
        <w:tc>
          <w:tcPr>
            <w:tcW w:w="7105"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C0C0C" w:themeColor="text1" w:themeTint="F2"/>
                <w:szCs w:val="28"/>
              </w:rPr>
            </w:pPr>
            <w:r>
              <w:rPr>
                <w:color w:val="0C0C0C" w:themeColor="text1" w:themeTint="F2"/>
                <w:sz w:val="28"/>
                <w:szCs w:val="28"/>
              </w:rPr>
              <w:t>- Tìm ý cho bài viết và phát triển các ý bằng cách đặt và trả lời các câu hỏi, sắp xếp các ý có một bố cục rành mạch, hợp lí.</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5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3" w:type="dxa"/>
                </w:tcPr>
                <w:p>
                  <w:pPr>
                    <w:spacing w:after="240"/>
                    <w:jc w:val="center"/>
                    <w:rPr>
                      <w:b/>
                      <w:color w:val="0C0C0C" w:themeColor="text1" w:themeTint="F2"/>
                      <w:szCs w:val="28"/>
                    </w:rPr>
                  </w:pPr>
                  <w:r>
                    <w:rPr>
                      <w:b/>
                      <w:color w:val="0C0C0C" w:themeColor="text1" w:themeTint="F2"/>
                      <w:szCs w:val="28"/>
                    </w:rPr>
                    <w:t>Đối với kiểu văn bản</w:t>
                  </w:r>
                </w:p>
              </w:tc>
              <w:tc>
                <w:tcPr>
                  <w:tcW w:w="5502" w:type="dxa"/>
                </w:tcPr>
                <w:p>
                  <w:pPr>
                    <w:spacing w:after="240"/>
                    <w:jc w:val="center"/>
                    <w:rPr>
                      <w:b/>
                      <w:color w:val="0C0C0C" w:themeColor="text1" w:themeTint="F2"/>
                      <w:szCs w:val="28"/>
                    </w:rPr>
                  </w:pPr>
                  <w:r>
                    <w:rPr>
                      <w:b/>
                      <w:color w:val="0C0C0C" w:themeColor="text1" w:themeTint="F2"/>
                      <w:szCs w:val="28"/>
                    </w:rPr>
                    <w:t>Cách tìm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3" w:type="dxa"/>
                </w:tcPr>
                <w:p>
                  <w:pPr>
                    <w:spacing w:after="240"/>
                    <w:jc w:val="center"/>
                    <w:rPr>
                      <w:b/>
                      <w:color w:val="0C0C0C" w:themeColor="text1" w:themeTint="F2"/>
                      <w:szCs w:val="28"/>
                    </w:rPr>
                  </w:pPr>
                  <w:r>
                    <w:rPr>
                      <w:b/>
                      <w:color w:val="0C0C0C" w:themeColor="text1" w:themeTint="F2"/>
                      <w:szCs w:val="28"/>
                    </w:rPr>
                    <w:t>Tự sự</w:t>
                  </w:r>
                </w:p>
              </w:tc>
              <w:tc>
                <w:tcPr>
                  <w:tcW w:w="5502" w:type="dxa"/>
                </w:tcPr>
                <w:p>
                  <w:pPr>
                    <w:spacing w:after="240"/>
                    <w:jc w:val="both"/>
                    <w:rPr>
                      <w:color w:val="0C0C0C" w:themeColor="text1" w:themeTint="F2"/>
                      <w:szCs w:val="28"/>
                    </w:rPr>
                  </w:pPr>
                  <w:r>
                    <w:rPr>
                      <w:color w:val="0C0C0C" w:themeColor="text1" w:themeTint="F2"/>
                      <w:szCs w:val="28"/>
                    </w:rPr>
                    <w:t>Ai là người kể chuyện? Kể chuyện gì?Ở đâu? Khi nào? Có những ai? Chuyện bắt đầu từ đâu? Từ việc gì? Diễn biến thế nào? Hành động và lời nói của các nhân vật thế nào? Kết thúc câu chuyện ra sao?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3" w:type="dxa"/>
                </w:tcPr>
                <w:p>
                  <w:pPr>
                    <w:spacing w:after="240"/>
                    <w:jc w:val="center"/>
                    <w:rPr>
                      <w:b/>
                      <w:color w:val="0C0C0C" w:themeColor="text1" w:themeTint="F2"/>
                      <w:szCs w:val="28"/>
                    </w:rPr>
                  </w:pPr>
                  <w:r>
                    <w:rPr>
                      <w:b/>
                      <w:color w:val="0C0C0C" w:themeColor="text1" w:themeTint="F2"/>
                      <w:szCs w:val="28"/>
                    </w:rPr>
                    <w:t>Miêu tả</w:t>
                  </w:r>
                </w:p>
              </w:tc>
              <w:tc>
                <w:tcPr>
                  <w:tcW w:w="5502" w:type="dxa"/>
                </w:tcPr>
                <w:p>
                  <w:pPr>
                    <w:spacing w:after="240"/>
                    <w:jc w:val="both"/>
                    <w:rPr>
                      <w:color w:val="0C0C0C" w:themeColor="text1" w:themeTint="F2"/>
                      <w:szCs w:val="28"/>
                    </w:rPr>
                  </w:pPr>
                  <w:r>
                    <w:rPr>
                      <w:color w:val="0C0C0C" w:themeColor="text1" w:themeTint="F2"/>
                      <w:szCs w:val="28"/>
                    </w:rPr>
                    <w:t>Tả đối tượng nào (người, vật, phong cảnh hay cảnh sinh hoạt…)? Đối tượng ấy có đặc điểm gì và được thể hiện qua những phương diện nào?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3" w:type="dxa"/>
                </w:tcPr>
                <w:p>
                  <w:pPr>
                    <w:spacing w:after="240"/>
                    <w:jc w:val="center"/>
                    <w:rPr>
                      <w:b/>
                      <w:color w:val="0C0C0C" w:themeColor="text1" w:themeTint="F2"/>
                      <w:szCs w:val="28"/>
                    </w:rPr>
                  </w:pPr>
                  <w:r>
                    <w:rPr>
                      <w:b/>
                      <w:color w:val="0C0C0C" w:themeColor="text1" w:themeTint="F2"/>
                      <w:szCs w:val="28"/>
                    </w:rPr>
                    <w:t>Biểu cảm</w:t>
                  </w:r>
                </w:p>
              </w:tc>
              <w:tc>
                <w:tcPr>
                  <w:tcW w:w="5502" w:type="dxa"/>
                </w:tcPr>
                <w:p>
                  <w:pPr>
                    <w:spacing w:after="240"/>
                    <w:jc w:val="both"/>
                    <w:rPr>
                      <w:color w:val="0C0C0C" w:themeColor="text1" w:themeTint="F2"/>
                      <w:szCs w:val="28"/>
                    </w:rPr>
                  </w:pPr>
                  <w:r>
                    <w:rPr>
                      <w:color w:val="0C0C0C" w:themeColor="text1" w:themeTint="F2"/>
                      <w:szCs w:val="28"/>
                    </w:rPr>
                    <w:t>Biểu cảm về ai, cái gì, sự việc gì? Con người, sự vật, sự việc ấy gợi cho em cảm xúc, tình cảm và những suy nghĩ, bài học, kinh nghiệm sống gì?</w:t>
                  </w:r>
                </w:p>
                <w:p>
                  <w:pPr>
                    <w:spacing w:after="240"/>
                    <w:jc w:val="both"/>
                    <w:rPr>
                      <w:color w:val="0C0C0C" w:themeColor="text1" w:themeTint="F2"/>
                      <w:szCs w:val="28"/>
                    </w:rPr>
                  </w:pPr>
                  <w:r>
                    <w:rPr>
                      <w:color w:val="0C0C0C" w:themeColor="text1" w:themeTint="F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3" w:type="dxa"/>
                </w:tcPr>
                <w:p>
                  <w:pPr>
                    <w:spacing w:after="240"/>
                    <w:jc w:val="center"/>
                    <w:rPr>
                      <w:b/>
                      <w:color w:val="0C0C0C" w:themeColor="text1" w:themeTint="F2"/>
                      <w:szCs w:val="28"/>
                    </w:rPr>
                  </w:pPr>
                  <w:r>
                    <w:rPr>
                      <w:b/>
                      <w:color w:val="0C0C0C" w:themeColor="text1" w:themeTint="F2"/>
                      <w:szCs w:val="28"/>
                    </w:rPr>
                    <w:t>Thuyết minh</w:t>
                  </w:r>
                </w:p>
              </w:tc>
              <w:tc>
                <w:tcPr>
                  <w:tcW w:w="5502" w:type="dxa"/>
                </w:tcPr>
                <w:p>
                  <w:pPr>
                    <w:spacing w:after="240"/>
                    <w:jc w:val="both"/>
                    <w:rPr>
                      <w:b/>
                      <w:color w:val="0C0C0C" w:themeColor="text1" w:themeTint="F2"/>
                      <w:szCs w:val="28"/>
                    </w:rPr>
                  </w:pPr>
                  <w:r>
                    <w:rPr>
                      <w:b/>
                      <w:color w:val="0C0C0C" w:themeColor="text1" w:themeTint="F2"/>
                      <w:szCs w:val="28"/>
                    </w:rPr>
                    <w:t>Thuyết minh về quy tắc, luật lệ trong một hoạt động hay trò chơi</w:t>
                  </w:r>
                </w:p>
                <w:p>
                  <w:pPr>
                    <w:spacing w:after="240"/>
                    <w:jc w:val="both"/>
                    <w:rPr>
                      <w:color w:val="0C0C0C" w:themeColor="text1" w:themeTint="F2"/>
                      <w:szCs w:val="28"/>
                    </w:rPr>
                  </w:pPr>
                  <w:r>
                    <w:rPr>
                      <w:color w:val="0C0C0C" w:themeColor="text1" w:themeTint="F2"/>
                      <w:szCs w:val="28"/>
                    </w:rPr>
                    <w:t>Giới thiệu hoạt động, trò chơi đó là gì?Diễn ra ở đâu? Mục đích của hoạt động hay trò chơi ấy là gì? Đối tượng tham gia là ai? Trình tự tiến hành hoạt động hay trò chơi ấy như thế nào? Có những quy định gì về hoạt động hay trò chơi ấy ? Giá trị và ý nghĩa của hoạt động hay trò chơi ấy là gì?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3" w:type="dxa"/>
                </w:tcPr>
                <w:p>
                  <w:pPr>
                    <w:spacing w:after="240"/>
                    <w:jc w:val="center"/>
                    <w:rPr>
                      <w:b/>
                      <w:color w:val="0C0C0C" w:themeColor="text1" w:themeTint="F2"/>
                      <w:szCs w:val="28"/>
                    </w:rPr>
                  </w:pPr>
                  <w:r>
                    <w:rPr>
                      <w:b/>
                      <w:color w:val="0C0C0C" w:themeColor="text1" w:themeTint="F2"/>
                      <w:szCs w:val="28"/>
                    </w:rPr>
                    <w:t>Nghị luận</w:t>
                  </w:r>
                </w:p>
              </w:tc>
              <w:tc>
                <w:tcPr>
                  <w:tcW w:w="5502" w:type="dxa"/>
                </w:tcPr>
                <w:p>
                  <w:pPr>
                    <w:spacing w:after="240"/>
                    <w:jc w:val="center"/>
                    <w:rPr>
                      <w:b/>
                      <w:color w:val="0C0C0C" w:themeColor="text1" w:themeTint="F2"/>
                      <w:szCs w:val="28"/>
                    </w:rPr>
                  </w:pPr>
                  <w:r>
                    <w:rPr>
                      <w:b/>
                      <w:color w:val="0C0C0C" w:themeColor="text1" w:themeTint="F2"/>
                      <w:szCs w:val="28"/>
                    </w:rPr>
                    <w:t xml:space="preserve">Viết bài văn phân tích đặc điểm nhân vật </w:t>
                  </w:r>
                </w:p>
                <w:p>
                  <w:pPr>
                    <w:spacing w:after="240"/>
                    <w:rPr>
                      <w:color w:val="0C0C0C" w:themeColor="text1" w:themeTint="F2"/>
                      <w:szCs w:val="28"/>
                    </w:rPr>
                  </w:pPr>
                  <w:r>
                    <w:rPr>
                      <w:color w:val="0C0C0C" w:themeColor="text1" w:themeTint="F2"/>
                      <w:szCs w:val="28"/>
                    </w:rPr>
                    <w:t>- Đặc điểm nhân vật được khắc họa từ những phương diện nào (nguồn gốc, hình dáng bên ngoài, lời nói, hành động, nhận xét của các nhân vật khác)</w:t>
                  </w:r>
                </w:p>
                <w:p>
                  <w:pPr>
                    <w:spacing w:after="240"/>
                    <w:rPr>
                      <w:color w:val="0C0C0C" w:themeColor="text1" w:themeTint="F2"/>
                      <w:szCs w:val="28"/>
                    </w:rPr>
                  </w:pPr>
                  <w:r>
                    <w:rPr>
                      <w:color w:val="0C0C0C" w:themeColor="text1" w:themeTint="F2"/>
                      <w:szCs w:val="28"/>
                    </w:rPr>
                    <w:t>- Nhận xét của em về nhân vật…là người như thế nào?</w:t>
                  </w:r>
                </w:p>
                <w:p>
                  <w:pPr>
                    <w:spacing w:after="240"/>
                    <w:rPr>
                      <w:color w:val="0C0C0C" w:themeColor="text1" w:themeTint="F2"/>
                      <w:szCs w:val="28"/>
                    </w:rPr>
                  </w:pPr>
                  <w:r>
                    <w:rPr>
                      <w:color w:val="0C0C0C" w:themeColor="text1" w:themeTint="F2"/>
                      <w:szCs w:val="28"/>
                    </w:rPr>
                    <w:t>- Nhân vật để lại trong em những ấn tượng, tình cảm, suy nghĩ gì?</w:t>
                  </w:r>
                </w:p>
              </w:tc>
            </w:tr>
          </w:tbl>
          <w:p>
            <w:pPr>
              <w:spacing w:after="240"/>
              <w:rPr>
                <w:color w:val="0C0C0C" w:themeColor="text1" w:themeTint="F2"/>
                <w:szCs w:val="28"/>
              </w:rPr>
            </w:pPr>
          </w:p>
          <w:p>
            <w:pPr>
              <w:rPr>
                <w:color w:val="0C0C0C" w:themeColor="text1" w:themeTint="F2"/>
                <w:szCs w:val="28"/>
              </w:rPr>
            </w:pPr>
            <w:r>
              <w:rPr>
                <w:b/>
                <w:color w:val="0C0C0C" w:themeColor="text1" w:themeTint="F2"/>
                <w:sz w:val="28"/>
                <w:szCs w:val="28"/>
              </w:rPr>
              <w:t>- Lập dàn ý</w:t>
            </w:r>
            <w:r>
              <w:rPr>
                <w:color w:val="0C0C0C" w:themeColor="text1" w:themeTint="F2"/>
                <w:sz w:val="28"/>
                <w:szCs w:val="28"/>
              </w:rPr>
              <w:t>( có thể bằng sơ đồ tư duy) đầy đủ 3 bước: Mở bài, thân bài, kết bài.</w:t>
            </w:r>
          </w:p>
          <w:p>
            <w:pPr>
              <w:rPr>
                <w:color w:val="0C0C0C" w:themeColor="text1" w:themeTint="F2"/>
                <w:szCs w:val="28"/>
              </w:rPr>
            </w:pPr>
          </w:p>
          <w:p>
            <w:pPr>
              <w:rPr>
                <w:color w:val="0C0C0C" w:themeColor="text1" w:themeTint="F2"/>
                <w:szCs w:val="28"/>
              </w:rPr>
            </w:pPr>
            <w:r>
              <w:drawing>
                <wp:inline distT="0" distB="0" distL="0" distR="0">
                  <wp:extent cx="3968115" cy="2232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5" cstate="print"/>
                          <a:stretch>
                            <a:fillRect/>
                          </a:stretch>
                        </pic:blipFill>
                        <pic:spPr>
                          <a:xfrm>
                            <a:off x="0" y="0"/>
                            <a:ext cx="3972734" cy="2234822"/>
                          </a:xfrm>
                          <a:prstGeom prst="rect">
                            <a:avLst/>
                          </a:prstGeom>
                        </pic:spPr>
                      </pic:pic>
                    </a:graphicData>
                  </a:graphic>
                </wp:inline>
              </w:drawing>
            </w:r>
          </w:p>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835"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b/>
                <w:i/>
                <w:color w:val="000000" w:themeColor="text1"/>
                <w:szCs w:val="28"/>
              </w:rPr>
            </w:pPr>
            <w:r>
              <w:rPr>
                <w:b/>
                <w:i/>
                <w:color w:val="000000" w:themeColor="text1"/>
                <w:sz w:val="28"/>
                <w:szCs w:val="28"/>
              </w:rPr>
              <w:t xml:space="preserve">- </w:t>
            </w:r>
            <w:r>
              <w:rPr>
                <w:b/>
                <w:color w:val="000000" w:themeColor="text1"/>
                <w:sz w:val="28"/>
                <w:szCs w:val="28"/>
              </w:rPr>
              <w:t>Bước 3: Viết</w:t>
            </w:r>
          </w:p>
          <w:p>
            <w:pPr>
              <w:rPr>
                <w:i/>
                <w:color w:val="00B050"/>
                <w:szCs w:val="28"/>
              </w:rPr>
            </w:pPr>
          </w:p>
        </w:tc>
        <w:tc>
          <w:tcPr>
            <w:tcW w:w="7105"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r>
              <w:rPr>
                <w:color w:val="0C0C0C" w:themeColor="text1" w:themeTint="F2"/>
                <w:sz w:val="28"/>
                <w:szCs w:val="28"/>
              </w:rPr>
              <w:t>Diễn đạt các ý đã ghi trong bố cục thành những câu, đoạn văn , bài văn hoàn chỉnh. Chú ý dùng từ, đặt câu, viết chính tả  cho chính xác, trong sáng, giàu hình ảnh, biểu cảm, sử dụng các biện pháp tu từ, kết hợp với việc sử dụng hình ảnh, sơ đồ, bảng biểu…phù hợp với yêu cầu của mỗi kiểu văn bản; có sự mạch lạc và liên kết chặt chẽ với nhau.</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835"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spacing w:after="240"/>
              <w:rPr>
                <w:b/>
                <w:color w:val="000000" w:themeColor="text1"/>
                <w:szCs w:val="28"/>
              </w:rPr>
            </w:pPr>
            <w:r>
              <w:rPr>
                <w:b/>
                <w:color w:val="000000" w:themeColor="text1"/>
                <w:sz w:val="28"/>
                <w:szCs w:val="28"/>
              </w:rPr>
              <w:t>- Bước 4: Kiểm tra và chỉnh sửa</w:t>
            </w:r>
          </w:p>
        </w:tc>
        <w:tc>
          <w:tcPr>
            <w:tcW w:w="7105"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r>
              <w:rPr>
                <w:color w:val="0C0C0C" w:themeColor="text1" w:themeTint="F2"/>
                <w:sz w:val="28"/>
                <w:szCs w:val="28"/>
              </w:rPr>
              <w:t>Kiểm tra lại văn bản để xem có đạt các yêu cầu đã nêu trong bảng kiểm chưa và cần sữa chữa gì không.</w:t>
            </w:r>
          </w:p>
          <w:tbl>
            <w:tblPr>
              <w:tblStyle w:val="15"/>
              <w:tblW w:w="69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6"/>
              <w:gridCol w:w="4347"/>
              <w:gridCol w:w="1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6" w:type="dxa"/>
                </w:tcPr>
                <w:p>
                  <w:pPr>
                    <w:jc w:val="center"/>
                    <w:rPr>
                      <w:b/>
                      <w:color w:val="0C0C0C" w:themeColor="text1" w:themeTint="F2"/>
                      <w:szCs w:val="28"/>
                    </w:rPr>
                  </w:pPr>
                  <w:r>
                    <w:rPr>
                      <w:b/>
                      <w:color w:val="0C0C0C" w:themeColor="text1" w:themeTint="F2"/>
                      <w:szCs w:val="28"/>
                    </w:rPr>
                    <w:t xml:space="preserve">Tiêu chí </w:t>
                  </w:r>
                </w:p>
                <w:p>
                  <w:pPr>
                    <w:jc w:val="center"/>
                    <w:rPr>
                      <w:b/>
                      <w:color w:val="0C0C0C" w:themeColor="text1" w:themeTint="F2"/>
                      <w:szCs w:val="28"/>
                    </w:rPr>
                  </w:pPr>
                  <w:r>
                    <w:rPr>
                      <w:b/>
                      <w:color w:val="0C0C0C" w:themeColor="text1" w:themeTint="F2"/>
                      <w:szCs w:val="28"/>
                    </w:rPr>
                    <w:t>kiểm tra</w:t>
                  </w:r>
                </w:p>
              </w:tc>
              <w:tc>
                <w:tcPr>
                  <w:tcW w:w="4347" w:type="dxa"/>
                </w:tcPr>
                <w:p>
                  <w:pPr>
                    <w:jc w:val="center"/>
                    <w:rPr>
                      <w:b/>
                      <w:color w:val="0C0C0C" w:themeColor="text1" w:themeTint="F2"/>
                      <w:szCs w:val="28"/>
                    </w:rPr>
                  </w:pPr>
                  <w:r>
                    <w:rPr>
                      <w:b/>
                      <w:color w:val="0C0C0C" w:themeColor="text1" w:themeTint="F2"/>
                      <w:szCs w:val="28"/>
                    </w:rPr>
                    <w:t>Câu hỏi kiểm tra</w:t>
                  </w:r>
                </w:p>
              </w:tc>
              <w:tc>
                <w:tcPr>
                  <w:tcW w:w="1108" w:type="dxa"/>
                </w:tcPr>
                <w:p>
                  <w:pPr>
                    <w:jc w:val="center"/>
                    <w:rPr>
                      <w:b/>
                      <w:color w:val="0C0C0C" w:themeColor="text1" w:themeTint="F2"/>
                      <w:szCs w:val="28"/>
                    </w:rPr>
                  </w:pPr>
                  <w:r>
                    <w:rPr>
                      <w:b/>
                      <w:color w:val="0C0C0C" w:themeColor="text1" w:themeTint="F2"/>
                      <w:szCs w:val="28"/>
                    </w:rPr>
                    <w:t xml:space="preserve">Lỗi </w:t>
                  </w:r>
                </w:p>
                <w:p>
                  <w:pPr>
                    <w:jc w:val="center"/>
                    <w:rPr>
                      <w:b/>
                      <w:color w:val="0C0C0C" w:themeColor="text1" w:themeTint="F2"/>
                      <w:szCs w:val="28"/>
                    </w:rPr>
                  </w:pPr>
                  <w:r>
                    <w:rPr>
                      <w:b/>
                      <w:color w:val="0C0C0C" w:themeColor="text1" w:themeTint="F2"/>
                      <w:szCs w:val="28"/>
                    </w:rPr>
                    <w:t>cụ thể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6" w:type="dxa"/>
                </w:tcPr>
                <w:p>
                  <w:pPr>
                    <w:rPr>
                      <w:color w:val="0C0C0C" w:themeColor="text1" w:themeTint="F2"/>
                      <w:szCs w:val="28"/>
                    </w:rPr>
                  </w:pPr>
                  <w:r>
                    <w:rPr>
                      <w:color w:val="0C0C0C" w:themeColor="text1" w:themeTint="F2"/>
                      <w:szCs w:val="28"/>
                    </w:rPr>
                    <w:t>Nội dun g</w:t>
                  </w:r>
                </w:p>
              </w:tc>
              <w:tc>
                <w:tcPr>
                  <w:tcW w:w="4347" w:type="dxa"/>
                </w:tcPr>
                <w:p>
                  <w:pPr>
                    <w:rPr>
                      <w:color w:val="0C0C0C" w:themeColor="text1" w:themeTint="F2"/>
                      <w:szCs w:val="28"/>
                    </w:rPr>
                  </w:pPr>
                  <w:r>
                    <w:rPr>
                      <w:color w:val="0C0C0C" w:themeColor="text1" w:themeTint="F2"/>
                      <w:szCs w:val="28"/>
                    </w:rPr>
                    <w:t>- Nội dung văn bản viết đã đầy đủ chưa</w:t>
                  </w:r>
                </w:p>
                <w:p>
                  <w:pPr>
                    <w:rPr>
                      <w:color w:val="0C0C0C" w:themeColor="text1" w:themeTint="F2"/>
                      <w:szCs w:val="28"/>
                    </w:rPr>
                  </w:pPr>
                  <w:r>
                    <w:rPr>
                      <w:color w:val="0C0C0C" w:themeColor="text1" w:themeTint="F2"/>
                      <w:szCs w:val="28"/>
                    </w:rPr>
                    <w:t>- Các ý trong bài có chính xác không?</w:t>
                  </w:r>
                </w:p>
                <w:p>
                  <w:pPr>
                    <w:rPr>
                      <w:color w:val="0C0C0C" w:themeColor="text1" w:themeTint="F2"/>
                      <w:szCs w:val="28"/>
                    </w:rPr>
                  </w:pPr>
                  <w:r>
                    <w:rPr>
                      <w:color w:val="0C0C0C" w:themeColor="text1" w:themeTint="F2"/>
                      <w:szCs w:val="28"/>
                    </w:rPr>
                    <w:t>- Nội dung các phần trong bài văn đã thống nhất chưa?</w:t>
                  </w:r>
                </w:p>
                <w:p>
                  <w:pPr>
                    <w:rPr>
                      <w:color w:val="0C0C0C" w:themeColor="text1" w:themeTint="F2"/>
                      <w:szCs w:val="28"/>
                    </w:rPr>
                  </w:pPr>
                  <w:r>
                    <w:rPr>
                      <w:color w:val="0C0C0C" w:themeColor="text1" w:themeTint="F2"/>
                      <w:szCs w:val="28"/>
                    </w:rPr>
                    <w:t>- Có nội dung nào mới mẻ, độc đáo không?</w:t>
                  </w:r>
                </w:p>
              </w:tc>
              <w:tc>
                <w:tcPr>
                  <w:tcW w:w="1108" w:type="dxa"/>
                </w:tcPr>
                <w:p>
                  <w:pPr>
                    <w:rPr>
                      <w:color w:val="0C0C0C" w:themeColor="text1" w:themeTint="F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6" w:type="dxa"/>
                </w:tcPr>
                <w:p>
                  <w:pPr>
                    <w:rPr>
                      <w:color w:val="0C0C0C" w:themeColor="text1" w:themeTint="F2"/>
                      <w:szCs w:val="28"/>
                    </w:rPr>
                  </w:pPr>
                  <w:r>
                    <w:rPr>
                      <w:color w:val="0C0C0C" w:themeColor="text1" w:themeTint="F2"/>
                      <w:szCs w:val="28"/>
                    </w:rPr>
                    <w:t>Hình thức</w:t>
                  </w:r>
                </w:p>
              </w:tc>
              <w:tc>
                <w:tcPr>
                  <w:tcW w:w="4347" w:type="dxa"/>
                </w:tcPr>
                <w:p>
                  <w:pPr>
                    <w:rPr>
                      <w:color w:val="0C0C0C" w:themeColor="text1" w:themeTint="F2"/>
                      <w:szCs w:val="28"/>
                    </w:rPr>
                  </w:pPr>
                  <w:r>
                    <w:rPr>
                      <w:color w:val="0C0C0C" w:themeColor="text1" w:themeTint="F2"/>
                      <w:szCs w:val="28"/>
                    </w:rPr>
                    <w:t>- Bài văn có đủ ba phần chưa?</w:t>
                  </w:r>
                </w:p>
                <w:p>
                  <w:pPr>
                    <w:rPr>
                      <w:color w:val="0C0C0C" w:themeColor="text1" w:themeTint="F2"/>
                      <w:szCs w:val="28"/>
                    </w:rPr>
                  </w:pPr>
                  <w:r>
                    <w:rPr>
                      <w:color w:val="0C0C0C" w:themeColor="text1" w:themeTint="F2"/>
                      <w:szCs w:val="28"/>
                    </w:rPr>
                    <w:t>- Sắp xếp các ý đã hợp lý chưa?</w:t>
                  </w:r>
                </w:p>
                <w:p>
                  <w:pPr>
                    <w:rPr>
                      <w:color w:val="0C0C0C" w:themeColor="text1" w:themeTint="F2"/>
                      <w:szCs w:val="28"/>
                    </w:rPr>
                  </w:pPr>
                  <w:r>
                    <w:rPr>
                      <w:color w:val="0C0C0C" w:themeColor="text1" w:themeTint="F2"/>
                      <w:szCs w:val="28"/>
                    </w:rPr>
                    <w:t>- Có lỗi chính tả, dùng từ, ngữ pháp, liên kết câu không?</w:t>
                  </w:r>
                </w:p>
                <w:p>
                  <w:pPr>
                    <w:rPr>
                      <w:color w:val="0C0C0C" w:themeColor="text1" w:themeTint="F2"/>
                      <w:szCs w:val="28"/>
                    </w:rPr>
                  </w:pPr>
                  <w:r>
                    <w:rPr>
                      <w:color w:val="0C0C0C" w:themeColor="text1" w:themeTint="F2"/>
                      <w:szCs w:val="28"/>
                    </w:rPr>
                    <w:t>- Diễn đạt có rõ ràng, dễ hiểu không?</w:t>
                  </w:r>
                </w:p>
                <w:p>
                  <w:pPr>
                    <w:rPr>
                      <w:color w:val="0C0C0C" w:themeColor="text1" w:themeTint="F2"/>
                      <w:szCs w:val="28"/>
                    </w:rPr>
                  </w:pPr>
                  <w:r>
                    <w:rPr>
                      <w:color w:val="0C0C0C" w:themeColor="text1" w:themeTint="F2"/>
                      <w:szCs w:val="28"/>
                    </w:rPr>
                    <w:t>- Trình bày: chữ viết, xuống dòng và độ dài văn bản có đúng không?</w:t>
                  </w:r>
                </w:p>
              </w:tc>
              <w:tc>
                <w:tcPr>
                  <w:tcW w:w="1108" w:type="dxa"/>
                </w:tcPr>
                <w:p>
                  <w:pPr>
                    <w:rPr>
                      <w:color w:val="0C0C0C" w:themeColor="text1" w:themeTint="F2"/>
                      <w:szCs w:val="28"/>
                    </w:rPr>
                  </w:pPr>
                </w:p>
              </w:tc>
            </w:tr>
          </w:tbl>
          <w:p>
            <w:pPr>
              <w:rPr>
                <w:color w:val="0C0C0C" w:themeColor="text1" w:themeTint="F2"/>
                <w:szCs w:val="28"/>
              </w:rPr>
            </w:pPr>
          </w:p>
        </w:tc>
      </w:tr>
    </w:tbl>
    <w:p>
      <w:pPr>
        <w:shd w:val="clear" w:color="auto" w:fill="FFFFFF"/>
        <w:spacing w:after="240"/>
        <w:jc w:val="center"/>
        <w:rPr>
          <w:color w:val="FF0000"/>
          <w:sz w:val="28"/>
          <w:szCs w:val="28"/>
        </w:rPr>
      </w:pPr>
    </w:p>
    <w:p>
      <w:pPr>
        <w:shd w:val="clear" w:color="auto" w:fill="FFFFFF"/>
        <w:spacing w:after="240"/>
        <w:rPr>
          <w:b/>
          <w:bCs/>
          <w:color w:val="0070C0"/>
          <w:sz w:val="28"/>
          <w:szCs w:val="28"/>
        </w:rPr>
      </w:pPr>
      <w:r>
        <w:rPr>
          <w:b/>
          <w:bCs/>
          <w:color w:val="363636"/>
          <w:sz w:val="28"/>
          <w:szCs w:val="28"/>
        </w:rPr>
        <w:t>Câu 7:</w:t>
      </w:r>
      <w:r>
        <w:rPr>
          <w:b/>
          <w:bCs/>
          <w:color w:val="0070C0"/>
          <w:sz w:val="28"/>
          <w:szCs w:val="28"/>
        </w:rPr>
        <w:t>Nêu một số điểm khác biệt giữa văn bản phân tích đặc điểm nhân vật trong tác phẩm văn học với văn bản giới thiệu luật lệ, quy tắc của một hoạt động hay trò chơi ( Gợi ý: về mục đích, nội dung, hình thức, lời văn…)</w:t>
      </w:r>
    </w:p>
    <w:p>
      <w:pPr>
        <w:shd w:val="clear" w:color="auto" w:fill="FFFFFF"/>
        <w:spacing w:after="240"/>
        <w:jc w:val="center"/>
        <w:rPr>
          <w:b/>
          <w:bCs/>
          <w:color w:val="FF0000"/>
          <w:sz w:val="28"/>
          <w:szCs w:val="28"/>
          <w:u w:val="single"/>
        </w:rPr>
      </w:pPr>
      <w:r>
        <w:rPr>
          <w:b/>
          <w:bCs/>
          <w:color w:val="FF0000"/>
          <w:sz w:val="28"/>
          <w:szCs w:val="28"/>
          <w:u w:val="single"/>
        </w:rPr>
        <w:t>Gợi ý</w:t>
      </w:r>
    </w:p>
    <w:p>
      <w:pPr>
        <w:shd w:val="clear" w:color="auto" w:fill="FFFFFF"/>
        <w:spacing w:after="240"/>
        <w:rPr>
          <w:b/>
          <w:bCs/>
          <w:color w:val="0070C0"/>
          <w:sz w:val="28"/>
          <w:szCs w:val="28"/>
        </w:rPr>
      </w:pPr>
      <w:r>
        <w:rPr>
          <w:b/>
          <w:bCs/>
          <w:color w:val="0070C0"/>
          <w:sz w:val="28"/>
          <w:szCs w:val="28"/>
        </w:rPr>
        <w:t xml:space="preserve">    Một số điểm khác biệt giữa văn bản phân tích đặc điểm nhân vật trong tác phẩm văn học với văn bản giới thiệu luật lệ, quy tắc của một hoạt động hay trò chơi</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3125"/>
        <w:gridCol w:w="3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5" w:type="dxa"/>
          </w:tcPr>
          <w:p>
            <w:pPr>
              <w:spacing w:after="240"/>
              <w:rPr>
                <w:b/>
                <w:bCs/>
                <w:color w:val="0070C0"/>
                <w:szCs w:val="28"/>
              </w:rPr>
            </w:pPr>
            <w:r>
              <w:rPr>
                <w:b/>
                <w:bCs/>
                <w:color w:val="0070C0"/>
                <w:szCs w:val="28"/>
              </w:rPr>
              <w:t>Tiêu chí so sánh</w:t>
            </w:r>
          </w:p>
        </w:tc>
        <w:tc>
          <w:tcPr>
            <w:tcW w:w="3125" w:type="dxa"/>
          </w:tcPr>
          <w:p>
            <w:pPr>
              <w:spacing w:after="240"/>
              <w:rPr>
                <w:b/>
                <w:bCs/>
                <w:color w:val="0070C0"/>
                <w:szCs w:val="28"/>
              </w:rPr>
            </w:pPr>
            <w:r>
              <w:rPr>
                <w:b/>
                <w:bCs/>
                <w:color w:val="0070C0"/>
                <w:szCs w:val="28"/>
              </w:rPr>
              <w:t>Văn bản phân tích đặc điểm nhân vật trong tác phẩm văn học</w:t>
            </w:r>
          </w:p>
        </w:tc>
        <w:tc>
          <w:tcPr>
            <w:tcW w:w="3126" w:type="dxa"/>
          </w:tcPr>
          <w:p>
            <w:pPr>
              <w:spacing w:after="240"/>
              <w:rPr>
                <w:b/>
                <w:bCs/>
                <w:color w:val="0070C0"/>
                <w:szCs w:val="28"/>
              </w:rPr>
            </w:pPr>
            <w:r>
              <w:rPr>
                <w:b/>
                <w:bCs/>
                <w:color w:val="0070C0"/>
                <w:szCs w:val="28"/>
              </w:rPr>
              <w:t>Văn bản giới thiệu luật lệ, quy tắc của một hoạt động hay trò chơi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5" w:type="dxa"/>
          </w:tcPr>
          <w:p>
            <w:pPr>
              <w:spacing w:after="240"/>
              <w:rPr>
                <w:b/>
                <w:bCs/>
                <w:color w:val="0070C0"/>
                <w:szCs w:val="28"/>
              </w:rPr>
            </w:pPr>
            <w:r>
              <w:rPr>
                <w:b/>
                <w:bCs/>
                <w:color w:val="0070C0"/>
                <w:szCs w:val="28"/>
              </w:rPr>
              <w:t>Mục đích</w:t>
            </w:r>
          </w:p>
        </w:tc>
        <w:tc>
          <w:tcPr>
            <w:tcW w:w="3125" w:type="dxa"/>
          </w:tcPr>
          <w:p>
            <w:pPr>
              <w:spacing w:after="240"/>
              <w:jc w:val="both"/>
              <w:rPr>
                <w:bCs/>
                <w:color w:val="0070C0"/>
                <w:szCs w:val="28"/>
                <w:highlight w:val="yellow"/>
              </w:rPr>
            </w:pPr>
            <w:r>
              <w:rPr>
                <w:bCs/>
                <w:color w:val="000000" w:themeColor="text1"/>
                <w:szCs w:val="28"/>
              </w:rPr>
              <w:t>Thuyết phục người đọc người nghe về một vấn đề văn học (đặc điểm nhân vật)</w:t>
            </w:r>
          </w:p>
        </w:tc>
        <w:tc>
          <w:tcPr>
            <w:tcW w:w="3126" w:type="dxa"/>
          </w:tcPr>
          <w:p>
            <w:pPr>
              <w:spacing w:after="240"/>
              <w:jc w:val="both"/>
              <w:rPr>
                <w:bCs/>
                <w:color w:val="0070C0"/>
                <w:szCs w:val="28"/>
                <w:highlight w:val="yellow"/>
              </w:rPr>
            </w:pPr>
            <w:r>
              <w:rPr>
                <w:bCs/>
                <w:szCs w:val="28"/>
              </w:rPr>
              <w:t>Cung cấp thông tin giới thiệu luật lệ quy tắc của một hoạt động hay trò chơi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5" w:type="dxa"/>
          </w:tcPr>
          <w:p>
            <w:pPr>
              <w:spacing w:after="240"/>
              <w:rPr>
                <w:b/>
                <w:bCs/>
                <w:color w:val="0070C0"/>
                <w:szCs w:val="28"/>
              </w:rPr>
            </w:pPr>
            <w:r>
              <w:rPr>
                <w:b/>
                <w:bCs/>
                <w:color w:val="0070C0"/>
                <w:szCs w:val="28"/>
              </w:rPr>
              <w:t>Nội dung</w:t>
            </w:r>
          </w:p>
        </w:tc>
        <w:tc>
          <w:tcPr>
            <w:tcW w:w="3125" w:type="dxa"/>
          </w:tcPr>
          <w:p>
            <w:pPr>
              <w:spacing w:after="240"/>
              <w:rPr>
                <w:b/>
                <w:bCs/>
                <w:color w:val="0070C0"/>
                <w:szCs w:val="28"/>
                <w:highlight w:val="yellow"/>
              </w:rPr>
            </w:pPr>
            <w:r>
              <w:rPr>
                <w:bCs/>
                <w:color w:val="000000" w:themeColor="text1"/>
                <w:szCs w:val="28"/>
              </w:rPr>
              <w:t>- Giới thiệu, miêu tả và nêu nhận xét về những nét tiêu biểu của một nhân vật như lai lịch, xuất thân, hình dáng bên ngoài, những suy nghĩ, lời nói, hành động, việc làm…của nhân vật</w:t>
            </w:r>
          </w:p>
        </w:tc>
        <w:tc>
          <w:tcPr>
            <w:tcW w:w="3126" w:type="dxa"/>
          </w:tcPr>
          <w:p>
            <w:pPr>
              <w:spacing w:after="240"/>
              <w:rPr>
                <w:b/>
                <w:bCs/>
                <w:color w:val="0070C0"/>
                <w:szCs w:val="28"/>
                <w:highlight w:val="yellow"/>
              </w:rPr>
            </w:pPr>
            <w:r>
              <w:rPr>
                <w:bCs/>
                <w:color w:val="000000" w:themeColor="text1"/>
                <w:szCs w:val="28"/>
              </w:rPr>
              <w:t>Giới thiệu những quy định mà thành viên tham gia các hoạt động hay trò chơi ấy cần tôn trọng và tuân thủ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5" w:type="dxa"/>
          </w:tcPr>
          <w:p>
            <w:pPr>
              <w:spacing w:after="240"/>
              <w:rPr>
                <w:b/>
                <w:bCs/>
                <w:color w:val="000000" w:themeColor="text1"/>
                <w:szCs w:val="28"/>
              </w:rPr>
            </w:pPr>
            <w:r>
              <w:rPr>
                <w:b/>
                <w:bCs/>
                <w:color w:val="0070C0"/>
                <w:szCs w:val="28"/>
              </w:rPr>
              <w:t>Hình thức</w:t>
            </w:r>
          </w:p>
        </w:tc>
        <w:tc>
          <w:tcPr>
            <w:tcW w:w="3125" w:type="dxa"/>
          </w:tcPr>
          <w:p>
            <w:pPr>
              <w:pStyle w:val="19"/>
              <w:numPr>
                <w:ilvl w:val="0"/>
                <w:numId w:val="1"/>
              </w:numPr>
              <w:spacing w:after="240"/>
              <w:jc w:val="both"/>
              <w:rPr>
                <w:bCs/>
                <w:szCs w:val="28"/>
              </w:rPr>
            </w:pPr>
            <w:r>
              <w:rPr>
                <w:bCs/>
                <w:szCs w:val="28"/>
              </w:rPr>
              <w:t>Ý kiến</w:t>
            </w:r>
          </w:p>
          <w:p>
            <w:pPr>
              <w:pStyle w:val="19"/>
              <w:numPr>
                <w:ilvl w:val="0"/>
                <w:numId w:val="1"/>
              </w:numPr>
              <w:spacing w:after="240"/>
              <w:jc w:val="both"/>
              <w:rPr>
                <w:bCs/>
                <w:szCs w:val="28"/>
              </w:rPr>
            </w:pPr>
            <w:r>
              <w:rPr>
                <w:bCs/>
                <w:szCs w:val="28"/>
              </w:rPr>
              <w:t>Lí lẽ</w:t>
            </w:r>
          </w:p>
          <w:p>
            <w:pPr>
              <w:pStyle w:val="19"/>
              <w:numPr>
                <w:ilvl w:val="0"/>
                <w:numId w:val="1"/>
              </w:numPr>
              <w:spacing w:after="240"/>
              <w:jc w:val="both"/>
              <w:rPr>
                <w:bCs/>
                <w:szCs w:val="28"/>
              </w:rPr>
            </w:pPr>
            <w:r>
              <w:rPr>
                <w:bCs/>
                <w:szCs w:val="28"/>
              </w:rPr>
              <w:t>Bằng chứng</w:t>
            </w:r>
          </w:p>
        </w:tc>
        <w:tc>
          <w:tcPr>
            <w:tcW w:w="3126" w:type="dxa"/>
          </w:tcPr>
          <w:p>
            <w:pPr>
              <w:pStyle w:val="19"/>
              <w:numPr>
                <w:ilvl w:val="0"/>
                <w:numId w:val="1"/>
              </w:numPr>
              <w:spacing w:after="240"/>
              <w:rPr>
                <w:bCs/>
                <w:szCs w:val="28"/>
              </w:rPr>
            </w:pPr>
            <w:r>
              <w:rPr>
                <w:bCs/>
                <w:szCs w:val="28"/>
              </w:rPr>
              <w:t>Đặc điểm</w:t>
            </w:r>
          </w:p>
          <w:p>
            <w:pPr>
              <w:pStyle w:val="19"/>
              <w:numPr>
                <w:ilvl w:val="0"/>
                <w:numId w:val="1"/>
              </w:numPr>
              <w:spacing w:after="240"/>
              <w:rPr>
                <w:bCs/>
                <w:szCs w:val="28"/>
              </w:rPr>
            </w:pPr>
            <w:r>
              <w:rPr>
                <w:bCs/>
                <w:szCs w:val="28"/>
              </w:rPr>
              <w:t>Cách triển khai…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5" w:type="dxa"/>
          </w:tcPr>
          <w:p>
            <w:pPr>
              <w:spacing w:after="240"/>
              <w:rPr>
                <w:b/>
                <w:bCs/>
                <w:color w:val="0070C0"/>
                <w:szCs w:val="28"/>
              </w:rPr>
            </w:pPr>
            <w:r>
              <w:rPr>
                <w:b/>
                <w:bCs/>
                <w:color w:val="0070C0"/>
                <w:szCs w:val="28"/>
              </w:rPr>
              <w:t>Lời văn</w:t>
            </w:r>
          </w:p>
        </w:tc>
        <w:tc>
          <w:tcPr>
            <w:tcW w:w="3125" w:type="dxa"/>
          </w:tcPr>
          <w:p>
            <w:pPr>
              <w:pStyle w:val="19"/>
              <w:numPr>
                <w:ilvl w:val="0"/>
                <w:numId w:val="1"/>
              </w:numPr>
              <w:spacing w:after="240"/>
              <w:rPr>
                <w:bCs/>
                <w:szCs w:val="28"/>
              </w:rPr>
            </w:pPr>
            <w:r>
              <w:rPr>
                <w:bCs/>
                <w:szCs w:val="28"/>
              </w:rPr>
              <w:t>Mang tính chủ quan của người nói, người viết</w:t>
            </w:r>
          </w:p>
        </w:tc>
        <w:tc>
          <w:tcPr>
            <w:tcW w:w="3126" w:type="dxa"/>
          </w:tcPr>
          <w:p>
            <w:pPr>
              <w:spacing w:after="240"/>
              <w:rPr>
                <w:b/>
                <w:bCs/>
                <w:color w:val="0070C0"/>
                <w:szCs w:val="28"/>
                <w:highlight w:val="yellow"/>
              </w:rPr>
            </w:pPr>
            <w:r>
              <w:rPr>
                <w:bCs/>
                <w:szCs w:val="28"/>
              </w:rPr>
              <w:t>- Mang tính khách quan , chân thực</w:t>
            </w:r>
          </w:p>
        </w:tc>
      </w:tr>
    </w:tbl>
    <w:p>
      <w:pPr>
        <w:shd w:val="clear" w:color="auto" w:fill="FFFFFF"/>
        <w:spacing w:after="240"/>
        <w:rPr>
          <w:b/>
          <w:bCs/>
          <w:color w:val="0070C0"/>
          <w:sz w:val="28"/>
          <w:szCs w:val="28"/>
        </w:rPr>
      </w:pPr>
    </w:p>
    <w:p>
      <w:pPr>
        <w:shd w:val="clear" w:color="auto" w:fill="FFFFFF"/>
        <w:spacing w:after="240"/>
        <w:rPr>
          <w:b/>
          <w:bCs/>
          <w:color w:val="0070C0"/>
          <w:sz w:val="28"/>
          <w:szCs w:val="28"/>
        </w:rPr>
      </w:pPr>
      <w:r>
        <w:rPr>
          <w:color w:val="000000" w:themeColor="text1"/>
          <w:sz w:val="28"/>
          <w:szCs w:val="28"/>
        </w:rPr>
        <w:pict>
          <v:shape id="Oval 30" o:spid="_x0000_s2054" o:spt="3" type="#_x0000_t3" style="position:absolute;left:0pt;margin-left:95.4pt;margin-top:0.6pt;height:44.1pt;width:243.2pt;z-index:251662336;v-text-anchor:middle;mso-width-relative:margin;mso-height-relative:margin;" fillcolor="#FFAA4E"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">
            <v:path/>
            <v:fill type="gradient" on="t" color2="#E59107" colors="0f #FFAA4E;32768f #FFA217;65536f #E59107" focus="100%" focussize="0,0" rotate="t">
              <o:fill type="gradientUnscaled" v:ext="backwardCompatible"/>
            </v:fill>
            <v:stroke weight="0.5pt" color="#FEA022" joinstyle="miter"/>
            <v:imagedata o:title=""/>
            <o:lock v:ext="edit"/>
            <v:textbox>
              <w:txbxContent>
                <w:p>
                  <w:pPr>
                    <w:jc w:val="center"/>
                    <w:rPr>
                      <w:b/>
                      <w:color w:val="0C0C0C" w:themeColor="text1" w:themeTint="F2"/>
                    </w:rPr>
                  </w:pPr>
                  <w:r>
                    <w:rPr>
                      <w:b/>
                      <w:color w:val="0C0C0C" w:themeColor="text1" w:themeTint="F2"/>
                    </w:rPr>
                    <w:t>NÓI VÀ NGHE</w:t>
                  </w:r>
                </w:p>
              </w:txbxContent>
            </v:textbox>
          </v:shape>
        </w:pict>
      </w:r>
    </w:p>
    <w:p>
      <w:pPr>
        <w:shd w:val="clear" w:color="auto" w:fill="FFFFFF"/>
        <w:spacing w:after="240"/>
        <w:rPr>
          <w:b/>
          <w:bCs/>
          <w:color w:val="0070C0"/>
          <w:sz w:val="28"/>
          <w:szCs w:val="28"/>
        </w:rPr>
      </w:pPr>
    </w:p>
    <w:p>
      <w:pPr>
        <w:shd w:val="clear" w:color="auto" w:fill="FFFFFF"/>
        <w:spacing w:after="240"/>
        <w:rPr>
          <w:b/>
          <w:bCs/>
          <w:color w:val="363636"/>
          <w:sz w:val="28"/>
          <w:szCs w:val="28"/>
          <w:lang w:val="sv-SE"/>
        </w:rPr>
      </w:pPr>
      <w:r>
        <w:rPr>
          <w:b/>
          <w:bCs/>
          <w:color w:val="363636"/>
          <w:sz w:val="28"/>
          <w:szCs w:val="28"/>
          <w:lang w:val="de-DE"/>
        </w:rPr>
        <w:t>Nhiệm vụ 6: Củng cố tri thức</w:t>
      </w:r>
      <w:r>
        <w:rPr>
          <w:b/>
          <w:bCs/>
          <w:color w:val="363636"/>
          <w:sz w:val="28"/>
          <w:szCs w:val="28"/>
          <w:lang w:val="nl-NL"/>
        </w:rPr>
        <w:t xml:space="preserve"> đã học về rèn kĩ năng nói và nghe</w:t>
      </w:r>
    </w:p>
    <w:p>
      <w:pPr>
        <w:shd w:val="clear" w:color="auto" w:fill="FFFFFF"/>
        <w:spacing w:after="240"/>
        <w:rPr>
          <w:b/>
          <w:bCs/>
          <w:color w:val="363636"/>
          <w:sz w:val="28"/>
          <w:szCs w:val="28"/>
          <w:lang w:val="de-DE"/>
        </w:rPr>
      </w:pPr>
      <w:r>
        <w:rPr>
          <w:b/>
          <w:bCs/>
          <w:color w:val="363636"/>
          <w:sz w:val="28"/>
          <w:szCs w:val="28"/>
          <w:lang w:val="de-DE"/>
        </w:rPr>
        <w:t xml:space="preserve"> a. M</w:t>
      </w:r>
      <w:r>
        <w:rPr>
          <w:b/>
          <w:bCs/>
          <w:color w:val="363636"/>
          <w:sz w:val="28"/>
          <w:szCs w:val="28"/>
          <w:lang w:val="vi-VN"/>
        </w:rPr>
        <w:t>ục ti</w:t>
      </w:r>
      <w:r>
        <w:rPr>
          <w:b/>
          <w:bCs/>
          <w:color w:val="363636"/>
          <w:sz w:val="28"/>
          <w:szCs w:val="28"/>
          <w:lang w:val="de-DE"/>
        </w:rPr>
        <w:t xml:space="preserve">êu: </w:t>
      </w:r>
    </w:p>
    <w:p>
      <w:pPr>
        <w:shd w:val="clear" w:color="auto" w:fill="FFFFFF"/>
        <w:spacing w:after="240"/>
        <w:rPr>
          <w:bCs/>
          <w:color w:val="363636"/>
          <w:sz w:val="28"/>
          <w:szCs w:val="28"/>
          <w:lang w:val="sv-SE"/>
        </w:rPr>
      </w:pPr>
      <w:r>
        <w:rPr>
          <w:bCs/>
          <w:color w:val="363636"/>
          <w:sz w:val="28"/>
          <w:szCs w:val="28"/>
          <w:lang w:val="de-DE"/>
        </w:rPr>
        <w:t xml:space="preserve">- </w:t>
      </w:r>
      <w:r>
        <w:rPr>
          <w:bCs/>
          <w:color w:val="363636"/>
          <w:sz w:val="28"/>
          <w:szCs w:val="28"/>
        </w:rPr>
        <w:t xml:space="preserve">Nắm được các yêu cầu của các kiểu văn bản đã luyện </w:t>
      </w:r>
      <w:r>
        <w:rPr>
          <w:bCs/>
          <w:color w:val="363636"/>
          <w:sz w:val="28"/>
          <w:szCs w:val="28"/>
          <w:lang w:val="nl-NL"/>
        </w:rPr>
        <w:t>kĩ năng nói và nghe</w:t>
      </w:r>
    </w:p>
    <w:p>
      <w:pPr>
        <w:shd w:val="clear" w:color="auto" w:fill="FFFFFF"/>
        <w:spacing w:after="240"/>
        <w:rPr>
          <w:bCs/>
          <w:color w:val="363636"/>
          <w:sz w:val="28"/>
          <w:szCs w:val="28"/>
        </w:rPr>
      </w:pPr>
      <w:r>
        <w:rPr>
          <w:bCs/>
          <w:color w:val="363636"/>
          <w:sz w:val="28"/>
          <w:szCs w:val="28"/>
        </w:rPr>
        <w:t xml:space="preserve"> trong sách Ngữ Văn 7, tập một </w:t>
      </w:r>
    </w:p>
    <w:p>
      <w:pPr>
        <w:shd w:val="clear" w:color="auto" w:fill="FFFFFF"/>
        <w:spacing w:after="240"/>
        <w:rPr>
          <w:bCs/>
          <w:color w:val="363636"/>
          <w:sz w:val="28"/>
          <w:szCs w:val="28"/>
          <w:lang w:val="de-DE"/>
        </w:rPr>
      </w:pPr>
      <w:r>
        <w:rPr>
          <w:bCs/>
          <w:color w:val="363636"/>
          <w:sz w:val="28"/>
          <w:szCs w:val="28"/>
          <w:lang w:val="de-DE"/>
        </w:rPr>
        <w:t xml:space="preserve">- </w:t>
      </w:r>
      <w:r>
        <w:rPr>
          <w:bCs/>
          <w:color w:val="363636"/>
          <w:sz w:val="28"/>
          <w:szCs w:val="28"/>
        </w:rPr>
        <w:t xml:space="preserve">Nắm được các bước tiến hành luyện </w:t>
      </w:r>
      <w:r>
        <w:rPr>
          <w:bCs/>
          <w:color w:val="363636"/>
          <w:sz w:val="28"/>
          <w:szCs w:val="28"/>
          <w:lang w:val="nl-NL"/>
        </w:rPr>
        <w:t>kĩ năng nói và nghe</w:t>
      </w:r>
      <w:r>
        <w:rPr>
          <w:bCs/>
          <w:color w:val="363636"/>
          <w:sz w:val="28"/>
          <w:szCs w:val="28"/>
        </w:rPr>
        <w:t xml:space="preserve"> </w:t>
      </w:r>
      <w:r>
        <w:rPr>
          <w:bCs/>
          <w:color w:val="363636"/>
          <w:sz w:val="28"/>
          <w:szCs w:val="28"/>
          <w:lang w:val="de-DE"/>
        </w:rPr>
        <w:t>và nhiệm vụ của từng bước</w:t>
      </w:r>
    </w:p>
    <w:p>
      <w:pPr>
        <w:shd w:val="clear" w:color="auto" w:fill="FFFFFF"/>
        <w:spacing w:after="240"/>
        <w:rPr>
          <w:bCs/>
          <w:color w:val="363636"/>
          <w:sz w:val="28"/>
          <w:szCs w:val="28"/>
          <w:lang w:val="vi-VN"/>
        </w:rPr>
      </w:pPr>
      <w:r>
        <w:rPr>
          <w:b/>
          <w:bCs/>
          <w:color w:val="363636"/>
          <w:sz w:val="28"/>
          <w:szCs w:val="28"/>
          <w:lang w:val="de-DE"/>
        </w:rPr>
        <w:t>b. N</w:t>
      </w:r>
      <w:r>
        <w:rPr>
          <w:b/>
          <w:bCs/>
          <w:color w:val="363636"/>
          <w:sz w:val="28"/>
          <w:szCs w:val="28"/>
          <w:lang w:val="vi-VN"/>
        </w:rPr>
        <w:t xml:space="preserve">ội dung: </w:t>
      </w:r>
      <w:r>
        <w:rPr>
          <w:bCs/>
          <w:color w:val="363636"/>
          <w:sz w:val="28"/>
          <w:szCs w:val="28"/>
          <w:lang w:val="vi-VN"/>
        </w:rPr>
        <w:t xml:space="preserve">HS sử dụng SGK, </w:t>
      </w:r>
      <w:r>
        <w:rPr>
          <w:bCs/>
          <w:color w:val="363636"/>
          <w:sz w:val="28"/>
          <w:szCs w:val="28"/>
          <w:lang w:val="de-DE"/>
        </w:rPr>
        <w:t>nhớ lại</w:t>
      </w:r>
      <w:r>
        <w:rPr>
          <w:bCs/>
          <w:color w:val="363636"/>
          <w:sz w:val="28"/>
          <w:szCs w:val="28"/>
          <w:lang w:val="vi-VN"/>
        </w:rPr>
        <w:t xml:space="preserve"> kiến thức </w:t>
      </w:r>
      <w:r>
        <w:rPr>
          <w:bCs/>
          <w:color w:val="363636"/>
          <w:sz w:val="28"/>
          <w:szCs w:val="28"/>
          <w:lang w:val="de-DE"/>
        </w:rPr>
        <w:t xml:space="preserve">đã học </w:t>
      </w:r>
      <w:r>
        <w:rPr>
          <w:bCs/>
          <w:color w:val="363636"/>
          <w:sz w:val="28"/>
          <w:szCs w:val="28"/>
          <w:lang w:val="vi-VN"/>
        </w:rPr>
        <w:t>để tiến h</w:t>
      </w:r>
      <w:r>
        <w:rPr>
          <w:bCs/>
          <w:color w:val="363636"/>
          <w:sz w:val="28"/>
          <w:szCs w:val="28"/>
          <w:lang w:val="de-DE"/>
        </w:rPr>
        <w:t>ành tr</w:t>
      </w:r>
      <w:r>
        <w:rPr>
          <w:bCs/>
          <w:color w:val="363636"/>
          <w:sz w:val="28"/>
          <w:szCs w:val="28"/>
          <w:lang w:val="vi-VN"/>
        </w:rPr>
        <w:t>ả lời c</w:t>
      </w:r>
      <w:r>
        <w:rPr>
          <w:bCs/>
          <w:color w:val="363636"/>
          <w:sz w:val="28"/>
          <w:szCs w:val="28"/>
          <w:lang w:val="de-DE"/>
        </w:rPr>
        <w:t>âu h</w:t>
      </w:r>
      <w:r>
        <w:rPr>
          <w:bCs/>
          <w:color w:val="363636"/>
          <w:sz w:val="28"/>
          <w:szCs w:val="28"/>
          <w:lang w:val="vi-VN"/>
        </w:rPr>
        <w:t>ỏi.</w:t>
      </w:r>
    </w:p>
    <w:p>
      <w:pPr>
        <w:shd w:val="clear" w:color="auto" w:fill="FFFFFF"/>
        <w:spacing w:after="240"/>
        <w:rPr>
          <w:bCs/>
          <w:color w:val="363636"/>
          <w:sz w:val="28"/>
          <w:szCs w:val="28"/>
          <w:lang w:val="vi-VN"/>
        </w:rPr>
      </w:pPr>
      <w:r>
        <w:rPr>
          <w:b/>
          <w:bCs/>
          <w:color w:val="363636"/>
          <w:sz w:val="28"/>
          <w:szCs w:val="28"/>
          <w:lang w:val="vi-VN"/>
        </w:rPr>
        <w:t xml:space="preserve">c. Sản phẩm học tập: </w:t>
      </w:r>
      <w:r>
        <w:rPr>
          <w:bCs/>
          <w:color w:val="363636"/>
          <w:sz w:val="28"/>
          <w:szCs w:val="28"/>
          <w:lang w:val="vi-VN"/>
        </w:rPr>
        <w:t>HS tiếp thu kiến thức và câu trả lời của HS.</w:t>
      </w:r>
    </w:p>
    <w:p>
      <w:pPr>
        <w:shd w:val="clear" w:color="auto" w:fill="FFFFFF"/>
        <w:spacing w:after="240"/>
        <w:rPr>
          <w:b/>
          <w:bCs/>
          <w:color w:val="363636"/>
          <w:sz w:val="28"/>
          <w:szCs w:val="28"/>
        </w:rPr>
      </w:pPr>
      <w:r>
        <w:rPr>
          <w:b/>
          <w:bCs/>
          <w:color w:val="363636"/>
          <w:sz w:val="28"/>
          <w:szCs w:val="28"/>
          <w:lang w:val="vi-VN"/>
        </w:rPr>
        <w:t>d. Tổ chức thực hiện:</w:t>
      </w:r>
    </w:p>
    <w:p>
      <w:pPr>
        <w:shd w:val="clear" w:color="auto" w:fill="FFFFFF"/>
        <w:spacing w:after="240"/>
        <w:rPr>
          <w:b/>
          <w:bCs/>
          <w:iCs/>
          <w:color w:val="363636"/>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shd w:val="clear" w:color="auto" w:fill="FFFFFF"/>
              <w:spacing w:after="240"/>
              <w:jc w:val="center"/>
              <w:rPr>
                <w:b/>
                <w:bCs/>
                <w:iCs/>
                <w:color w:val="363636"/>
                <w:szCs w:val="28"/>
                <w:lang w:val="de-DE"/>
              </w:rPr>
            </w:pPr>
            <w:r>
              <w:rPr>
                <w:b/>
                <w:bCs/>
                <w:iCs/>
                <w:color w:val="363636"/>
                <w:szCs w:val="28"/>
                <w:lang w:val="de-DE"/>
              </w:rPr>
              <w:t>HOẠT ĐỘNG CỦA GV - HS</w:t>
            </w:r>
          </w:p>
        </w:tc>
        <w:tc>
          <w:tcPr>
            <w:tcW w:w="4801" w:type="dxa"/>
          </w:tcPr>
          <w:p>
            <w:pPr>
              <w:shd w:val="clear" w:color="auto" w:fill="FFFFFF"/>
              <w:spacing w:after="240"/>
              <w:jc w:val="center"/>
              <w:rPr>
                <w:b/>
                <w:bCs/>
                <w:iCs/>
                <w:color w:val="363636"/>
                <w:szCs w:val="28"/>
              </w:rPr>
            </w:pPr>
            <w:r>
              <w:rPr>
                <w:b/>
                <w:bCs/>
                <w:iCs/>
                <w:color w:val="363636"/>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shd w:val="clear" w:color="auto" w:fill="FFFFFF"/>
              <w:spacing w:after="240"/>
              <w:rPr>
                <w:b/>
                <w:bCs/>
                <w:iCs/>
                <w:color w:val="363636"/>
                <w:szCs w:val="28"/>
              </w:rPr>
            </w:pPr>
            <w:r>
              <w:rPr>
                <w:b/>
                <w:bCs/>
                <w:iCs/>
                <w:color w:val="363636"/>
                <w:szCs w:val="28"/>
              </w:rPr>
              <w:t>Bước 1: Chuyển giao nhiệm vụ</w:t>
            </w:r>
          </w:p>
          <w:p>
            <w:pPr>
              <w:shd w:val="clear" w:color="auto" w:fill="FFFFFF"/>
              <w:spacing w:after="240"/>
              <w:rPr>
                <w:bCs/>
                <w:iCs/>
                <w:color w:val="363636"/>
                <w:szCs w:val="28"/>
              </w:rPr>
            </w:pPr>
            <w:r>
              <w:rPr>
                <w:bCs/>
                <w:iCs/>
                <w:color w:val="363636"/>
                <w:szCs w:val="28"/>
              </w:rPr>
              <w:t>- Phân công nhiệm vụ cho hs làm việc cặp đôi qua phiếu học tập câu 8</w:t>
            </w:r>
          </w:p>
          <w:p>
            <w:pPr>
              <w:shd w:val="clear" w:color="auto" w:fill="FFFFFF"/>
              <w:spacing w:after="240"/>
              <w:rPr>
                <w:bCs/>
                <w:iCs/>
                <w:color w:val="363636"/>
                <w:szCs w:val="28"/>
              </w:rPr>
            </w:pPr>
            <w:r>
              <w:rPr>
                <w:bCs/>
                <w:iCs/>
                <w:color w:val="363636"/>
                <w:szCs w:val="28"/>
              </w:rPr>
              <w:t>+ GV trình chiếu kết hợp phát cho HS Phiếu học tập:</w:t>
            </w:r>
          </w:p>
          <w:p>
            <w:pPr>
              <w:shd w:val="clear" w:color="auto" w:fill="FFFFFF"/>
              <w:spacing w:after="240"/>
              <w:rPr>
                <w:bCs/>
                <w:iCs/>
                <w:color w:val="363636"/>
                <w:szCs w:val="28"/>
                <w:lang w:val="de-DE"/>
              </w:rPr>
            </w:pPr>
            <w:r>
              <w:rPr>
                <w:bCs/>
                <w:iCs/>
                <w:color w:val="363636"/>
                <w:szCs w:val="28"/>
                <w:lang w:val="de-DE"/>
              </w:rPr>
              <w:t>- HS tiếp nhận nhiệm vụ.</w:t>
            </w:r>
          </w:p>
          <w:p>
            <w:pPr>
              <w:shd w:val="clear" w:color="auto" w:fill="FFFFFF"/>
              <w:spacing w:after="240"/>
              <w:rPr>
                <w:b/>
                <w:bCs/>
                <w:iCs/>
                <w:color w:val="363636"/>
                <w:szCs w:val="28"/>
                <w:lang w:val="de-DE"/>
              </w:rPr>
            </w:pPr>
            <w:r>
              <w:rPr>
                <w:b/>
                <w:bCs/>
                <w:iCs/>
                <w:color w:val="363636"/>
                <w:szCs w:val="28"/>
                <w:lang w:val="de-DE"/>
              </w:rPr>
              <w:t>Bước 2: Thực hiện nhiệm vụ</w:t>
            </w:r>
          </w:p>
          <w:p>
            <w:pPr>
              <w:shd w:val="clear" w:color="auto" w:fill="FFFFFF"/>
              <w:spacing w:after="240"/>
              <w:rPr>
                <w:bCs/>
                <w:iCs/>
                <w:color w:val="363636"/>
                <w:szCs w:val="28"/>
                <w:lang w:val="de-DE"/>
              </w:rPr>
            </w:pPr>
            <w:r>
              <w:rPr>
                <w:b/>
                <w:bCs/>
                <w:iCs/>
                <w:color w:val="363636"/>
                <w:szCs w:val="28"/>
                <w:lang w:val="de-DE"/>
              </w:rPr>
              <w:t xml:space="preserve">- </w:t>
            </w:r>
            <w:r>
              <w:rPr>
                <w:bCs/>
                <w:iCs/>
                <w:color w:val="363636"/>
                <w:szCs w:val="28"/>
                <w:lang w:val="de-DE"/>
              </w:rPr>
              <w:t>HS thực hiện nhiệm vụ.</w:t>
            </w:r>
          </w:p>
          <w:p>
            <w:pPr>
              <w:shd w:val="clear" w:color="auto" w:fill="FFFFFF"/>
              <w:spacing w:after="240"/>
              <w:rPr>
                <w:bCs/>
                <w:iCs/>
                <w:color w:val="363636"/>
                <w:szCs w:val="28"/>
                <w:lang w:val="de-DE"/>
              </w:rPr>
            </w:pPr>
            <w:r>
              <w:rPr>
                <w:bCs/>
                <w:iCs/>
                <w:color w:val="363636"/>
                <w:szCs w:val="28"/>
                <w:lang w:val="de-DE"/>
              </w:rPr>
              <w:t>- GV quan sát, hỗ trợ</w:t>
            </w:r>
          </w:p>
          <w:p>
            <w:pPr>
              <w:shd w:val="clear" w:color="auto" w:fill="FFFFFF"/>
              <w:spacing w:after="240"/>
              <w:rPr>
                <w:b/>
                <w:bCs/>
                <w:iCs/>
                <w:color w:val="363636"/>
                <w:szCs w:val="28"/>
                <w:lang w:val="de-DE"/>
              </w:rPr>
            </w:pPr>
            <w:r>
              <w:rPr>
                <w:b/>
                <w:bCs/>
                <w:iCs/>
                <w:color w:val="363636"/>
                <w:szCs w:val="28"/>
                <w:lang w:val="de-DE"/>
              </w:rPr>
              <w:t>Bước 3: Báo cáo kết quả và thảo luận</w:t>
            </w:r>
          </w:p>
          <w:p>
            <w:pPr>
              <w:shd w:val="clear" w:color="auto" w:fill="FFFFFF"/>
              <w:spacing w:after="240"/>
              <w:rPr>
                <w:bCs/>
                <w:iCs/>
                <w:color w:val="363636"/>
                <w:szCs w:val="28"/>
                <w:lang w:val="de-DE"/>
              </w:rPr>
            </w:pPr>
            <w:r>
              <w:rPr>
                <w:b/>
                <w:bCs/>
                <w:iCs/>
                <w:color w:val="363636"/>
                <w:szCs w:val="28"/>
                <w:lang w:val="de-DE"/>
              </w:rPr>
              <w:t xml:space="preserve">- </w:t>
            </w:r>
            <w:r>
              <w:rPr>
                <w:bCs/>
                <w:iCs/>
                <w:color w:val="363636"/>
                <w:szCs w:val="28"/>
                <w:lang w:val="de-DE"/>
              </w:rPr>
              <w:t>HS báo cáo kết quả;</w:t>
            </w:r>
          </w:p>
          <w:p>
            <w:pPr>
              <w:shd w:val="clear" w:color="auto" w:fill="FFFFFF"/>
              <w:spacing w:after="240"/>
              <w:rPr>
                <w:bCs/>
                <w:iCs/>
                <w:color w:val="363636"/>
                <w:szCs w:val="28"/>
                <w:lang w:val="de-DE"/>
              </w:rPr>
            </w:pPr>
            <w:r>
              <w:rPr>
                <w:bCs/>
                <w:iCs/>
                <w:color w:val="363636"/>
                <w:szCs w:val="28"/>
                <w:lang w:val="de-DE"/>
              </w:rPr>
              <w:t>- GV gọi nhóm khác nhận xét, bổ sung câu trả lời của các nhóm.</w:t>
            </w:r>
          </w:p>
          <w:p>
            <w:pPr>
              <w:shd w:val="clear" w:color="auto" w:fill="FFFFFF"/>
              <w:spacing w:after="240"/>
              <w:rPr>
                <w:b/>
                <w:bCs/>
                <w:iCs/>
                <w:color w:val="363636"/>
                <w:szCs w:val="28"/>
                <w:lang w:val="de-DE"/>
              </w:rPr>
            </w:pPr>
            <w:r>
              <w:rPr>
                <w:b/>
                <w:bCs/>
                <w:iCs/>
                <w:color w:val="363636"/>
                <w:szCs w:val="28"/>
                <w:lang w:val="vi-VN"/>
              </w:rPr>
              <w:t>B4: Kết luận, nhận định (GV)</w:t>
            </w:r>
          </w:p>
          <w:p>
            <w:pPr>
              <w:shd w:val="clear" w:color="auto" w:fill="FFFFFF"/>
              <w:spacing w:after="240"/>
              <w:rPr>
                <w:b/>
                <w:bCs/>
                <w:iCs/>
                <w:color w:val="363636"/>
                <w:szCs w:val="28"/>
              </w:rPr>
            </w:pPr>
            <w:r>
              <w:rPr>
                <w:b/>
                <w:bCs/>
                <w:iCs/>
                <w:color w:val="363636"/>
                <w:szCs w:val="28"/>
                <w:lang w:val="de-DE"/>
              </w:rPr>
              <w:t xml:space="preserve">- </w:t>
            </w:r>
            <w:r>
              <w:rPr>
                <w:bCs/>
                <w:iCs/>
                <w:color w:val="363636"/>
                <w:szCs w:val="28"/>
                <w:lang w:val="de-DE"/>
              </w:rPr>
              <w:t>GV nhận xét, đánh giá, bổ sung, chốt lại kiến thức.</w:t>
            </w:r>
            <w:r>
              <w:rPr>
                <w:b/>
                <w:bCs/>
                <w:iCs/>
                <w:color w:val="363636"/>
                <w:szCs w:val="28"/>
                <w:lang w:val="de-DE"/>
              </w:rPr>
              <w:t xml:space="preserve">  </w:t>
            </w:r>
          </w:p>
        </w:tc>
        <w:tc>
          <w:tcPr>
            <w:tcW w:w="4801" w:type="dxa"/>
          </w:tcPr>
          <w:p>
            <w:pPr>
              <w:shd w:val="clear" w:color="auto" w:fill="FFFFFF"/>
              <w:spacing w:after="240"/>
              <w:jc w:val="both"/>
              <w:rPr>
                <w:bCs/>
                <w:iCs/>
                <w:color w:val="363636"/>
                <w:szCs w:val="28"/>
              </w:rPr>
            </w:pPr>
            <w:r>
              <w:rPr>
                <w:b/>
                <w:bCs/>
                <w:iCs/>
                <w:color w:val="363636"/>
                <w:szCs w:val="28"/>
              </w:rPr>
              <w:t xml:space="preserve">Câu 8: </w:t>
            </w:r>
            <w:r>
              <w:rPr>
                <w:bCs/>
                <w:iCs/>
                <w:color w:val="363636"/>
                <w:szCs w:val="28"/>
              </w:rPr>
              <w:t>Nêu các nội dung chính được rèn luyện trong kĩ năng nói và nghe ở sách Ngữ Văn 7, tập một. Chứng minh nhiều nội dung nói và nghe liên quan chặt chẽ với nội dung đọc hiểu và viết.</w:t>
            </w:r>
          </w:p>
          <w:p>
            <w:pPr>
              <w:shd w:val="clear" w:color="auto" w:fill="FFFFFF"/>
              <w:spacing w:after="240"/>
              <w:jc w:val="both"/>
              <w:rPr>
                <w:b/>
                <w:bCs/>
                <w:iCs/>
                <w:color w:val="363636"/>
                <w:szCs w:val="28"/>
              </w:rPr>
            </w:pPr>
          </w:p>
        </w:tc>
      </w:tr>
    </w:tbl>
    <w:p>
      <w:pPr>
        <w:shd w:val="clear" w:color="auto" w:fill="FFFFFF"/>
        <w:spacing w:after="240"/>
        <w:rPr>
          <w:b/>
          <w:bCs/>
          <w:iCs/>
          <w:color w:val="363636"/>
          <w:sz w:val="28"/>
          <w:szCs w:val="28"/>
        </w:rPr>
      </w:pPr>
    </w:p>
    <w:p>
      <w:pPr>
        <w:shd w:val="clear" w:color="auto" w:fill="FFFFFF"/>
        <w:spacing w:after="240"/>
        <w:rPr>
          <w:b/>
          <w:bCs/>
          <w:iCs/>
          <w:color w:val="363636"/>
          <w:sz w:val="28"/>
          <w:szCs w:val="28"/>
          <w:u w:val="single"/>
        </w:rPr>
      </w:pPr>
      <w:r>
        <w:rPr>
          <w:b/>
          <w:bCs/>
          <w:iCs/>
          <w:color w:val="363636"/>
          <w:sz w:val="28"/>
          <w:szCs w:val="28"/>
          <w:u w:val="single"/>
        </w:rPr>
        <w:t>GV hướng dẫn HS chốt nhanh kiến thức:</w:t>
      </w:r>
    </w:p>
    <w:p>
      <w:pPr>
        <w:shd w:val="clear" w:color="auto" w:fill="FFFFFF"/>
        <w:spacing w:after="240"/>
        <w:rPr>
          <w:b/>
          <w:bCs/>
          <w:i/>
          <w:iCs/>
          <w:color w:val="363636"/>
          <w:sz w:val="28"/>
          <w:szCs w:val="28"/>
          <w:u w:val="single"/>
        </w:rPr>
      </w:pPr>
    </w:p>
    <w:p>
      <w:pPr>
        <w:shd w:val="clear" w:color="auto" w:fill="FFFFFF"/>
        <w:spacing w:after="240"/>
        <w:jc w:val="center"/>
        <w:rPr>
          <w:b/>
          <w:bCs/>
          <w:iCs/>
          <w:color w:val="363636"/>
          <w:sz w:val="28"/>
          <w:szCs w:val="28"/>
        </w:rPr>
      </w:pPr>
      <w:r>
        <w:rPr>
          <w:b/>
          <w:bCs/>
          <w:iCs/>
          <w:color w:val="363636"/>
          <w:sz w:val="28"/>
          <w:szCs w:val="28"/>
        </w:rPr>
        <w:t>DỰ KIẾN SẢN PHẨM CẦN ĐẠT</w:t>
      </w:r>
    </w:p>
    <w:p>
      <w:pPr>
        <w:shd w:val="clear" w:color="auto" w:fill="FFFFFF"/>
        <w:spacing w:after="240"/>
        <w:rPr>
          <w:b/>
          <w:bCs/>
          <w:color w:val="363636"/>
          <w:sz w:val="28"/>
          <w:szCs w:val="28"/>
        </w:rPr>
      </w:pPr>
    </w:p>
    <w:p>
      <w:pPr>
        <w:shd w:val="clear" w:color="auto" w:fill="FFFFFF"/>
        <w:spacing w:after="240"/>
        <w:rPr>
          <w:b/>
          <w:bCs/>
          <w:color w:val="0070C0"/>
          <w:sz w:val="28"/>
          <w:szCs w:val="28"/>
        </w:rPr>
      </w:pPr>
      <w:r>
        <w:rPr>
          <w:b/>
          <w:bCs/>
          <w:color w:val="363636"/>
          <w:sz w:val="28"/>
          <w:szCs w:val="28"/>
        </w:rPr>
        <w:t xml:space="preserve">Câu 8: </w:t>
      </w:r>
      <w:r>
        <w:rPr>
          <w:b/>
          <w:bCs/>
          <w:color w:val="0070C0"/>
          <w:sz w:val="28"/>
          <w:szCs w:val="28"/>
        </w:rPr>
        <w:t>Nêu các nội dung chính được rèn luyện trong kĩ năng nói và nghe ở sách Ngữ Văn 7, tập một. Chứng minh nhiều nội dung nói và nghe liên quan chặt chẽ với nội dung đọc hiểu và viết.</w:t>
      </w:r>
    </w:p>
    <w:p>
      <w:pPr>
        <w:shd w:val="clear" w:color="auto" w:fill="FFFFFF"/>
        <w:spacing w:after="240"/>
        <w:jc w:val="center"/>
        <w:rPr>
          <w:b/>
          <w:bCs/>
          <w:color w:val="FF0000"/>
          <w:sz w:val="28"/>
          <w:szCs w:val="28"/>
          <w:u w:val="single"/>
        </w:rPr>
      </w:pPr>
      <w:r>
        <w:rPr>
          <w:b/>
          <w:bCs/>
          <w:color w:val="FF0000"/>
          <w:sz w:val="28"/>
          <w:szCs w:val="28"/>
          <w:u w:val="single"/>
        </w:rPr>
        <w:t>Gợi ý</w:t>
      </w:r>
    </w:p>
    <w:p>
      <w:pPr>
        <w:shd w:val="clear" w:color="auto" w:fill="FFFFFF"/>
        <w:rPr>
          <w:rFonts w:ascii="Arial" w:hAnsi="Arial" w:cs="Arial"/>
          <w:b/>
          <w:bCs/>
          <w:color w:val="000000"/>
          <w:u w:val="single"/>
        </w:rPr>
      </w:pPr>
    </w:p>
    <w:tbl>
      <w:tblPr>
        <w:tblStyle w:val="6"/>
        <w:tblW w:w="934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111"/>
        <w:gridCol w:w="623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111"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spacing w:before="0" w:beforeAutospacing="0" w:after="0" w:afterAutospacing="0"/>
              <w:jc w:val="center"/>
              <w:rPr>
                <w:b/>
                <w:szCs w:val="28"/>
              </w:rPr>
            </w:pPr>
            <w:r>
              <w:rPr>
                <w:b/>
                <w:sz w:val="28"/>
                <w:szCs w:val="28"/>
              </w:rPr>
              <w:t>Kĩ năng</w:t>
            </w:r>
          </w:p>
        </w:tc>
        <w:tc>
          <w:tcPr>
            <w:tcW w:w="623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spacing w:before="0" w:beforeAutospacing="0" w:after="0" w:afterAutospacing="0"/>
              <w:jc w:val="center"/>
              <w:rPr>
                <w:b/>
                <w:szCs w:val="28"/>
              </w:rPr>
            </w:pPr>
            <w:r>
              <w:rPr>
                <w:b/>
                <w:sz w:val="28"/>
                <w:szCs w:val="28"/>
              </w:rPr>
              <w:t>Nội dung</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111"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spacing w:before="0" w:beforeAutospacing="0" w:after="0" w:afterAutospacing="0"/>
              <w:jc w:val="center"/>
              <w:rPr>
                <w:b/>
                <w:szCs w:val="28"/>
              </w:rPr>
            </w:pPr>
            <w:r>
              <w:rPr>
                <w:b/>
                <w:sz w:val="28"/>
                <w:szCs w:val="28"/>
              </w:rPr>
              <w:t>Nói</w:t>
            </w:r>
          </w:p>
        </w:tc>
        <w:tc>
          <w:tcPr>
            <w:tcW w:w="623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numPr>
                <w:ilvl w:val="0"/>
                <w:numId w:val="1"/>
              </w:numPr>
              <w:spacing w:before="0" w:beforeAutospacing="0" w:after="0" w:afterAutospacing="0"/>
              <w:rPr>
                <w:szCs w:val="28"/>
              </w:rPr>
            </w:pPr>
            <w:r>
              <w:rPr>
                <w:sz w:val="28"/>
                <w:szCs w:val="28"/>
              </w:rPr>
              <w:t xml:space="preserve">Trình bày được ý kiến về một vấn đề </w:t>
            </w:r>
            <w:r>
              <w:rPr>
                <w:sz w:val="28"/>
                <w:szCs w:val="28"/>
                <w:lang w:val="en-US"/>
              </w:rPr>
              <w:t>đời sống</w:t>
            </w:r>
          </w:p>
          <w:p>
            <w:pPr>
              <w:pStyle w:val="12"/>
              <w:numPr>
                <w:ilvl w:val="0"/>
                <w:numId w:val="1"/>
              </w:numPr>
              <w:spacing w:before="0" w:beforeAutospacing="0" w:after="0" w:afterAutospacing="0"/>
              <w:rPr>
                <w:szCs w:val="28"/>
              </w:rPr>
            </w:pPr>
            <w:r>
              <w:rPr>
                <w:sz w:val="28"/>
                <w:szCs w:val="28"/>
                <w:lang w:val="en-US"/>
              </w:rPr>
              <w:t>Giải thích quy tắc hay luật lệ của một hoạt động hay trò chơi</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111"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spacing w:before="0" w:beforeAutospacing="0" w:after="0" w:afterAutospacing="0"/>
              <w:jc w:val="center"/>
              <w:rPr>
                <w:b/>
                <w:szCs w:val="28"/>
              </w:rPr>
            </w:pPr>
            <w:r>
              <w:rPr>
                <w:b/>
                <w:sz w:val="28"/>
                <w:szCs w:val="28"/>
              </w:rPr>
              <w:t>Nghe</w:t>
            </w:r>
          </w:p>
        </w:tc>
        <w:tc>
          <w:tcPr>
            <w:tcW w:w="623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numPr>
                <w:ilvl w:val="0"/>
                <w:numId w:val="1"/>
              </w:numPr>
              <w:spacing w:before="0" w:beforeAutospacing="0" w:after="0" w:afterAutospacing="0"/>
              <w:rPr>
                <w:szCs w:val="28"/>
                <w:lang w:val="en-US"/>
              </w:rPr>
            </w:pPr>
            <w:r>
              <w:rPr>
                <w:sz w:val="28"/>
                <w:szCs w:val="28"/>
                <w:lang w:val="en-US"/>
              </w:rPr>
              <w:t>Tóm tắt nội dung trình bày của người khác</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111"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spacing w:before="0" w:beforeAutospacing="0" w:after="0" w:afterAutospacing="0"/>
              <w:jc w:val="center"/>
              <w:rPr>
                <w:b/>
                <w:szCs w:val="28"/>
                <w:lang w:val="en-US"/>
              </w:rPr>
            </w:pPr>
            <w:r>
              <w:rPr>
                <w:b/>
                <w:sz w:val="28"/>
                <w:szCs w:val="28"/>
                <w:lang w:val="en-US"/>
              </w:rPr>
              <w:t>Nói nghe tương tác</w:t>
            </w:r>
          </w:p>
        </w:tc>
        <w:tc>
          <w:tcPr>
            <w:tcW w:w="623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pStyle w:val="12"/>
              <w:numPr>
                <w:ilvl w:val="0"/>
                <w:numId w:val="1"/>
              </w:numPr>
              <w:spacing w:before="0" w:beforeAutospacing="0" w:after="0" w:afterAutospacing="0"/>
              <w:rPr>
                <w:szCs w:val="28"/>
                <w:lang w:val="en-US"/>
              </w:rPr>
            </w:pPr>
            <w:r>
              <w:rPr>
                <w:sz w:val="28"/>
                <w:szCs w:val="28"/>
                <w:lang w:val="en-US"/>
              </w:rPr>
              <w:t>Trao đổi một cách xây dựng, tôn trọng các ý kiến khác biệt</w:t>
            </w:r>
          </w:p>
          <w:p>
            <w:pPr>
              <w:pStyle w:val="12"/>
              <w:numPr>
                <w:ilvl w:val="0"/>
                <w:numId w:val="1"/>
              </w:numPr>
              <w:spacing w:before="0" w:beforeAutospacing="0" w:after="0" w:afterAutospacing="0"/>
              <w:rPr>
                <w:szCs w:val="28"/>
                <w:lang w:val="en-US"/>
              </w:rPr>
            </w:pPr>
            <w:r>
              <w:rPr>
                <w:sz w:val="28"/>
                <w:szCs w:val="28"/>
                <w:lang w:val="en-US"/>
              </w:rPr>
              <w:t>Thảo luận nhóm về một vấn đề gây tranh cãi</w:t>
            </w:r>
          </w:p>
        </w:tc>
      </w:tr>
    </w:tbl>
    <w:p>
      <w:pPr>
        <w:pStyle w:val="12"/>
        <w:shd w:val="clear" w:color="auto" w:fill="FFFFFF"/>
        <w:rPr>
          <w:color w:val="000000"/>
          <w:sz w:val="28"/>
          <w:szCs w:val="28"/>
        </w:rPr>
      </w:pPr>
      <w:r>
        <w:rPr>
          <w:color w:val="000000"/>
          <w:sz w:val="28"/>
          <w:szCs w:val="28"/>
        </w:rPr>
        <w:t>=&gt; Học nói học nghe sẽ giúp chúng ta rèn luyện kĩ năng tiếp thu nội dung thông tin cả về thái độ và tình cảm khi nghe và nói, vận dụng vào trong bài viết của mình và rút được bài học khi đọc hiểu vấn đề</w:t>
      </w:r>
    </w:p>
    <w:p>
      <w:pPr>
        <w:shd w:val="clear" w:color="auto" w:fill="FFFFFF"/>
        <w:spacing w:after="240"/>
        <w:jc w:val="both"/>
        <w:rPr>
          <w:b/>
          <w:bCs/>
          <w:color w:val="0070C0"/>
          <w:sz w:val="28"/>
          <w:szCs w:val="28"/>
        </w:rPr>
      </w:pPr>
      <w:r>
        <w:rPr>
          <w:b/>
          <w:bCs/>
          <w:color w:val="0070C0"/>
          <w:sz w:val="28"/>
          <w:szCs w:val="28"/>
          <w:highlight w:val="yellow"/>
        </w:rPr>
        <w:t>* Chứng minh nhiều nội dung nói và nghe liên quan chặt chẽ với nội dung đọc hiểu và viết.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4"/>
        <w:gridCol w:w="2344"/>
        <w:gridCol w:w="2349"/>
        <w:gridCol w:w="2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8" w:type="dxa"/>
            <w:gridSpan w:val="2"/>
          </w:tcPr>
          <w:p>
            <w:pPr>
              <w:spacing w:after="240"/>
              <w:jc w:val="center"/>
              <w:rPr>
                <w:b/>
                <w:bCs/>
                <w:color w:val="FF0000"/>
                <w:szCs w:val="28"/>
              </w:rPr>
            </w:pPr>
            <w:r>
              <w:rPr>
                <w:b/>
                <w:bCs/>
                <w:color w:val="FF0000"/>
                <w:szCs w:val="28"/>
              </w:rPr>
              <w:t>Nói - Nghe</w:t>
            </w:r>
          </w:p>
        </w:tc>
        <w:tc>
          <w:tcPr>
            <w:tcW w:w="2344" w:type="dxa"/>
            <w:vMerge w:val="restart"/>
          </w:tcPr>
          <w:p>
            <w:pPr>
              <w:spacing w:after="240"/>
              <w:jc w:val="center"/>
              <w:rPr>
                <w:b/>
                <w:bCs/>
                <w:color w:val="FF0000"/>
                <w:szCs w:val="28"/>
              </w:rPr>
            </w:pPr>
            <w:r>
              <w:rPr>
                <w:b/>
                <w:bCs/>
                <w:color w:val="FF0000"/>
                <w:szCs w:val="28"/>
              </w:rPr>
              <w:t>Đọc hiểu</w:t>
            </w:r>
          </w:p>
        </w:tc>
        <w:tc>
          <w:tcPr>
            <w:tcW w:w="2344" w:type="dxa"/>
            <w:vMerge w:val="restart"/>
          </w:tcPr>
          <w:p>
            <w:pPr>
              <w:spacing w:after="240"/>
              <w:jc w:val="center"/>
              <w:rPr>
                <w:b/>
                <w:bCs/>
                <w:color w:val="FF0000"/>
                <w:szCs w:val="28"/>
              </w:rPr>
            </w:pPr>
            <w:r>
              <w:rPr>
                <w:b/>
                <w:bCs/>
                <w:color w:val="FF0000"/>
                <w:szCs w:val="28"/>
              </w:rPr>
              <w:t>Viết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4" w:type="dxa"/>
          </w:tcPr>
          <w:p>
            <w:pPr>
              <w:spacing w:after="240"/>
              <w:jc w:val="both"/>
              <w:rPr>
                <w:b/>
                <w:bCs/>
                <w:color w:val="FF0000"/>
                <w:szCs w:val="28"/>
              </w:rPr>
            </w:pPr>
            <w:r>
              <w:rPr>
                <w:b/>
                <w:bCs/>
                <w:color w:val="FF0000"/>
                <w:szCs w:val="28"/>
              </w:rPr>
              <w:t>Nói</w:t>
            </w:r>
          </w:p>
        </w:tc>
        <w:tc>
          <w:tcPr>
            <w:tcW w:w="2344" w:type="dxa"/>
          </w:tcPr>
          <w:p>
            <w:pPr>
              <w:spacing w:after="240"/>
              <w:jc w:val="center"/>
              <w:rPr>
                <w:b/>
                <w:bCs/>
                <w:color w:val="FF0000"/>
                <w:szCs w:val="28"/>
              </w:rPr>
            </w:pPr>
            <w:r>
              <w:rPr>
                <w:b/>
                <w:bCs/>
                <w:color w:val="FF0000"/>
                <w:szCs w:val="28"/>
              </w:rPr>
              <w:t>Nghe</w:t>
            </w:r>
          </w:p>
        </w:tc>
        <w:tc>
          <w:tcPr>
            <w:tcW w:w="2344" w:type="dxa"/>
            <w:vMerge w:val="continue"/>
          </w:tcPr>
          <w:p>
            <w:pPr>
              <w:spacing w:after="240"/>
              <w:jc w:val="center"/>
              <w:rPr>
                <w:b/>
                <w:bCs/>
                <w:color w:val="FF0000"/>
                <w:szCs w:val="28"/>
              </w:rPr>
            </w:pPr>
          </w:p>
        </w:tc>
        <w:tc>
          <w:tcPr>
            <w:tcW w:w="2344" w:type="dxa"/>
            <w:vMerge w:val="continue"/>
          </w:tcPr>
          <w:p>
            <w:pPr>
              <w:spacing w:after="240"/>
              <w:jc w:val="center"/>
              <w:rPr>
                <w:b/>
                <w:bCs/>
                <w:color w:val="FF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4" w:type="dxa"/>
          </w:tcPr>
          <w:p>
            <w:pPr>
              <w:pStyle w:val="12"/>
              <w:numPr>
                <w:ilvl w:val="0"/>
                <w:numId w:val="1"/>
              </w:numPr>
              <w:spacing w:before="0" w:beforeAutospacing="0" w:after="0" w:afterAutospacing="0"/>
              <w:rPr>
                <w:szCs w:val="28"/>
              </w:rPr>
            </w:pPr>
            <w:r>
              <w:rPr>
                <w:szCs w:val="28"/>
              </w:rPr>
              <w:t xml:space="preserve">Trình bày được ý kiến về một vấn đề </w:t>
            </w:r>
            <w:r>
              <w:rPr>
                <w:szCs w:val="28"/>
                <w:lang w:val="en-US"/>
              </w:rPr>
              <w:t>trong đời sống</w:t>
            </w:r>
          </w:p>
          <w:p>
            <w:pPr>
              <w:pStyle w:val="12"/>
              <w:numPr>
                <w:ilvl w:val="0"/>
                <w:numId w:val="1"/>
              </w:numPr>
              <w:spacing w:before="0" w:beforeAutospacing="0" w:after="0" w:afterAutospacing="0"/>
              <w:rPr>
                <w:szCs w:val="28"/>
              </w:rPr>
            </w:pPr>
            <w:r>
              <w:rPr>
                <w:szCs w:val="28"/>
                <w:lang w:val="en-US"/>
              </w:rPr>
              <w:t>Trao đổi, thảo luận nhóm về một vấn đề</w:t>
            </w:r>
          </w:p>
          <w:p>
            <w:pPr>
              <w:pStyle w:val="12"/>
              <w:spacing w:before="0" w:beforeAutospacing="0" w:after="0" w:afterAutospacing="0"/>
              <w:ind w:left="720"/>
              <w:rPr>
                <w:b/>
                <w:bCs/>
                <w:color w:val="FF0000"/>
                <w:szCs w:val="28"/>
                <w:u w:val="single"/>
              </w:rPr>
            </w:pPr>
          </w:p>
        </w:tc>
        <w:tc>
          <w:tcPr>
            <w:tcW w:w="2344" w:type="dxa"/>
            <w:vMerge w:val="restart"/>
          </w:tcPr>
          <w:p>
            <w:pPr>
              <w:spacing w:after="240"/>
              <w:jc w:val="center"/>
              <w:rPr>
                <w:b/>
                <w:bCs/>
                <w:color w:val="FF0000"/>
                <w:szCs w:val="28"/>
              </w:rPr>
            </w:pPr>
            <w:r>
              <w:rPr>
                <w:szCs w:val="28"/>
              </w:rPr>
              <w:t>Tóm tắt nội dung trình bày của người khác</w:t>
            </w:r>
          </w:p>
        </w:tc>
        <w:tc>
          <w:tcPr>
            <w:tcW w:w="2344" w:type="dxa"/>
          </w:tcPr>
          <w:p>
            <w:pPr>
              <w:jc w:val="both"/>
              <w:rPr>
                <w:szCs w:val="28"/>
              </w:rPr>
            </w:pPr>
            <w:r>
              <w:rPr>
                <w:bCs/>
                <w:szCs w:val="28"/>
                <w:highlight w:val="lightGray"/>
              </w:rPr>
              <w:t>Văn bản nghị luận văn học:</w:t>
            </w:r>
          </w:p>
          <w:p>
            <w:pPr>
              <w:jc w:val="both"/>
              <w:rPr>
                <w:color w:val="000000" w:themeColor="text1"/>
                <w:szCs w:val="28"/>
              </w:rPr>
            </w:pPr>
            <w:r>
              <w:rPr>
                <w:color w:val="000000" w:themeColor="text1"/>
                <w:szCs w:val="28"/>
              </w:rPr>
              <w:t>- Thiên nhiên và con người trong truyện “Đất rừng phương Nam” (Bùi Hồng)</w:t>
            </w:r>
          </w:p>
          <w:p>
            <w:pPr>
              <w:jc w:val="both"/>
              <w:rPr>
                <w:color w:val="000000" w:themeColor="text1"/>
                <w:szCs w:val="28"/>
              </w:rPr>
            </w:pPr>
            <w:r>
              <w:rPr>
                <w:color w:val="000000" w:themeColor="text1"/>
                <w:szCs w:val="28"/>
              </w:rPr>
              <w:t>- Vẻ đẹp của bài thơ “Tiếng gà trưa” (Đinh Trọng Lạc)</w:t>
            </w:r>
          </w:p>
          <w:p>
            <w:pPr>
              <w:jc w:val="both"/>
              <w:rPr>
                <w:color w:val="000000" w:themeColor="text1"/>
                <w:szCs w:val="28"/>
              </w:rPr>
            </w:pPr>
            <w:r>
              <w:rPr>
                <w:color w:val="000000" w:themeColor="text1"/>
                <w:szCs w:val="28"/>
              </w:rPr>
              <w:t>- Sức hấp dẫn của tác phẩm “Hai vạn dặm dưới đáy biển” (Lê Phương Liên)</w:t>
            </w:r>
          </w:p>
          <w:p>
            <w:pPr>
              <w:pStyle w:val="12"/>
              <w:spacing w:before="0" w:beforeAutospacing="0" w:after="0" w:afterAutospacing="0"/>
              <w:rPr>
                <w:bCs/>
                <w:szCs w:val="28"/>
                <w:lang w:val="en-US"/>
              </w:rPr>
            </w:pPr>
            <w:r>
              <w:rPr>
                <w:color w:val="000000" w:themeColor="text1"/>
                <w:szCs w:val="28"/>
              </w:rPr>
              <w:t>- Về bài thơ “Ông đồ” của Vũ Đình Liên (Vũ Quần Phương)</w:t>
            </w:r>
          </w:p>
        </w:tc>
        <w:tc>
          <w:tcPr>
            <w:tcW w:w="2344" w:type="dxa"/>
          </w:tcPr>
          <w:p>
            <w:pPr>
              <w:spacing w:after="240"/>
              <w:jc w:val="center"/>
              <w:rPr>
                <w:bCs/>
                <w:szCs w:val="28"/>
              </w:rPr>
            </w:pPr>
            <w:r>
              <w:rPr>
                <w:bCs/>
                <w:szCs w:val="28"/>
              </w:rPr>
              <w:t>Viết bài văn phân tích đặc điểm nhân vật</w:t>
            </w:r>
          </w:p>
          <w:p>
            <w:pPr>
              <w:spacing w:after="240"/>
              <w:jc w:val="center"/>
              <w:rPr>
                <w:bCs/>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2" w:hRule="atLeast"/>
        </w:trPr>
        <w:tc>
          <w:tcPr>
            <w:tcW w:w="2344" w:type="dxa"/>
          </w:tcPr>
          <w:p>
            <w:pPr>
              <w:pStyle w:val="12"/>
              <w:numPr>
                <w:ilvl w:val="0"/>
                <w:numId w:val="1"/>
              </w:numPr>
              <w:spacing w:before="0" w:after="0"/>
              <w:rPr>
                <w:szCs w:val="28"/>
              </w:rPr>
            </w:pPr>
            <w:r>
              <w:rPr>
                <w:szCs w:val="28"/>
                <w:lang w:val="en-US"/>
              </w:rPr>
              <w:t>Giải thích quy tắc hay luật lệ của một hoạt động hay trò chơi</w:t>
            </w:r>
          </w:p>
        </w:tc>
        <w:tc>
          <w:tcPr>
            <w:tcW w:w="2344" w:type="dxa"/>
            <w:vMerge w:val="continue"/>
          </w:tcPr>
          <w:p>
            <w:pPr>
              <w:spacing w:after="240"/>
              <w:jc w:val="center"/>
              <w:rPr>
                <w:szCs w:val="28"/>
              </w:rPr>
            </w:pPr>
          </w:p>
        </w:tc>
        <w:tc>
          <w:tcPr>
            <w:tcW w:w="2344" w:type="dxa"/>
          </w:tcPr>
          <w:p>
            <w:pPr>
              <w:spacing w:after="240"/>
              <w:jc w:val="center"/>
              <w:rPr>
                <w:bCs/>
                <w:szCs w:val="28"/>
              </w:rPr>
            </w:pPr>
            <w:r>
              <w:rPr>
                <w:bCs/>
                <w:szCs w:val="28"/>
              </w:rPr>
              <w:t>Văn bản thông tin:</w:t>
            </w:r>
          </w:p>
          <w:p>
            <w:pPr>
              <w:spacing w:after="240"/>
              <w:jc w:val="center"/>
              <w:rPr>
                <w:bCs/>
                <w:szCs w:val="28"/>
              </w:rPr>
            </w:pPr>
            <w:r>
              <w:rPr>
                <w:bCs/>
                <w:szCs w:val="28"/>
              </w:rPr>
              <w:t>- Ca Huế (Theo dsvh.gvo.vn)</w:t>
            </w:r>
          </w:p>
          <w:p>
            <w:pPr>
              <w:spacing w:after="240"/>
              <w:jc w:val="center"/>
              <w:rPr>
                <w:bCs/>
                <w:szCs w:val="28"/>
              </w:rPr>
            </w:pPr>
          </w:p>
          <w:p>
            <w:pPr>
              <w:spacing w:after="240"/>
              <w:jc w:val="center"/>
              <w:rPr>
                <w:bCs/>
                <w:szCs w:val="28"/>
              </w:rPr>
            </w:pPr>
            <w:r>
              <w:rPr>
                <w:bCs/>
                <w:szCs w:val="28"/>
              </w:rPr>
              <w:t>- Hội thi thổi cơm (Theo dulichvietnam.org.vn)</w:t>
            </w:r>
          </w:p>
          <w:p>
            <w:pPr>
              <w:spacing w:after="240"/>
              <w:jc w:val="center"/>
              <w:rPr>
                <w:bCs/>
                <w:szCs w:val="28"/>
              </w:rPr>
            </w:pPr>
            <w:r>
              <w:rPr>
                <w:bCs/>
                <w:szCs w:val="28"/>
              </w:rPr>
              <w:t>- Những nét đặc sắc trên đất vật Bắc Giang (Theo Phi Trường Giang)</w:t>
            </w:r>
          </w:p>
          <w:p>
            <w:pPr>
              <w:spacing w:after="240"/>
              <w:jc w:val="center"/>
              <w:rPr>
                <w:bCs/>
                <w:szCs w:val="28"/>
                <w:highlight w:val="yellow"/>
              </w:rPr>
            </w:pPr>
            <w:r>
              <w:rPr>
                <w:bCs/>
                <w:szCs w:val="28"/>
              </w:rPr>
              <w:t>- Trò chơi dân gian của người Khmer Nam bộ (Theo baocantho.com.vn)</w:t>
            </w:r>
          </w:p>
        </w:tc>
        <w:tc>
          <w:tcPr>
            <w:tcW w:w="2344" w:type="dxa"/>
          </w:tcPr>
          <w:p>
            <w:pPr>
              <w:spacing w:after="240"/>
              <w:jc w:val="center"/>
              <w:rPr>
                <w:bCs/>
                <w:szCs w:val="28"/>
                <w:highlight w:val="yellow"/>
              </w:rPr>
            </w:pPr>
            <w:r>
              <w:rPr>
                <w:bCs/>
                <w:szCs w:val="28"/>
              </w:rPr>
              <w:t>Viết bài văn thuyết minh về quy tắc, luật lệ trong một hoạt động hay trò chơi</w:t>
            </w:r>
          </w:p>
        </w:tc>
      </w:tr>
    </w:tbl>
    <w:p>
      <w:pPr>
        <w:shd w:val="clear" w:color="auto" w:fill="FFFFFF"/>
        <w:spacing w:after="240"/>
        <w:rPr>
          <w:b/>
          <w:bCs/>
          <w:color w:val="0070C0"/>
          <w:sz w:val="28"/>
          <w:szCs w:val="28"/>
        </w:rPr>
      </w:pPr>
      <w:r>
        <w:rPr>
          <w:color w:val="000000" w:themeColor="text1"/>
          <w:sz w:val="28"/>
          <w:szCs w:val="28"/>
        </w:rPr>
        <w:pict>
          <v:shape id="Oval 31" o:spid="_x0000_s2055" o:spt="3" type="#_x0000_t3" style="position:absolute;left:0pt;margin-top:8.95pt;height:44.1pt;width:243.2pt;mso-position-horizontal:center;mso-position-horizontal-relative:page;z-index:251663360;v-text-anchor:middle;mso-width-relative:margin;mso-height-relative:margin;" fillcolor="#FFAA4E"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">
            <v:path/>
            <v:fill type="gradient" on="t" color2="#E59107" colors="0f #FFAA4E;32768f #FFA217;65536f #E59107" focus="100%" focussize="0,0" rotate="t">
              <o:fill type="gradientUnscaled" v:ext="backwardCompatible"/>
            </v:fill>
            <v:stroke weight="0.5pt" color="#FEA022" joinstyle="miter"/>
            <v:imagedata o:title=""/>
            <o:lock v:ext="edit"/>
            <v:textbox>
              <w:txbxContent>
                <w:p>
                  <w:pPr>
                    <w:jc w:val="center"/>
                    <w:rPr>
                      <w:b/>
                      <w:color w:val="0C0C0C" w:themeColor="text1" w:themeTint="F2"/>
                    </w:rPr>
                  </w:pPr>
                  <w:r>
                    <w:rPr>
                      <w:b/>
                      <w:color w:val="0C0C0C" w:themeColor="text1" w:themeTint="F2"/>
                    </w:rPr>
                    <w:t>TIẾNG VIỆT</w:t>
                  </w:r>
                </w:p>
              </w:txbxContent>
            </v:textbox>
          </v:shape>
        </w:pict>
      </w:r>
    </w:p>
    <w:p>
      <w:pPr>
        <w:shd w:val="clear" w:color="auto" w:fill="FFFFFF"/>
        <w:spacing w:after="240"/>
        <w:rPr>
          <w:b/>
          <w:bCs/>
          <w:color w:val="0070C0"/>
          <w:sz w:val="28"/>
          <w:szCs w:val="28"/>
        </w:rPr>
      </w:pPr>
    </w:p>
    <w:p>
      <w:pPr>
        <w:shd w:val="clear" w:color="auto" w:fill="FFFFFF"/>
        <w:spacing w:after="240"/>
        <w:rPr>
          <w:b/>
          <w:bCs/>
          <w:color w:val="363636"/>
          <w:sz w:val="28"/>
          <w:szCs w:val="28"/>
          <w:lang w:val="sv-SE"/>
        </w:rPr>
      </w:pPr>
      <w:r>
        <w:rPr>
          <w:b/>
          <w:bCs/>
          <w:color w:val="363636"/>
          <w:sz w:val="28"/>
          <w:szCs w:val="28"/>
          <w:lang w:val="de-DE"/>
        </w:rPr>
        <w:t>Nhiệm vụ 7: Củng cố tri thức</w:t>
      </w:r>
      <w:r>
        <w:rPr>
          <w:b/>
          <w:bCs/>
          <w:color w:val="363636"/>
          <w:sz w:val="28"/>
          <w:szCs w:val="28"/>
          <w:lang w:val="nl-NL"/>
        </w:rPr>
        <w:t xml:space="preserve"> đã học về tiếng Việt</w:t>
      </w:r>
    </w:p>
    <w:p>
      <w:pPr>
        <w:shd w:val="clear" w:color="auto" w:fill="FFFFFF"/>
        <w:spacing w:after="240"/>
        <w:rPr>
          <w:b/>
          <w:bCs/>
          <w:color w:val="363636"/>
          <w:sz w:val="28"/>
          <w:szCs w:val="28"/>
          <w:lang w:val="de-DE"/>
        </w:rPr>
      </w:pPr>
      <w:r>
        <w:rPr>
          <w:b/>
          <w:bCs/>
          <w:color w:val="363636"/>
          <w:sz w:val="28"/>
          <w:szCs w:val="28"/>
          <w:lang w:val="de-DE"/>
        </w:rPr>
        <w:t xml:space="preserve"> a. M</w:t>
      </w:r>
      <w:r>
        <w:rPr>
          <w:b/>
          <w:bCs/>
          <w:color w:val="363636"/>
          <w:sz w:val="28"/>
          <w:szCs w:val="28"/>
          <w:lang w:val="vi-VN"/>
        </w:rPr>
        <w:t>ục ti</w:t>
      </w:r>
      <w:r>
        <w:rPr>
          <w:b/>
          <w:bCs/>
          <w:color w:val="363636"/>
          <w:sz w:val="28"/>
          <w:szCs w:val="28"/>
          <w:lang w:val="de-DE"/>
        </w:rPr>
        <w:t xml:space="preserve">êu: </w:t>
      </w:r>
    </w:p>
    <w:p>
      <w:pPr>
        <w:shd w:val="clear" w:color="auto" w:fill="FFFFFF"/>
        <w:spacing w:after="240"/>
        <w:rPr>
          <w:bCs/>
          <w:color w:val="363636"/>
          <w:sz w:val="28"/>
          <w:szCs w:val="28"/>
          <w:lang w:val="sv-SE"/>
        </w:rPr>
      </w:pPr>
      <w:r>
        <w:rPr>
          <w:bCs/>
          <w:color w:val="363636"/>
          <w:sz w:val="28"/>
          <w:szCs w:val="28"/>
          <w:lang w:val="de-DE"/>
        </w:rPr>
        <w:t xml:space="preserve">- </w:t>
      </w:r>
      <w:r>
        <w:rPr>
          <w:bCs/>
          <w:color w:val="363636"/>
          <w:sz w:val="28"/>
          <w:szCs w:val="28"/>
        </w:rPr>
        <w:t>Nắm được các nội dung thực hành tiếng Việt</w:t>
      </w:r>
      <w:r>
        <w:rPr>
          <w:bCs/>
          <w:color w:val="363636"/>
          <w:sz w:val="28"/>
          <w:szCs w:val="28"/>
          <w:lang w:val="sv-SE"/>
        </w:rPr>
        <w:t xml:space="preserve"> </w:t>
      </w:r>
      <w:r>
        <w:rPr>
          <w:bCs/>
          <w:color w:val="363636"/>
          <w:sz w:val="28"/>
          <w:szCs w:val="28"/>
        </w:rPr>
        <w:t xml:space="preserve">trong sách Ngữ Văn 7, tập một </w:t>
      </w:r>
    </w:p>
    <w:p>
      <w:pPr>
        <w:shd w:val="clear" w:color="auto" w:fill="FFFFFF"/>
        <w:spacing w:after="240"/>
        <w:rPr>
          <w:bCs/>
          <w:color w:val="363636"/>
          <w:sz w:val="28"/>
          <w:szCs w:val="28"/>
          <w:lang w:val="de-DE"/>
        </w:rPr>
      </w:pPr>
      <w:r>
        <w:rPr>
          <w:bCs/>
          <w:color w:val="363636"/>
          <w:sz w:val="28"/>
          <w:szCs w:val="28"/>
          <w:lang w:val="de-DE"/>
        </w:rPr>
        <w:t>+ Từ địa phương</w:t>
      </w:r>
    </w:p>
    <w:p>
      <w:pPr>
        <w:shd w:val="clear" w:color="auto" w:fill="FFFFFF"/>
        <w:spacing w:after="240"/>
        <w:rPr>
          <w:bCs/>
          <w:color w:val="363636"/>
          <w:sz w:val="28"/>
          <w:szCs w:val="28"/>
        </w:rPr>
      </w:pPr>
      <w:r>
        <w:rPr>
          <w:bCs/>
          <w:color w:val="363636"/>
          <w:sz w:val="28"/>
          <w:szCs w:val="28"/>
        </w:rPr>
        <w:t>+ Các biện pháp tu từ như so sánh, điệp từ, điệp ngữ, ẩn dụ, hoán dụ</w:t>
      </w:r>
    </w:p>
    <w:p>
      <w:pPr>
        <w:shd w:val="clear" w:color="auto" w:fill="FFFFFF"/>
        <w:spacing w:after="240"/>
        <w:rPr>
          <w:bCs/>
          <w:color w:val="363636"/>
          <w:sz w:val="28"/>
          <w:szCs w:val="28"/>
        </w:rPr>
      </w:pPr>
      <w:r>
        <w:rPr>
          <w:bCs/>
          <w:color w:val="363636"/>
          <w:sz w:val="28"/>
          <w:szCs w:val="28"/>
        </w:rPr>
        <w:t>+ Số từ và phó từ</w:t>
      </w:r>
    </w:p>
    <w:p>
      <w:pPr>
        <w:shd w:val="clear" w:color="auto" w:fill="FFFFFF"/>
        <w:spacing w:after="240"/>
        <w:rPr>
          <w:bCs/>
          <w:color w:val="363636"/>
          <w:sz w:val="28"/>
          <w:szCs w:val="28"/>
        </w:rPr>
      </w:pPr>
      <w:r>
        <w:rPr>
          <w:bCs/>
          <w:color w:val="363636"/>
          <w:sz w:val="28"/>
          <w:szCs w:val="28"/>
        </w:rPr>
        <w:t>+ Mở rộng thành phần chính của câu bằng cụm chủ vị</w:t>
      </w:r>
    </w:p>
    <w:p>
      <w:pPr>
        <w:rPr>
          <w:color w:val="000000" w:themeColor="text1"/>
          <w:szCs w:val="28"/>
        </w:rPr>
      </w:pPr>
      <w:r>
        <w:rPr>
          <w:color w:val="000000" w:themeColor="text1"/>
          <w:sz w:val="28"/>
          <w:szCs w:val="28"/>
        </w:rPr>
        <w:t>+ Mở rộng trạng ngữ</w:t>
      </w:r>
    </w:p>
    <w:p>
      <w:pPr>
        <w:shd w:val="clear" w:color="auto" w:fill="FFFFFF"/>
        <w:spacing w:after="240"/>
        <w:rPr>
          <w:bCs/>
          <w:color w:val="363636"/>
          <w:sz w:val="28"/>
          <w:szCs w:val="28"/>
          <w:lang w:val="vi-VN"/>
        </w:rPr>
      </w:pPr>
      <w:r>
        <w:rPr>
          <w:b/>
          <w:bCs/>
          <w:color w:val="363636"/>
          <w:sz w:val="28"/>
          <w:szCs w:val="28"/>
          <w:lang w:val="de-DE"/>
        </w:rPr>
        <w:t>b. N</w:t>
      </w:r>
      <w:r>
        <w:rPr>
          <w:b/>
          <w:bCs/>
          <w:color w:val="363636"/>
          <w:sz w:val="28"/>
          <w:szCs w:val="28"/>
          <w:lang w:val="vi-VN"/>
        </w:rPr>
        <w:t xml:space="preserve">ội dung: </w:t>
      </w:r>
      <w:r>
        <w:rPr>
          <w:bCs/>
          <w:color w:val="363636"/>
          <w:sz w:val="28"/>
          <w:szCs w:val="28"/>
          <w:lang w:val="vi-VN"/>
        </w:rPr>
        <w:t xml:space="preserve">HS sử dụng SGK, </w:t>
      </w:r>
      <w:r>
        <w:rPr>
          <w:bCs/>
          <w:color w:val="363636"/>
          <w:sz w:val="28"/>
          <w:szCs w:val="28"/>
          <w:lang w:val="de-DE"/>
        </w:rPr>
        <w:t>nhớ lại</w:t>
      </w:r>
      <w:r>
        <w:rPr>
          <w:bCs/>
          <w:color w:val="363636"/>
          <w:sz w:val="28"/>
          <w:szCs w:val="28"/>
          <w:lang w:val="vi-VN"/>
        </w:rPr>
        <w:t xml:space="preserve"> kiến thức </w:t>
      </w:r>
      <w:r>
        <w:rPr>
          <w:bCs/>
          <w:color w:val="363636"/>
          <w:sz w:val="28"/>
          <w:szCs w:val="28"/>
          <w:lang w:val="de-DE"/>
        </w:rPr>
        <w:t xml:space="preserve">đã học </w:t>
      </w:r>
      <w:r>
        <w:rPr>
          <w:bCs/>
          <w:color w:val="363636"/>
          <w:sz w:val="28"/>
          <w:szCs w:val="28"/>
          <w:lang w:val="vi-VN"/>
        </w:rPr>
        <w:t>để tiến h</w:t>
      </w:r>
      <w:r>
        <w:rPr>
          <w:bCs/>
          <w:color w:val="363636"/>
          <w:sz w:val="28"/>
          <w:szCs w:val="28"/>
          <w:lang w:val="de-DE"/>
        </w:rPr>
        <w:t>ành tr</w:t>
      </w:r>
      <w:r>
        <w:rPr>
          <w:bCs/>
          <w:color w:val="363636"/>
          <w:sz w:val="28"/>
          <w:szCs w:val="28"/>
          <w:lang w:val="vi-VN"/>
        </w:rPr>
        <w:t>ả lời c</w:t>
      </w:r>
      <w:r>
        <w:rPr>
          <w:bCs/>
          <w:color w:val="363636"/>
          <w:sz w:val="28"/>
          <w:szCs w:val="28"/>
          <w:lang w:val="de-DE"/>
        </w:rPr>
        <w:t>âu h</w:t>
      </w:r>
      <w:r>
        <w:rPr>
          <w:bCs/>
          <w:color w:val="363636"/>
          <w:sz w:val="28"/>
          <w:szCs w:val="28"/>
          <w:lang w:val="vi-VN"/>
        </w:rPr>
        <w:t>ỏi.</w:t>
      </w:r>
    </w:p>
    <w:p>
      <w:pPr>
        <w:shd w:val="clear" w:color="auto" w:fill="FFFFFF"/>
        <w:spacing w:after="240"/>
        <w:rPr>
          <w:bCs/>
          <w:color w:val="363636"/>
          <w:sz w:val="28"/>
          <w:szCs w:val="28"/>
          <w:lang w:val="vi-VN"/>
        </w:rPr>
      </w:pPr>
      <w:r>
        <w:rPr>
          <w:b/>
          <w:bCs/>
          <w:color w:val="363636"/>
          <w:sz w:val="28"/>
          <w:szCs w:val="28"/>
          <w:lang w:val="vi-VN"/>
        </w:rPr>
        <w:t xml:space="preserve">c. Sản phẩm học tập: </w:t>
      </w:r>
      <w:r>
        <w:rPr>
          <w:bCs/>
          <w:color w:val="363636"/>
          <w:sz w:val="28"/>
          <w:szCs w:val="28"/>
          <w:lang w:val="vi-VN"/>
        </w:rPr>
        <w:t>HS tiếp thu kiến thức và câu trả lời của HS.</w:t>
      </w:r>
    </w:p>
    <w:p>
      <w:pPr>
        <w:shd w:val="clear" w:color="auto" w:fill="FFFFFF"/>
        <w:spacing w:after="240"/>
        <w:rPr>
          <w:b/>
          <w:bCs/>
          <w:color w:val="363636"/>
          <w:sz w:val="28"/>
          <w:szCs w:val="28"/>
        </w:rPr>
      </w:pPr>
      <w:r>
        <w:rPr>
          <w:b/>
          <w:bCs/>
          <w:color w:val="363636"/>
          <w:sz w:val="28"/>
          <w:szCs w:val="28"/>
          <w:lang w:val="vi-VN"/>
        </w:rPr>
        <w:t>d. Tổ chức thực hiện:</w:t>
      </w:r>
    </w:p>
    <w:p>
      <w:pPr>
        <w:shd w:val="clear" w:color="auto" w:fill="FFFFFF"/>
        <w:spacing w:after="240"/>
        <w:rPr>
          <w:b/>
          <w:bCs/>
          <w:iCs/>
          <w:color w:val="363636"/>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shd w:val="clear" w:color="auto" w:fill="FFFFFF"/>
              <w:spacing w:after="240"/>
              <w:jc w:val="center"/>
              <w:rPr>
                <w:b/>
                <w:bCs/>
                <w:iCs/>
                <w:color w:val="363636"/>
                <w:szCs w:val="28"/>
                <w:lang w:val="de-DE"/>
              </w:rPr>
            </w:pPr>
            <w:r>
              <w:rPr>
                <w:b/>
                <w:bCs/>
                <w:iCs/>
                <w:color w:val="363636"/>
                <w:szCs w:val="28"/>
                <w:lang w:val="de-DE"/>
              </w:rPr>
              <w:t>HOẠT ĐỘNG CỦA GV - HS</w:t>
            </w:r>
          </w:p>
        </w:tc>
        <w:tc>
          <w:tcPr>
            <w:tcW w:w="4801" w:type="dxa"/>
          </w:tcPr>
          <w:p>
            <w:pPr>
              <w:shd w:val="clear" w:color="auto" w:fill="FFFFFF"/>
              <w:spacing w:after="240"/>
              <w:jc w:val="center"/>
              <w:rPr>
                <w:b/>
                <w:bCs/>
                <w:iCs/>
                <w:color w:val="363636"/>
                <w:szCs w:val="28"/>
              </w:rPr>
            </w:pPr>
            <w:r>
              <w:rPr>
                <w:b/>
                <w:bCs/>
                <w:iCs/>
                <w:color w:val="363636"/>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1" w:type="dxa"/>
          </w:tcPr>
          <w:p>
            <w:pPr>
              <w:shd w:val="clear" w:color="auto" w:fill="FFFFFF"/>
              <w:spacing w:after="240"/>
              <w:rPr>
                <w:b/>
                <w:bCs/>
                <w:iCs/>
                <w:color w:val="363636"/>
                <w:szCs w:val="28"/>
              </w:rPr>
            </w:pPr>
            <w:r>
              <w:rPr>
                <w:b/>
                <w:bCs/>
                <w:iCs/>
                <w:color w:val="363636"/>
                <w:szCs w:val="28"/>
              </w:rPr>
              <w:t>Bước 1: Chuyển giao nhiệm vụ</w:t>
            </w:r>
          </w:p>
          <w:p>
            <w:pPr>
              <w:shd w:val="clear" w:color="auto" w:fill="FFFFFF"/>
              <w:spacing w:after="240"/>
              <w:rPr>
                <w:bCs/>
                <w:iCs/>
                <w:color w:val="363636"/>
                <w:szCs w:val="28"/>
              </w:rPr>
            </w:pPr>
            <w:r>
              <w:rPr>
                <w:bCs/>
                <w:iCs/>
                <w:color w:val="363636"/>
                <w:szCs w:val="28"/>
              </w:rPr>
              <w:t>- Phân công nhiệm vụ cho hs làm việc cặp đôi qua phiếu học tập câu 9</w:t>
            </w:r>
          </w:p>
          <w:p>
            <w:pPr>
              <w:shd w:val="clear" w:color="auto" w:fill="FFFFFF"/>
              <w:spacing w:after="240"/>
              <w:rPr>
                <w:bCs/>
                <w:iCs/>
                <w:color w:val="363636"/>
                <w:szCs w:val="28"/>
              </w:rPr>
            </w:pPr>
            <w:r>
              <w:rPr>
                <w:bCs/>
                <w:iCs/>
                <w:color w:val="363636"/>
                <w:szCs w:val="28"/>
              </w:rPr>
              <w:t>+ GV trình chiếu kết hợp phát cho HS Phiếu học tập:</w:t>
            </w:r>
          </w:p>
          <w:p>
            <w:pPr>
              <w:shd w:val="clear" w:color="auto" w:fill="FFFFFF"/>
              <w:spacing w:after="240"/>
              <w:rPr>
                <w:bCs/>
                <w:iCs/>
                <w:color w:val="363636"/>
                <w:szCs w:val="28"/>
                <w:lang w:val="de-DE"/>
              </w:rPr>
            </w:pPr>
            <w:r>
              <w:rPr>
                <w:bCs/>
                <w:iCs/>
                <w:color w:val="363636"/>
                <w:szCs w:val="28"/>
                <w:lang w:val="de-DE"/>
              </w:rPr>
              <w:t>- HS tiếp nhận nhiệm vụ.</w:t>
            </w:r>
          </w:p>
          <w:p>
            <w:pPr>
              <w:shd w:val="clear" w:color="auto" w:fill="FFFFFF"/>
              <w:spacing w:after="240"/>
              <w:rPr>
                <w:b/>
                <w:bCs/>
                <w:iCs/>
                <w:color w:val="363636"/>
                <w:szCs w:val="28"/>
                <w:lang w:val="de-DE"/>
              </w:rPr>
            </w:pPr>
            <w:r>
              <w:rPr>
                <w:b/>
                <w:bCs/>
                <w:iCs/>
                <w:color w:val="363636"/>
                <w:szCs w:val="28"/>
                <w:lang w:val="de-DE"/>
              </w:rPr>
              <w:t>Bước 2: Thực hiện nhiệm vụ</w:t>
            </w:r>
          </w:p>
          <w:p>
            <w:pPr>
              <w:shd w:val="clear" w:color="auto" w:fill="FFFFFF"/>
              <w:spacing w:after="240"/>
              <w:rPr>
                <w:bCs/>
                <w:iCs/>
                <w:color w:val="363636"/>
                <w:szCs w:val="28"/>
                <w:lang w:val="de-DE"/>
              </w:rPr>
            </w:pPr>
            <w:r>
              <w:rPr>
                <w:b/>
                <w:bCs/>
                <w:iCs/>
                <w:color w:val="363636"/>
                <w:szCs w:val="28"/>
                <w:lang w:val="de-DE"/>
              </w:rPr>
              <w:t xml:space="preserve">- </w:t>
            </w:r>
            <w:r>
              <w:rPr>
                <w:bCs/>
                <w:iCs/>
                <w:color w:val="363636"/>
                <w:szCs w:val="28"/>
                <w:lang w:val="de-DE"/>
              </w:rPr>
              <w:t>HS thực hiện nhiệm vụ.</w:t>
            </w:r>
          </w:p>
          <w:p>
            <w:pPr>
              <w:shd w:val="clear" w:color="auto" w:fill="FFFFFF"/>
              <w:spacing w:after="240"/>
              <w:rPr>
                <w:bCs/>
                <w:iCs/>
                <w:color w:val="363636"/>
                <w:szCs w:val="28"/>
                <w:lang w:val="de-DE"/>
              </w:rPr>
            </w:pPr>
            <w:r>
              <w:rPr>
                <w:bCs/>
                <w:iCs/>
                <w:color w:val="363636"/>
                <w:szCs w:val="28"/>
                <w:lang w:val="de-DE"/>
              </w:rPr>
              <w:t>- GV quan sát, hỗ trợ</w:t>
            </w:r>
          </w:p>
          <w:p>
            <w:pPr>
              <w:shd w:val="clear" w:color="auto" w:fill="FFFFFF"/>
              <w:spacing w:after="240"/>
              <w:rPr>
                <w:b/>
                <w:bCs/>
                <w:iCs/>
                <w:color w:val="363636"/>
                <w:szCs w:val="28"/>
                <w:lang w:val="de-DE"/>
              </w:rPr>
            </w:pPr>
            <w:r>
              <w:rPr>
                <w:b/>
                <w:bCs/>
                <w:iCs/>
                <w:color w:val="363636"/>
                <w:szCs w:val="28"/>
                <w:lang w:val="de-DE"/>
              </w:rPr>
              <w:t>Bước 3: Báo cáo kết quả và thảo luận</w:t>
            </w:r>
          </w:p>
          <w:p>
            <w:pPr>
              <w:shd w:val="clear" w:color="auto" w:fill="FFFFFF"/>
              <w:spacing w:after="240"/>
              <w:rPr>
                <w:bCs/>
                <w:iCs/>
                <w:color w:val="363636"/>
                <w:szCs w:val="28"/>
                <w:lang w:val="de-DE"/>
              </w:rPr>
            </w:pPr>
            <w:r>
              <w:rPr>
                <w:b/>
                <w:bCs/>
                <w:iCs/>
                <w:color w:val="363636"/>
                <w:szCs w:val="28"/>
                <w:lang w:val="de-DE"/>
              </w:rPr>
              <w:t xml:space="preserve">- </w:t>
            </w:r>
            <w:r>
              <w:rPr>
                <w:bCs/>
                <w:iCs/>
                <w:color w:val="363636"/>
                <w:szCs w:val="28"/>
                <w:lang w:val="de-DE"/>
              </w:rPr>
              <w:t>HS báo cáo kết quả;</w:t>
            </w:r>
          </w:p>
          <w:p>
            <w:pPr>
              <w:shd w:val="clear" w:color="auto" w:fill="FFFFFF"/>
              <w:spacing w:after="240"/>
              <w:rPr>
                <w:bCs/>
                <w:iCs/>
                <w:color w:val="363636"/>
                <w:szCs w:val="28"/>
                <w:lang w:val="de-DE"/>
              </w:rPr>
            </w:pPr>
            <w:r>
              <w:rPr>
                <w:bCs/>
                <w:iCs/>
                <w:color w:val="363636"/>
                <w:szCs w:val="28"/>
                <w:lang w:val="de-DE"/>
              </w:rPr>
              <w:t>- GV gọi nhóm khác nhận xét, bổ sung câu trả lời của các nhóm.</w:t>
            </w:r>
          </w:p>
          <w:p>
            <w:pPr>
              <w:shd w:val="clear" w:color="auto" w:fill="FFFFFF"/>
              <w:spacing w:after="240"/>
              <w:rPr>
                <w:b/>
                <w:bCs/>
                <w:iCs/>
                <w:color w:val="363636"/>
                <w:szCs w:val="28"/>
                <w:lang w:val="de-DE"/>
              </w:rPr>
            </w:pPr>
            <w:r>
              <w:rPr>
                <w:b/>
                <w:bCs/>
                <w:iCs/>
                <w:color w:val="363636"/>
                <w:szCs w:val="28"/>
                <w:lang w:val="vi-VN"/>
              </w:rPr>
              <w:t>B4: Kết luận, nhận định (GV)</w:t>
            </w:r>
          </w:p>
          <w:p>
            <w:pPr>
              <w:shd w:val="clear" w:color="auto" w:fill="FFFFFF"/>
              <w:spacing w:after="240"/>
              <w:rPr>
                <w:b/>
                <w:bCs/>
                <w:iCs/>
                <w:color w:val="363636"/>
                <w:szCs w:val="28"/>
              </w:rPr>
            </w:pPr>
            <w:r>
              <w:rPr>
                <w:b/>
                <w:bCs/>
                <w:iCs/>
                <w:color w:val="363636"/>
                <w:szCs w:val="28"/>
                <w:lang w:val="de-DE"/>
              </w:rPr>
              <w:t xml:space="preserve">- </w:t>
            </w:r>
            <w:r>
              <w:rPr>
                <w:bCs/>
                <w:iCs/>
                <w:color w:val="363636"/>
                <w:szCs w:val="28"/>
                <w:lang w:val="de-DE"/>
              </w:rPr>
              <w:t>GV nhận xét, đánh giá, bổ sung, chốt lại kiến thức.</w:t>
            </w:r>
            <w:r>
              <w:rPr>
                <w:b/>
                <w:bCs/>
                <w:iCs/>
                <w:color w:val="363636"/>
                <w:szCs w:val="28"/>
                <w:lang w:val="de-DE"/>
              </w:rPr>
              <w:t xml:space="preserve">  </w:t>
            </w:r>
          </w:p>
        </w:tc>
        <w:tc>
          <w:tcPr>
            <w:tcW w:w="4801" w:type="dxa"/>
          </w:tcPr>
          <w:p>
            <w:pPr>
              <w:shd w:val="clear" w:color="auto" w:fill="FFFFFF"/>
              <w:spacing w:after="240"/>
              <w:rPr>
                <w:bCs/>
                <w:iCs/>
                <w:color w:val="363636"/>
                <w:szCs w:val="28"/>
              </w:rPr>
            </w:pPr>
            <w:r>
              <w:rPr>
                <w:b/>
                <w:bCs/>
                <w:iCs/>
                <w:color w:val="363636"/>
                <w:szCs w:val="28"/>
              </w:rPr>
              <w:t>Câu 9:</w:t>
            </w:r>
            <w:r>
              <w:rPr>
                <w:bCs/>
                <w:iCs/>
                <w:color w:val="363636"/>
                <w:szCs w:val="28"/>
              </w:rPr>
              <w:t>Liệt kê tên các nội dung thực hành tiếng Việt được học trong sách Ngữ Văn 7, tập một theo bảng sau:</w:t>
            </w:r>
          </w:p>
          <w:p>
            <w:pPr>
              <w:shd w:val="clear" w:color="auto" w:fill="FFFFFF"/>
              <w:spacing w:after="240"/>
              <w:rPr>
                <w:b/>
                <w:bCs/>
                <w:iCs/>
                <w:color w:val="363636"/>
                <w:szCs w:val="28"/>
              </w:rPr>
            </w:pPr>
          </w:p>
        </w:tc>
      </w:tr>
    </w:tbl>
    <w:p>
      <w:pPr>
        <w:shd w:val="clear" w:color="auto" w:fill="FFFFFF"/>
        <w:spacing w:after="240"/>
        <w:rPr>
          <w:b/>
          <w:bCs/>
          <w:iCs/>
          <w:color w:val="363636"/>
          <w:sz w:val="28"/>
          <w:szCs w:val="28"/>
        </w:rPr>
      </w:pPr>
    </w:p>
    <w:p>
      <w:pPr>
        <w:shd w:val="clear" w:color="auto" w:fill="FFFFFF"/>
        <w:spacing w:after="240"/>
        <w:rPr>
          <w:b/>
          <w:bCs/>
          <w:iCs/>
          <w:color w:val="363636"/>
          <w:sz w:val="28"/>
          <w:szCs w:val="28"/>
          <w:u w:val="single"/>
        </w:rPr>
      </w:pPr>
      <w:r>
        <w:rPr>
          <w:b/>
          <w:bCs/>
          <w:iCs/>
          <w:color w:val="363636"/>
          <w:sz w:val="28"/>
          <w:szCs w:val="28"/>
          <w:u w:val="single"/>
        </w:rPr>
        <w:t>GV hướng dẫn HS chốt nhanh kiến thức:</w:t>
      </w:r>
    </w:p>
    <w:p>
      <w:pPr>
        <w:shd w:val="clear" w:color="auto" w:fill="FFFFFF"/>
        <w:spacing w:after="240"/>
        <w:rPr>
          <w:b/>
          <w:bCs/>
          <w:i/>
          <w:iCs/>
          <w:color w:val="363636"/>
          <w:sz w:val="28"/>
          <w:szCs w:val="28"/>
          <w:u w:val="single"/>
        </w:rPr>
      </w:pPr>
    </w:p>
    <w:p>
      <w:pPr>
        <w:shd w:val="clear" w:color="auto" w:fill="FFFFFF"/>
        <w:spacing w:after="240"/>
        <w:jc w:val="center"/>
        <w:rPr>
          <w:b/>
          <w:bCs/>
          <w:iCs/>
          <w:color w:val="363636"/>
          <w:sz w:val="28"/>
          <w:szCs w:val="28"/>
        </w:rPr>
      </w:pPr>
      <w:r>
        <w:rPr>
          <w:b/>
          <w:bCs/>
          <w:iCs/>
          <w:color w:val="363636"/>
          <w:sz w:val="28"/>
          <w:szCs w:val="28"/>
        </w:rPr>
        <w:t>DỰ KIẾN SẢN PHẨM CẦN ĐẠT</w:t>
      </w:r>
    </w:p>
    <w:p>
      <w:pPr>
        <w:shd w:val="clear" w:color="auto" w:fill="FFFFFF"/>
        <w:spacing w:after="240"/>
        <w:rPr>
          <w:b/>
          <w:bCs/>
          <w:color w:val="363636"/>
          <w:sz w:val="28"/>
          <w:szCs w:val="28"/>
        </w:rPr>
      </w:pPr>
    </w:p>
    <w:p>
      <w:pPr>
        <w:shd w:val="clear" w:color="auto" w:fill="FFFFFF"/>
        <w:spacing w:after="240"/>
        <w:rPr>
          <w:b/>
          <w:bCs/>
          <w:color w:val="0070C0"/>
          <w:sz w:val="28"/>
          <w:szCs w:val="28"/>
        </w:rPr>
      </w:pPr>
      <w:r>
        <w:rPr>
          <w:b/>
          <w:bCs/>
          <w:color w:val="363636"/>
          <w:sz w:val="28"/>
          <w:szCs w:val="28"/>
        </w:rPr>
        <w:t>Câu 9:</w:t>
      </w:r>
      <w:r>
        <w:rPr>
          <w:b/>
          <w:bCs/>
          <w:color w:val="0070C0"/>
          <w:sz w:val="28"/>
          <w:szCs w:val="28"/>
        </w:rPr>
        <w:t>Liệt kê tên các nội dung thực hành tiếng Việt được học trong sách Ngữ Văn 7, tập một theo bảng sau:</w:t>
      </w:r>
    </w:p>
    <w:tbl>
      <w:tblPr>
        <w:tblStyle w:val="6"/>
        <w:tblW w:w="89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678"/>
        <w:gridCol w:w="526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Bài</w:t>
            </w:r>
          </w:p>
        </w:tc>
        <w:tc>
          <w:tcPr>
            <w:tcW w:w="5262"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Tên nội dung tiếng Việt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B050"/>
                <w:szCs w:val="28"/>
              </w:rPr>
            </w:pPr>
            <w:r>
              <w:rPr>
                <w:color w:val="000000" w:themeColor="text1"/>
                <w:sz w:val="28"/>
                <w:szCs w:val="28"/>
              </w:rPr>
              <w:drawing>
                <wp:inline distT="0" distB="0" distL="0" distR="0">
                  <wp:extent cx="353695" cy="524510"/>
                  <wp:effectExtent l="0" t="0" r="8255"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53695" cy="524510"/>
                          </a:xfrm>
                          <a:prstGeom prst="rect">
                            <a:avLst/>
                          </a:prstGeom>
                          <a:noFill/>
                        </pic:spPr>
                      </pic:pic>
                    </a:graphicData>
                  </a:graphic>
                </wp:inline>
              </w:drawing>
            </w:r>
            <w:r>
              <w:rPr>
                <w:color w:val="000000" w:themeColor="text1"/>
                <w:sz w:val="28"/>
                <w:szCs w:val="28"/>
              </w:rPr>
              <w:t xml:space="preserve">  – </w:t>
            </w:r>
            <w:r>
              <w:rPr>
                <w:b/>
                <w:color w:val="000000" w:themeColor="text1"/>
                <w:sz w:val="28"/>
                <w:szCs w:val="28"/>
              </w:rPr>
              <w:t>Bài 2</w:t>
            </w:r>
            <w:r>
              <w:rPr>
                <w:color w:val="000000" w:themeColor="text1"/>
                <w:sz w:val="28"/>
                <w:szCs w:val="28"/>
              </w:rPr>
              <w:t>: Thơ bốn chữ, năm chữ</w:t>
            </w: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b/>
                <w:color w:val="000000" w:themeColor="text1"/>
                <w:sz w:val="28"/>
                <w:szCs w:val="28"/>
              </w:rPr>
              <w:drawing>
                <wp:inline distT="0" distB="0" distL="0" distR="0">
                  <wp:extent cx="350520" cy="5257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50520" cy="525780"/>
                          </a:xfrm>
                          <a:prstGeom prst="rect">
                            <a:avLst/>
                          </a:prstGeom>
                          <a:noFill/>
                        </pic:spPr>
                      </pic:pic>
                    </a:graphicData>
                  </a:graphic>
                </wp:inline>
              </w:drawing>
            </w:r>
            <w:r>
              <w:rPr>
                <w:color w:val="000000" w:themeColor="text1"/>
                <w:sz w:val="28"/>
                <w:szCs w:val="28"/>
              </w:rPr>
              <w:t>– Các biện pháp tu từ như so sánh, điệp từ, điệp ngữ, ẩn dụ, hoán dụ</w:t>
            </w:r>
          </w:p>
          <w:p>
            <w:pPr>
              <w:spacing w:after="240"/>
              <w:rPr>
                <w:color w:val="000000" w:themeColor="text1"/>
                <w:szCs w:val="28"/>
              </w:rPr>
            </w:pPr>
            <w:r>
              <w:rPr>
                <w:color w:val="000000" w:themeColor="text1"/>
                <w:sz w:val="28"/>
                <w:szCs w:val="28"/>
              </w:rPr>
              <w:t>–…</w:t>
            </w:r>
          </w:p>
          <w:p>
            <w:pPr>
              <w:rPr>
                <w:color w:val="0C0C0C" w:themeColor="text1" w:themeTint="F2"/>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i/>
                <w:color w:val="00B050"/>
                <w:szCs w:val="28"/>
              </w:rPr>
            </w:pP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p>
        </w:tc>
      </w:tr>
    </w:tbl>
    <w:p>
      <w:pPr>
        <w:shd w:val="clear" w:color="auto" w:fill="FFFFFF"/>
        <w:spacing w:after="240"/>
        <w:jc w:val="center"/>
        <w:rPr>
          <w:b/>
          <w:bCs/>
          <w:color w:val="FF0000"/>
          <w:sz w:val="28"/>
          <w:szCs w:val="28"/>
          <w:highlight w:val="yellow"/>
        </w:rPr>
      </w:pPr>
    </w:p>
    <w:p>
      <w:pPr>
        <w:shd w:val="clear" w:color="auto" w:fill="FFFFFF"/>
        <w:spacing w:after="240"/>
        <w:jc w:val="center"/>
        <w:rPr>
          <w:b/>
          <w:bCs/>
          <w:color w:val="FF0000"/>
          <w:sz w:val="28"/>
          <w:szCs w:val="28"/>
          <w:u w:val="single"/>
        </w:rPr>
      </w:pPr>
      <w:r>
        <w:rPr>
          <w:b/>
          <w:bCs/>
          <w:color w:val="FF0000"/>
          <w:sz w:val="28"/>
          <w:szCs w:val="28"/>
          <w:u w:val="single"/>
        </w:rPr>
        <w:t>Gợi ý</w:t>
      </w:r>
    </w:p>
    <w:tbl>
      <w:tblPr>
        <w:tblStyle w:val="6"/>
        <w:tblW w:w="89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678"/>
        <w:gridCol w:w="526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Bài</w:t>
            </w:r>
          </w:p>
        </w:tc>
        <w:tc>
          <w:tcPr>
            <w:tcW w:w="5262" w:type="dxa"/>
            <w:tcBorders>
              <w:top w:val="outset" w:color="auto" w:sz="6" w:space="0"/>
              <w:left w:val="outset" w:color="auto" w:sz="6" w:space="0"/>
              <w:bottom w:val="outset" w:color="auto" w:sz="6" w:space="0"/>
              <w:right w:val="outset" w:color="auto" w:sz="6" w:space="0"/>
            </w:tcBorders>
            <w:shd w:val="clear" w:color="auto" w:fill="9CC2E5" w:themeFill="accent1" w:themeFillTint="99"/>
            <w:tcMar>
              <w:top w:w="120" w:type="dxa"/>
              <w:left w:w="180" w:type="dxa"/>
              <w:bottom w:w="120" w:type="dxa"/>
              <w:right w:w="180" w:type="dxa"/>
            </w:tcMar>
            <w:vAlign w:val="center"/>
          </w:tcPr>
          <w:p>
            <w:pPr>
              <w:jc w:val="center"/>
              <w:rPr>
                <w:color w:val="0C0C0C" w:themeColor="text1" w:themeTint="F2"/>
                <w:szCs w:val="28"/>
              </w:rPr>
            </w:pPr>
            <w:r>
              <w:rPr>
                <w:b/>
                <w:bCs/>
                <w:color w:val="0C0C0C" w:themeColor="text1" w:themeTint="F2"/>
                <w:sz w:val="28"/>
                <w:szCs w:val="28"/>
              </w:rPr>
              <w:t>Tên nội dung tiếng Việt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spacing w:after="240"/>
              <w:rPr>
                <w:color w:val="00B050"/>
                <w:szCs w:val="28"/>
              </w:rPr>
            </w:pPr>
          </w:p>
          <w:p>
            <w:pPr>
              <w:pStyle w:val="19"/>
              <w:numPr>
                <w:ilvl w:val="0"/>
                <w:numId w:val="1"/>
              </w:numPr>
              <w:spacing w:after="240"/>
              <w:rPr>
                <w:color w:val="00B050"/>
                <w:szCs w:val="28"/>
              </w:rPr>
            </w:pPr>
            <w:r>
              <w:rPr>
                <w:b/>
                <w:color w:val="000000" w:themeColor="text1"/>
                <w:sz w:val="28"/>
                <w:szCs w:val="28"/>
              </w:rPr>
              <w:t>Bài 1:</w:t>
            </w:r>
            <w:r>
              <w:rPr>
                <w:color w:val="000000" w:themeColor="text1"/>
                <w:sz w:val="28"/>
                <w:szCs w:val="28"/>
              </w:rPr>
              <w:t xml:space="preserve"> Tiểu thuyết và truyện ngắn</w:t>
            </w: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spacing w:after="240"/>
              <w:rPr>
                <w:color w:val="000000" w:themeColor="text1"/>
                <w:szCs w:val="28"/>
              </w:rPr>
            </w:pPr>
          </w:p>
          <w:p>
            <w:pPr>
              <w:pStyle w:val="19"/>
              <w:numPr>
                <w:ilvl w:val="0"/>
                <w:numId w:val="1"/>
              </w:numPr>
              <w:spacing w:after="240"/>
              <w:rPr>
                <w:color w:val="000000" w:themeColor="text1"/>
                <w:szCs w:val="28"/>
              </w:rPr>
            </w:pPr>
            <w:r>
              <w:rPr>
                <w:color w:val="000000" w:themeColor="text1"/>
                <w:sz w:val="28"/>
                <w:szCs w:val="28"/>
              </w:rPr>
              <w:t>Từ địa phương</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575" w:hRule="atLeast"/>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pStyle w:val="19"/>
              <w:numPr>
                <w:ilvl w:val="0"/>
                <w:numId w:val="1"/>
              </w:numPr>
              <w:spacing w:after="240"/>
              <w:rPr>
                <w:color w:val="00B050"/>
                <w:szCs w:val="28"/>
              </w:rPr>
            </w:pPr>
            <w:r>
              <w:rPr>
                <w:b/>
                <w:color w:val="000000" w:themeColor="text1"/>
                <w:sz w:val="28"/>
                <w:szCs w:val="28"/>
              </w:rPr>
              <w:t>Bài 2</w:t>
            </w:r>
            <w:r>
              <w:rPr>
                <w:color w:val="000000" w:themeColor="text1"/>
                <w:sz w:val="28"/>
                <w:szCs w:val="28"/>
              </w:rPr>
              <w:t>: Thơ bốn chữ, năm chữ</w:t>
            </w: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color w:val="000000" w:themeColor="text1"/>
                <w:szCs w:val="28"/>
              </w:rPr>
            </w:pPr>
            <w:r>
              <w:rPr>
                <w:color w:val="000000" w:themeColor="text1"/>
                <w:sz w:val="28"/>
                <w:szCs w:val="28"/>
              </w:rPr>
              <w:t>– Các biện pháp tu từ như so sánh, điệp từ, điệp ngữ, ẩn dụ, hoán dụ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i/>
                <w:szCs w:val="28"/>
              </w:rPr>
            </w:pPr>
            <w:r>
              <w:rPr>
                <w:i/>
                <w:sz w:val="28"/>
                <w:szCs w:val="28"/>
              </w:rPr>
              <w:t xml:space="preserve">- </w:t>
            </w:r>
            <w:r>
              <w:rPr>
                <w:b/>
                <w:sz w:val="28"/>
                <w:szCs w:val="28"/>
              </w:rPr>
              <w:t>Bài 3</w:t>
            </w:r>
            <w:r>
              <w:rPr>
                <w:sz w:val="28"/>
                <w:szCs w:val="28"/>
              </w:rPr>
              <w:t>: Truyện khoa học viễn tưởng</w:t>
            </w:r>
          </w:p>
          <w:p>
            <w:pPr>
              <w:rPr>
                <w:i/>
                <w:szCs w:val="28"/>
              </w:rPr>
            </w:pP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C0C0C" w:themeColor="text1" w:themeTint="F2"/>
                <w:szCs w:val="28"/>
              </w:rPr>
            </w:pPr>
            <w:r>
              <w:rPr>
                <w:color w:val="000000" w:themeColor="text1"/>
                <w:sz w:val="28"/>
                <w:szCs w:val="28"/>
              </w:rPr>
              <w:t>- Số từ và phó từ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sz w:val="28"/>
                <w:szCs w:val="28"/>
              </w:rPr>
              <w:t xml:space="preserve">- </w:t>
            </w:r>
            <w:r>
              <w:rPr>
                <w:b/>
                <w:sz w:val="28"/>
                <w:szCs w:val="28"/>
              </w:rPr>
              <w:t>Bài 4</w:t>
            </w:r>
            <w:r>
              <w:rPr>
                <w:sz w:val="28"/>
                <w:szCs w:val="28"/>
              </w:rPr>
              <w:t>: Nghị luận văn học</w:t>
            </w:r>
          </w:p>
        </w:tc>
        <w:tc>
          <w:tcPr>
            <w:tcW w:w="5262" w:type="dxa"/>
            <w:tcBorders>
              <w:top w:val="outset" w:color="auto" w:sz="6" w:space="0"/>
              <w:left w:val="outset" w:color="auto" w:sz="6" w:space="0"/>
              <w:bottom w:val="outset" w:color="auto" w:sz="6" w:space="0"/>
              <w:right w:val="outset" w:color="auto" w:sz="6" w:space="0"/>
            </w:tcBorders>
            <w:shd w:val="clear" w:color="auto" w:fill="FFFFFF"/>
            <w:tcMar>
              <w:top w:w="120" w:type="dxa"/>
              <w:left w:w="180" w:type="dxa"/>
              <w:bottom w:w="120" w:type="dxa"/>
              <w:right w:w="180" w:type="dxa"/>
            </w:tcMar>
            <w:vAlign w:val="center"/>
          </w:tcPr>
          <w:p>
            <w:pPr>
              <w:rPr>
                <w:color w:val="000000" w:themeColor="text1"/>
                <w:szCs w:val="28"/>
              </w:rPr>
            </w:pPr>
            <w:r>
              <w:rPr>
                <w:color w:val="000000" w:themeColor="text1"/>
                <w:sz w:val="28"/>
                <w:szCs w:val="28"/>
              </w:rPr>
              <w:t>- Mở rộng thành phần chính của câu bằng cụm chủ vị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3678"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spacing w:after="240"/>
              <w:rPr>
                <w:szCs w:val="28"/>
              </w:rPr>
            </w:pPr>
            <w:r>
              <w:rPr>
                <w:b/>
                <w:sz w:val="28"/>
                <w:szCs w:val="28"/>
              </w:rPr>
              <w:t>- Bài 5</w:t>
            </w:r>
            <w:r>
              <w:rPr>
                <w:sz w:val="28"/>
                <w:szCs w:val="28"/>
              </w:rPr>
              <w:t>: Văn bản thông tin</w:t>
            </w:r>
          </w:p>
        </w:tc>
        <w:tc>
          <w:tcPr>
            <w:tcW w:w="5262" w:type="dxa"/>
            <w:tcBorders>
              <w:top w:val="outset" w:color="auto" w:sz="6" w:space="0"/>
              <w:left w:val="outset" w:color="auto" w:sz="6" w:space="0"/>
              <w:bottom w:val="outset" w:color="auto" w:sz="2" w:space="0"/>
              <w:right w:val="outset" w:color="auto" w:sz="6" w:space="0"/>
            </w:tcBorders>
            <w:shd w:val="clear" w:color="auto" w:fill="FFFFFF"/>
            <w:tcMar>
              <w:top w:w="120" w:type="dxa"/>
              <w:left w:w="180" w:type="dxa"/>
              <w:bottom w:w="120" w:type="dxa"/>
              <w:right w:w="180" w:type="dxa"/>
            </w:tcMar>
            <w:vAlign w:val="center"/>
          </w:tcPr>
          <w:p>
            <w:pPr>
              <w:rPr>
                <w:color w:val="000000" w:themeColor="text1"/>
                <w:szCs w:val="28"/>
              </w:rPr>
            </w:pPr>
            <w:r>
              <w:rPr>
                <w:color w:val="000000" w:themeColor="text1"/>
                <w:sz w:val="28"/>
                <w:szCs w:val="28"/>
              </w:rPr>
              <w:t>- Mở rộng trạng ngữ</w:t>
            </w:r>
          </w:p>
        </w:tc>
      </w:tr>
    </w:tbl>
    <w:p>
      <w:pPr>
        <w:spacing w:line="276" w:lineRule="auto"/>
        <w:rPr>
          <w:color w:val="0C0C0C" w:themeColor="text1" w:themeTint="F2"/>
          <w:sz w:val="28"/>
          <w:szCs w:val="28"/>
          <w:lang w:val="vi-VN"/>
        </w:rPr>
      </w:pPr>
    </w:p>
    <w:p>
      <w:pPr>
        <w:pBdr>
          <w:top w:val="single" w:color="auto" w:sz="4" w:space="1"/>
          <w:left w:val="single" w:color="auto" w:sz="4" w:space="4"/>
          <w:bottom w:val="single" w:color="auto" w:sz="4" w:space="1"/>
          <w:right w:val="single" w:color="auto" w:sz="4" w:space="1"/>
        </w:pBdr>
        <w:shd w:val="clear" w:color="auto" w:fill="FFFFFF"/>
        <w:spacing w:line="276" w:lineRule="auto"/>
        <w:jc w:val="center"/>
        <w:rPr>
          <w:b/>
          <w:color w:val="0C0C0C" w:themeColor="text1" w:themeTint="F2"/>
          <w:sz w:val="28"/>
          <w:szCs w:val="28"/>
        </w:rPr>
      </w:pPr>
      <w:r>
        <w:rPr>
          <w:b/>
          <w:color w:val="0C0C0C" w:themeColor="text1" w:themeTint="F2"/>
          <w:sz w:val="28"/>
          <w:szCs w:val="28"/>
        </w:rPr>
        <w:t>3. HĐ HƯỚNG DẪN TỰ HỌC</w:t>
      </w:r>
    </w:p>
    <w:p>
      <w:pPr>
        <w:spacing w:line="276" w:lineRule="auto"/>
        <w:rPr>
          <w:b/>
          <w:color w:val="0C0C0C" w:themeColor="text1" w:themeTint="F2"/>
          <w:sz w:val="28"/>
          <w:szCs w:val="28"/>
        </w:rPr>
      </w:pPr>
      <w:r>
        <w:rPr>
          <w:b/>
          <w:color w:val="0C0C0C" w:themeColor="text1" w:themeTint="F2"/>
          <w:sz w:val="28"/>
          <w:szCs w:val="28"/>
        </w:rPr>
        <w:t>a) Mục tiêu</w:t>
      </w:r>
      <w:r>
        <w:rPr>
          <w:color w:val="0C0C0C" w:themeColor="text1" w:themeTint="F2"/>
          <w:sz w:val="28"/>
          <w:szCs w:val="28"/>
        </w:rPr>
        <w:t xml:space="preserve">: </w:t>
      </w:r>
    </w:p>
    <w:p>
      <w:pPr>
        <w:spacing w:line="276" w:lineRule="auto"/>
        <w:rPr>
          <w:color w:val="0C0C0C" w:themeColor="text1" w:themeTint="F2"/>
          <w:sz w:val="28"/>
          <w:szCs w:val="28"/>
          <w:lang w:val="pt-BR"/>
        </w:rPr>
      </w:pPr>
      <w:r>
        <w:rPr>
          <w:color w:val="0C0C0C" w:themeColor="text1" w:themeTint="F2"/>
          <w:sz w:val="28"/>
          <w:szCs w:val="28"/>
          <w:lang w:val="pt-BR"/>
        </w:rPr>
        <w:t xml:space="preserve">Giúp HS làm quen với dạng bài đánh giá tổng hợp cuối hk I </w:t>
      </w:r>
    </w:p>
    <w:p>
      <w:pPr>
        <w:spacing w:line="276" w:lineRule="auto"/>
        <w:rPr>
          <w:color w:val="0C0C0C" w:themeColor="text1" w:themeTint="F2"/>
          <w:sz w:val="28"/>
          <w:szCs w:val="28"/>
        </w:rPr>
      </w:pPr>
      <w:r>
        <w:rPr>
          <w:b/>
          <w:color w:val="0C0C0C" w:themeColor="text1" w:themeTint="F2"/>
          <w:sz w:val="28"/>
          <w:szCs w:val="28"/>
        </w:rPr>
        <w:t xml:space="preserve">b) Nội dung hoạt động: </w:t>
      </w:r>
      <w:r>
        <w:rPr>
          <w:color w:val="0C0C0C" w:themeColor="text1" w:themeTint="F2"/>
          <w:sz w:val="28"/>
          <w:szCs w:val="28"/>
        </w:rPr>
        <w:t>Làm việc cá nhân, tham gia trò chơi “Ai là triệu phú”</w:t>
      </w:r>
    </w:p>
    <w:p>
      <w:pPr>
        <w:spacing w:line="276" w:lineRule="auto"/>
        <w:rPr>
          <w:b/>
          <w:color w:val="0C0C0C" w:themeColor="text1" w:themeTint="F2"/>
          <w:sz w:val="28"/>
          <w:szCs w:val="28"/>
        </w:rPr>
      </w:pPr>
      <w:r>
        <w:rPr>
          <w:b/>
          <w:color w:val="0C0C0C" w:themeColor="text1" w:themeTint="F2"/>
          <w:sz w:val="28"/>
          <w:szCs w:val="28"/>
        </w:rPr>
        <w:t xml:space="preserve">(Hoàn thành phần tự đánh giá cuối học kì I (sgk/122)) </w:t>
      </w:r>
    </w:p>
    <w:p>
      <w:pPr>
        <w:spacing w:line="276" w:lineRule="auto"/>
        <w:rPr>
          <w:color w:val="0C0C0C" w:themeColor="text1" w:themeTint="F2"/>
          <w:sz w:val="28"/>
          <w:szCs w:val="28"/>
          <w:lang w:val="pt-BR"/>
        </w:rPr>
      </w:pPr>
      <w:r>
        <w:rPr>
          <w:b/>
          <w:color w:val="0C0C0C" w:themeColor="text1" w:themeTint="F2"/>
          <w:sz w:val="28"/>
          <w:szCs w:val="28"/>
          <w:lang w:val="pt-BR"/>
        </w:rPr>
        <w:t>c) Sản phẩm:</w:t>
      </w:r>
      <w:r>
        <w:rPr>
          <w:color w:val="0C0C0C" w:themeColor="text1" w:themeTint="F2"/>
          <w:sz w:val="28"/>
          <w:szCs w:val="28"/>
          <w:lang w:val="pt-BR"/>
        </w:rPr>
        <w:t xml:space="preserve"> Câu trả lời cá nhân </w:t>
      </w:r>
    </w:p>
    <w:p>
      <w:pPr>
        <w:spacing w:line="276" w:lineRule="auto"/>
        <w:rPr>
          <w:b/>
          <w:color w:val="0C0C0C" w:themeColor="text1" w:themeTint="F2"/>
          <w:sz w:val="28"/>
          <w:szCs w:val="28"/>
          <w:lang w:val="pt-BR"/>
        </w:rPr>
      </w:pPr>
      <w:r>
        <w:rPr>
          <w:b/>
          <w:color w:val="0C0C0C" w:themeColor="text1" w:themeTint="F2"/>
          <w:sz w:val="28"/>
          <w:szCs w:val="28"/>
          <w:lang w:val="pt-BR"/>
        </w:rPr>
        <w:t>d) Tổ chức thực hiện hoạt động:</w:t>
      </w:r>
    </w:p>
    <w:p>
      <w:pPr>
        <w:spacing w:line="276" w:lineRule="auto"/>
        <w:rPr>
          <w:color w:val="0C0C0C" w:themeColor="text1" w:themeTint="F2"/>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1"/>
        <w:gridCol w:w="4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01" w:type="dxa"/>
          </w:tcPr>
          <w:p>
            <w:pPr>
              <w:spacing w:line="276" w:lineRule="auto"/>
              <w:rPr>
                <w:b/>
                <w:bCs/>
                <w:iCs/>
                <w:color w:val="0C0C0C" w:themeColor="text1" w:themeTint="F2"/>
                <w:szCs w:val="28"/>
                <w:lang w:val="de-DE"/>
              </w:rPr>
            </w:pPr>
            <w:r>
              <w:rPr>
                <w:b/>
                <w:bCs/>
                <w:iCs/>
                <w:color w:val="0C0C0C" w:themeColor="text1" w:themeTint="F2"/>
                <w:szCs w:val="28"/>
                <w:lang w:val="de-DE"/>
              </w:rPr>
              <w:t>HOẠT ĐỘNG CỦA GV - HS</w:t>
            </w:r>
          </w:p>
        </w:tc>
        <w:tc>
          <w:tcPr>
            <w:tcW w:w="4801" w:type="dxa"/>
          </w:tcPr>
          <w:p>
            <w:pPr>
              <w:spacing w:line="276" w:lineRule="auto"/>
              <w:rPr>
                <w:b/>
                <w:bCs/>
                <w:iCs/>
                <w:color w:val="0C0C0C" w:themeColor="text1" w:themeTint="F2"/>
                <w:szCs w:val="28"/>
              </w:rPr>
            </w:pPr>
            <w:r>
              <w:rPr>
                <w:b/>
                <w:bCs/>
                <w:iCs/>
                <w:color w:val="0C0C0C" w:themeColor="text1" w:themeTint="F2"/>
                <w:szCs w:val="28"/>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01" w:type="dxa"/>
          </w:tcPr>
          <w:p>
            <w:pPr>
              <w:spacing w:line="276" w:lineRule="auto"/>
              <w:rPr>
                <w:b/>
                <w:bCs/>
                <w:iCs/>
                <w:color w:val="0C0C0C" w:themeColor="text1" w:themeTint="F2"/>
                <w:szCs w:val="28"/>
              </w:rPr>
            </w:pPr>
            <w:r>
              <w:rPr>
                <w:b/>
                <w:bCs/>
                <w:iCs/>
                <w:color w:val="0C0C0C" w:themeColor="text1" w:themeTint="F2"/>
                <w:szCs w:val="28"/>
              </w:rPr>
              <w:t>Bước 1: Chuyển giao nhiệm vụ</w:t>
            </w:r>
          </w:p>
          <w:p>
            <w:pPr>
              <w:spacing w:line="276" w:lineRule="auto"/>
              <w:rPr>
                <w:b/>
                <w:bCs/>
                <w:i/>
                <w:iCs/>
                <w:color w:val="0C0C0C" w:themeColor="text1" w:themeTint="F2"/>
                <w:szCs w:val="28"/>
              </w:rPr>
            </w:pPr>
            <w:r>
              <w:rPr>
                <w:bCs/>
                <w:iCs/>
                <w:color w:val="0C0C0C" w:themeColor="text1" w:themeTint="F2"/>
                <w:szCs w:val="28"/>
              </w:rPr>
              <w:t xml:space="preserve">GV phổ biến luật chơi </w:t>
            </w:r>
            <w:r>
              <w:rPr>
                <w:b/>
                <w:bCs/>
                <w:i/>
                <w:iCs/>
                <w:color w:val="0C0C0C" w:themeColor="text1" w:themeTint="F2"/>
                <w:szCs w:val="28"/>
              </w:rPr>
              <w:t>“Ai là triệu phú”</w:t>
            </w:r>
          </w:p>
          <w:p>
            <w:pPr>
              <w:spacing w:line="276" w:lineRule="auto"/>
              <w:rPr>
                <w:bCs/>
                <w:iCs/>
                <w:color w:val="0C0C0C" w:themeColor="text1" w:themeTint="F2"/>
                <w:szCs w:val="28"/>
              </w:rPr>
            </w:pPr>
            <w:r>
              <w:rPr>
                <w:bCs/>
                <w:iCs/>
                <w:color w:val="0C0C0C" w:themeColor="text1" w:themeTint="F2"/>
                <w:szCs w:val="28"/>
              </w:rPr>
              <w:t>Hs bình chọn người chơi</w:t>
            </w:r>
          </w:p>
          <w:p>
            <w:pPr>
              <w:spacing w:line="276" w:lineRule="auto"/>
              <w:rPr>
                <w:bCs/>
                <w:iCs/>
                <w:color w:val="0C0C0C" w:themeColor="text1" w:themeTint="F2"/>
                <w:szCs w:val="28"/>
                <w:lang w:val="de-DE"/>
              </w:rPr>
            </w:pPr>
            <w:r>
              <w:rPr>
                <w:bCs/>
                <w:iCs/>
                <w:color w:val="0C0C0C" w:themeColor="text1" w:themeTint="F2"/>
                <w:szCs w:val="28"/>
                <w:lang w:val="de-DE"/>
              </w:rPr>
              <w:t>- HS tiếp nhận nhiệm vụ.</w:t>
            </w:r>
          </w:p>
          <w:p>
            <w:pPr>
              <w:spacing w:line="276" w:lineRule="auto"/>
              <w:rPr>
                <w:b/>
                <w:bCs/>
                <w:iCs/>
                <w:color w:val="0C0C0C" w:themeColor="text1" w:themeTint="F2"/>
                <w:szCs w:val="28"/>
                <w:lang w:val="de-DE"/>
              </w:rPr>
            </w:pPr>
            <w:r>
              <w:rPr>
                <w:b/>
                <w:bCs/>
                <w:iCs/>
                <w:color w:val="0C0C0C" w:themeColor="text1" w:themeTint="F2"/>
                <w:szCs w:val="28"/>
                <w:lang w:val="de-DE"/>
              </w:rPr>
              <w:t>Bước 2: Thực hiện nhiệm vụ</w:t>
            </w:r>
          </w:p>
          <w:p>
            <w:pPr>
              <w:spacing w:line="276" w:lineRule="auto"/>
              <w:rPr>
                <w:bCs/>
                <w:iCs/>
                <w:color w:val="0C0C0C" w:themeColor="text1" w:themeTint="F2"/>
                <w:szCs w:val="28"/>
                <w:lang w:val="de-DE"/>
              </w:rPr>
            </w:pPr>
            <w:r>
              <w:rPr>
                <w:bCs/>
                <w:iCs/>
                <w:color w:val="0C0C0C" w:themeColor="text1" w:themeTint="F2"/>
                <w:szCs w:val="28"/>
                <w:lang w:val="de-DE"/>
              </w:rPr>
              <w:t>- HS thực hiện nhiệm vụ.</w:t>
            </w:r>
          </w:p>
          <w:p>
            <w:pPr>
              <w:spacing w:line="276" w:lineRule="auto"/>
              <w:rPr>
                <w:bCs/>
                <w:iCs/>
                <w:color w:val="0C0C0C" w:themeColor="text1" w:themeTint="F2"/>
                <w:szCs w:val="28"/>
                <w:lang w:val="de-DE"/>
              </w:rPr>
            </w:pPr>
            <w:r>
              <w:rPr>
                <w:bCs/>
                <w:iCs/>
                <w:color w:val="0C0C0C" w:themeColor="text1" w:themeTint="F2"/>
                <w:szCs w:val="28"/>
                <w:lang w:val="de-DE"/>
              </w:rPr>
              <w:t>- GV quan sát, hỗ trợ</w:t>
            </w:r>
          </w:p>
          <w:p>
            <w:pPr>
              <w:spacing w:line="276" w:lineRule="auto"/>
              <w:rPr>
                <w:b/>
                <w:bCs/>
                <w:iCs/>
                <w:color w:val="0C0C0C" w:themeColor="text1" w:themeTint="F2"/>
                <w:szCs w:val="28"/>
                <w:lang w:val="de-DE"/>
              </w:rPr>
            </w:pPr>
            <w:r>
              <w:rPr>
                <w:b/>
                <w:bCs/>
                <w:iCs/>
                <w:color w:val="0C0C0C" w:themeColor="text1" w:themeTint="F2"/>
                <w:szCs w:val="28"/>
                <w:lang w:val="de-DE"/>
              </w:rPr>
              <w:t>Bước 3: Báo cáo kết quả và thảo luận</w:t>
            </w:r>
          </w:p>
          <w:p>
            <w:pPr>
              <w:spacing w:line="276" w:lineRule="auto"/>
              <w:rPr>
                <w:bCs/>
                <w:iCs/>
                <w:color w:val="0C0C0C" w:themeColor="text1" w:themeTint="F2"/>
                <w:szCs w:val="28"/>
                <w:lang w:val="de-DE"/>
              </w:rPr>
            </w:pPr>
            <w:r>
              <w:rPr>
                <w:b/>
                <w:bCs/>
                <w:iCs/>
                <w:color w:val="0C0C0C" w:themeColor="text1" w:themeTint="F2"/>
                <w:szCs w:val="28"/>
                <w:lang w:val="de-DE"/>
              </w:rPr>
              <w:t xml:space="preserve">- </w:t>
            </w:r>
            <w:r>
              <w:rPr>
                <w:bCs/>
                <w:iCs/>
                <w:color w:val="0C0C0C" w:themeColor="text1" w:themeTint="F2"/>
                <w:szCs w:val="28"/>
                <w:lang w:val="de-DE"/>
              </w:rPr>
              <w:t>HS báo cáo kết quả;</w:t>
            </w:r>
          </w:p>
          <w:p>
            <w:pPr>
              <w:spacing w:line="276" w:lineRule="auto"/>
              <w:rPr>
                <w:bCs/>
                <w:iCs/>
                <w:color w:val="0C0C0C" w:themeColor="text1" w:themeTint="F2"/>
                <w:szCs w:val="28"/>
                <w:lang w:val="de-DE"/>
              </w:rPr>
            </w:pPr>
            <w:r>
              <w:rPr>
                <w:bCs/>
                <w:iCs/>
                <w:color w:val="0C0C0C" w:themeColor="text1" w:themeTint="F2"/>
                <w:szCs w:val="28"/>
                <w:lang w:val="de-DE"/>
              </w:rPr>
              <w:t xml:space="preserve">- GV gọi hs khác nhận xét, bổ sung </w:t>
            </w:r>
          </w:p>
          <w:p>
            <w:pPr>
              <w:spacing w:line="276" w:lineRule="auto"/>
              <w:rPr>
                <w:b/>
                <w:bCs/>
                <w:iCs/>
                <w:color w:val="0C0C0C" w:themeColor="text1" w:themeTint="F2"/>
                <w:szCs w:val="28"/>
                <w:lang w:val="de-DE"/>
              </w:rPr>
            </w:pPr>
            <w:r>
              <w:rPr>
                <w:b/>
                <w:bCs/>
                <w:iCs/>
                <w:color w:val="0C0C0C" w:themeColor="text1" w:themeTint="F2"/>
                <w:szCs w:val="28"/>
                <w:lang w:val="vi-VN"/>
              </w:rPr>
              <w:t>B4: Kết luận, nhận định (GV)</w:t>
            </w:r>
          </w:p>
          <w:p>
            <w:pPr>
              <w:spacing w:line="276" w:lineRule="auto"/>
              <w:rPr>
                <w:bCs/>
                <w:iCs/>
                <w:color w:val="0C0C0C" w:themeColor="text1" w:themeTint="F2"/>
                <w:szCs w:val="28"/>
              </w:rPr>
            </w:pPr>
            <w:r>
              <w:rPr>
                <w:bCs/>
                <w:iCs/>
                <w:color w:val="0C0C0C" w:themeColor="text1" w:themeTint="F2"/>
                <w:szCs w:val="28"/>
                <w:lang w:val="de-DE"/>
              </w:rPr>
              <w:t xml:space="preserve">- GV nhận xét, đánh giá, bổ sung, chốt lại kiến thức.  </w:t>
            </w:r>
          </w:p>
        </w:tc>
        <w:tc>
          <w:tcPr>
            <w:tcW w:w="4801" w:type="dxa"/>
          </w:tcPr>
          <w:p>
            <w:pPr>
              <w:spacing w:line="276" w:lineRule="auto"/>
              <w:rPr>
                <w:b/>
                <w:bCs/>
                <w:iCs/>
                <w:color w:val="0C0C0C" w:themeColor="text1" w:themeTint="F2"/>
                <w:szCs w:val="28"/>
              </w:rPr>
            </w:pPr>
            <w:r>
              <w:rPr>
                <w:b/>
                <w:bCs/>
                <w:iCs/>
                <w:color w:val="0C0C0C" w:themeColor="text1" w:themeTint="F2"/>
                <w:szCs w:val="28"/>
              </w:rPr>
              <w:t xml:space="preserve">(Hoàn thành phần tự đánh giá cuối học kì I (sgk/122)) </w:t>
            </w:r>
          </w:p>
          <w:p>
            <w:pPr>
              <w:spacing w:line="276" w:lineRule="auto"/>
              <w:rPr>
                <w:b/>
                <w:bCs/>
                <w:iCs/>
                <w:color w:val="0C0C0C" w:themeColor="text1" w:themeTint="F2"/>
                <w:szCs w:val="28"/>
              </w:rPr>
            </w:pPr>
          </w:p>
        </w:tc>
      </w:tr>
    </w:tbl>
    <w:p>
      <w:pPr>
        <w:spacing w:line="276" w:lineRule="auto"/>
        <w:rPr>
          <w:b/>
          <w:color w:val="0C0C0C" w:themeColor="text1" w:themeTint="F2"/>
          <w:sz w:val="28"/>
          <w:szCs w:val="28"/>
        </w:rPr>
      </w:pPr>
    </w:p>
    <w:p>
      <w:pPr>
        <w:pStyle w:val="12"/>
        <w:shd w:val="clear" w:color="auto" w:fill="FFFFFF"/>
        <w:spacing w:before="0" w:beforeAutospacing="0" w:after="240" w:afterAutospacing="0" w:line="276" w:lineRule="auto"/>
        <w:rPr>
          <w:b/>
          <w:color w:val="0C0C0C" w:themeColor="text1" w:themeTint="F2"/>
          <w:sz w:val="28"/>
          <w:szCs w:val="28"/>
          <w:lang w:val="en-US"/>
        </w:rPr>
      </w:pPr>
      <w:r>
        <w:rPr>
          <w:b/>
          <w:color w:val="0C0C0C" w:themeColor="text1" w:themeTint="F2"/>
          <w:sz w:val="28"/>
          <w:szCs w:val="28"/>
          <w:lang w:val="en-US"/>
        </w:rPr>
        <w:t>* Đọc hiểu</w:t>
      </w:r>
      <w:r>
        <w:rPr>
          <w:color w:val="0C0C0C" w:themeColor="text1" w:themeTint="F2"/>
          <w:sz w:val="28"/>
          <w:szCs w:val="28"/>
          <w:lang w:val="en-US"/>
        </w:rPr>
        <w:t xml:space="preserve">: </w:t>
      </w:r>
      <w:r>
        <w:rPr>
          <w:b/>
          <w:color w:val="0C0C0C" w:themeColor="text1" w:themeTint="F2"/>
          <w:sz w:val="28"/>
          <w:szCs w:val="28"/>
          <w:lang w:val="en-US"/>
        </w:rPr>
        <w:t>Đọc hai khổ thơ sau và ghi vào vở chữ cái đứng trước phương án trả lời đúng cho mỗi câu hỏi (từ câu 1 đến câu 6)</w:t>
      </w:r>
    </w:p>
    <w:p>
      <w:pPr>
        <w:pStyle w:val="12"/>
        <w:shd w:val="clear" w:color="auto" w:fill="FFFFFF"/>
        <w:spacing w:before="0" w:beforeAutospacing="0" w:after="240" w:afterAutospacing="0" w:line="276" w:lineRule="auto"/>
        <w:jc w:val="center"/>
        <w:rPr>
          <w:color w:val="0C0C0C" w:themeColor="text1" w:themeTint="F2"/>
          <w:sz w:val="28"/>
          <w:szCs w:val="28"/>
          <w:lang w:val="en-US"/>
        </w:rPr>
      </w:pPr>
      <w:r>
        <w:rPr>
          <w:color w:val="0C0C0C" w:themeColor="text1" w:themeTint="F2"/>
          <w:sz w:val="28"/>
          <w:szCs w:val="28"/>
          <w:lang w:val="en-US"/>
        </w:rPr>
        <w:t>“Bỗng nhận ra hương ổi</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 xml:space="preserve">                                                Phả vào trong gió se</w:t>
      </w:r>
    </w:p>
    <w:p>
      <w:pPr>
        <w:pStyle w:val="12"/>
        <w:shd w:val="clear" w:color="auto" w:fill="FFFFFF"/>
        <w:spacing w:before="0" w:beforeAutospacing="0" w:after="240" w:afterAutospacing="0" w:line="276" w:lineRule="auto"/>
        <w:jc w:val="center"/>
        <w:rPr>
          <w:color w:val="0C0C0C" w:themeColor="text1" w:themeTint="F2"/>
          <w:sz w:val="28"/>
          <w:szCs w:val="28"/>
          <w:lang w:val="en-US"/>
        </w:rPr>
      </w:pPr>
      <w:r>
        <w:rPr>
          <w:color w:val="0C0C0C" w:themeColor="text1" w:themeTint="F2"/>
          <w:sz w:val="28"/>
          <w:szCs w:val="28"/>
          <w:lang w:val="en-US"/>
        </w:rPr>
        <w:t xml:space="preserve">        Sương chùng chình qua ngõ</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 xml:space="preserve">                                                Hình như thu đã về</w:t>
      </w:r>
    </w:p>
    <w:p>
      <w:pPr>
        <w:pStyle w:val="12"/>
        <w:shd w:val="clear" w:color="auto" w:fill="FFFFFF"/>
        <w:spacing w:before="0" w:beforeAutospacing="0" w:after="240" w:afterAutospacing="0" w:line="276" w:lineRule="auto"/>
        <w:rPr>
          <w:color w:val="0C0C0C" w:themeColor="text1" w:themeTint="F2"/>
          <w:sz w:val="28"/>
          <w:szCs w:val="28"/>
          <w:lang w:val="en-US"/>
        </w:rPr>
      </w:pPr>
    </w:p>
    <w:p>
      <w:pPr>
        <w:pStyle w:val="12"/>
        <w:shd w:val="clear" w:color="auto" w:fill="FFFFFF"/>
        <w:spacing w:before="0" w:beforeAutospacing="0" w:after="240" w:afterAutospacing="0" w:line="276" w:lineRule="auto"/>
        <w:jc w:val="center"/>
        <w:rPr>
          <w:color w:val="0C0C0C" w:themeColor="text1" w:themeTint="F2"/>
          <w:sz w:val="28"/>
          <w:szCs w:val="28"/>
          <w:lang w:val="en-US"/>
        </w:rPr>
      </w:pPr>
      <w:r>
        <w:rPr>
          <w:color w:val="0C0C0C" w:themeColor="text1" w:themeTint="F2"/>
          <w:sz w:val="28"/>
          <w:szCs w:val="28"/>
          <w:lang w:val="en-US"/>
        </w:rPr>
        <w:t xml:space="preserve">  Sông được lúc dềnh dàng</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 xml:space="preserve">                                               Chim bắt đầu vội vã</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 xml:space="preserve">                                               Có đám mây mùa hạ</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 xml:space="preserve">                                              Vắt nửa mình sang thu”</w:t>
      </w:r>
    </w:p>
    <w:p>
      <w:pPr>
        <w:pStyle w:val="12"/>
        <w:shd w:val="clear" w:color="auto" w:fill="FFFFFF"/>
        <w:spacing w:before="0" w:beforeAutospacing="0" w:after="240" w:afterAutospacing="0" w:line="276" w:lineRule="auto"/>
        <w:jc w:val="right"/>
        <w:rPr>
          <w:color w:val="0C0C0C" w:themeColor="text1" w:themeTint="F2"/>
          <w:sz w:val="28"/>
          <w:szCs w:val="28"/>
          <w:lang w:val="en-US"/>
        </w:rPr>
      </w:pPr>
      <w:r>
        <w:rPr>
          <w:color w:val="0C0C0C" w:themeColor="text1" w:themeTint="F2"/>
          <w:sz w:val="28"/>
          <w:szCs w:val="28"/>
          <w:lang w:val="en-US"/>
        </w:rPr>
        <w:t xml:space="preserve">(Trích </w:t>
      </w:r>
      <w:r>
        <w:rPr>
          <w:i/>
          <w:color w:val="0C0C0C" w:themeColor="text1" w:themeTint="F2"/>
          <w:sz w:val="28"/>
          <w:szCs w:val="28"/>
          <w:lang w:val="en-US"/>
        </w:rPr>
        <w:t>“Sang thu”</w:t>
      </w:r>
      <w:r>
        <w:rPr>
          <w:color w:val="0C0C0C" w:themeColor="text1" w:themeTint="F2"/>
          <w:sz w:val="28"/>
          <w:szCs w:val="28"/>
          <w:lang w:val="en-US"/>
        </w:rPr>
        <w:t xml:space="preserve"> – Hữu Thỉnh)</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1. Hai khổ thơ trên có sự kết hợp giữa phương thức biểu cảm và phương thức nào?</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 xml:space="preserve">A. Tự sự                B.Thuyết minh                    </w:t>
      </w:r>
      <w:r>
        <w:rPr>
          <w:color w:val="FF0000"/>
          <w:sz w:val="28"/>
          <w:szCs w:val="28"/>
          <w:lang w:val="en-US"/>
        </w:rPr>
        <w:t>C.</w:t>
      </w:r>
      <w:r>
        <w:rPr>
          <w:color w:val="0C0C0C" w:themeColor="text1" w:themeTint="F2"/>
          <w:sz w:val="28"/>
          <w:szCs w:val="28"/>
          <w:lang w:val="en-US"/>
        </w:rPr>
        <w:t xml:space="preserve"> Miêu tả                   D. Nghị luận</w:t>
      </w: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2. Các dòng trong hai khổ thơ chủ yếu được ngắt nhịp như thế nào?</w:t>
      </w:r>
    </w:p>
    <w:p>
      <w:pPr>
        <w:pStyle w:val="12"/>
        <w:shd w:val="clear" w:color="auto" w:fill="FFFFFF"/>
        <w:spacing w:before="0" w:beforeAutospacing="0" w:after="240" w:afterAutospacing="0" w:line="276" w:lineRule="auto"/>
        <w:rPr>
          <w:color w:val="FF0000"/>
          <w:sz w:val="28"/>
          <w:szCs w:val="28"/>
          <w:lang w:val="en-US"/>
        </w:rPr>
      </w:pPr>
      <w:r>
        <w:rPr>
          <w:color w:val="0C0C0C" w:themeColor="text1" w:themeTint="F2"/>
          <w:sz w:val="28"/>
          <w:szCs w:val="28"/>
          <w:lang w:val="en-US"/>
        </w:rPr>
        <w:t xml:space="preserve">A.2/2/1                   B. 2/3                                   C.1/2/2                        </w:t>
      </w:r>
      <w:r>
        <w:rPr>
          <w:color w:val="FF0000"/>
          <w:sz w:val="28"/>
          <w:szCs w:val="28"/>
          <w:lang w:val="en-US"/>
        </w:rPr>
        <w:t>D.3/2</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3. Trong hai khổ thơ những tiếng nào bắt vần với nhau?</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 xml:space="preserve">A. Ổi – se               B. Ngõ – về                 </w:t>
      </w:r>
      <w:r>
        <w:rPr>
          <w:color w:val="FF0000"/>
          <w:sz w:val="28"/>
          <w:szCs w:val="28"/>
          <w:lang w:val="en-US"/>
        </w:rPr>
        <w:t xml:space="preserve">C. </w:t>
      </w:r>
      <w:r>
        <w:rPr>
          <w:color w:val="000000" w:themeColor="text1"/>
          <w:sz w:val="28"/>
          <w:szCs w:val="28"/>
          <w:lang w:val="en-US"/>
        </w:rPr>
        <w:t xml:space="preserve">Vã – hạ                    D. Dàng – hạ </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4. Hai khổ thơ trên viết về điều gì?</w:t>
      </w:r>
    </w:p>
    <w:p>
      <w:pPr>
        <w:pStyle w:val="12"/>
        <w:shd w:val="clear" w:color="auto" w:fill="FFFFFF"/>
        <w:spacing w:before="0" w:beforeAutospacing="0" w:after="240" w:afterAutospacing="0" w:line="276" w:lineRule="auto"/>
        <w:rPr>
          <w:color w:val="000000" w:themeColor="text1"/>
          <w:sz w:val="28"/>
          <w:szCs w:val="28"/>
          <w:lang w:val="en-US"/>
        </w:rPr>
      </w:pPr>
      <w:r>
        <w:rPr>
          <w:color w:val="FF0000"/>
          <w:sz w:val="28"/>
          <w:szCs w:val="28"/>
          <w:lang w:val="en-US"/>
        </w:rPr>
        <w:t>A.</w:t>
      </w:r>
      <w:r>
        <w:rPr>
          <w:color w:val="000000" w:themeColor="text1"/>
          <w:sz w:val="28"/>
          <w:szCs w:val="28"/>
          <w:lang w:val="en-US"/>
        </w:rPr>
        <w:t xml:space="preserve"> Sự chuyển biến của đất trời khi thu sang</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B. Vẻ đẹp của cây cối khi mùa thu về</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C. Nỗi buồn của con người trước cảnh thu</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D. Sự vui mừng của tác giả khi mùa thu về</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5. Các từ “chùng chình, dềnh dàng, vội vã” được xếp vào nhóm từ láy nào?</w:t>
      </w:r>
    </w:p>
    <w:p>
      <w:pPr>
        <w:pStyle w:val="12"/>
        <w:shd w:val="clear" w:color="auto" w:fill="FFFFFF"/>
        <w:spacing w:before="0" w:beforeAutospacing="0" w:after="240" w:afterAutospacing="0" w:line="276" w:lineRule="auto"/>
        <w:rPr>
          <w:color w:val="000000" w:themeColor="text1"/>
          <w:sz w:val="28"/>
          <w:szCs w:val="28"/>
          <w:lang w:val="en-US"/>
        </w:rPr>
      </w:pPr>
      <w:r>
        <w:rPr>
          <w:color w:val="FF0000"/>
          <w:sz w:val="28"/>
          <w:szCs w:val="28"/>
          <w:lang w:val="en-US"/>
        </w:rPr>
        <w:t>A.</w:t>
      </w:r>
      <w:r>
        <w:rPr>
          <w:color w:val="000000" w:themeColor="text1"/>
          <w:sz w:val="28"/>
          <w:szCs w:val="28"/>
          <w:lang w:val="en-US"/>
        </w:rPr>
        <w:t xml:space="preserve"> Láy âm đầu</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B. Láy vần</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C. Láy âm đầu và vần</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D. Láy âm đầu và thanh</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6. Tác giả sử dụng biện pháp tu từ nào trong hai khổ thơ trên?</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A.So sánh</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B. Hoán dụ</w:t>
      </w:r>
    </w:p>
    <w:p>
      <w:pPr>
        <w:pStyle w:val="12"/>
        <w:shd w:val="clear" w:color="auto" w:fill="FFFFFF"/>
        <w:spacing w:before="0" w:beforeAutospacing="0" w:after="240" w:afterAutospacing="0" w:line="276" w:lineRule="auto"/>
        <w:rPr>
          <w:color w:val="000000" w:themeColor="text1"/>
          <w:sz w:val="28"/>
          <w:szCs w:val="28"/>
          <w:lang w:val="en-US"/>
        </w:rPr>
      </w:pPr>
      <w:r>
        <w:rPr>
          <w:color w:val="FF0000"/>
          <w:sz w:val="28"/>
          <w:szCs w:val="28"/>
          <w:lang w:val="en-US"/>
        </w:rPr>
        <w:t>C.</w:t>
      </w:r>
      <w:r>
        <w:rPr>
          <w:color w:val="000000" w:themeColor="text1"/>
          <w:sz w:val="28"/>
          <w:szCs w:val="28"/>
          <w:lang w:val="en-US"/>
        </w:rPr>
        <w:t>Nhân hóa</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D. Ẩn dụ</w:t>
      </w:r>
    </w:p>
    <w:p>
      <w:pPr>
        <w:pStyle w:val="12"/>
        <w:shd w:val="clear" w:color="auto" w:fill="FFFFFF"/>
        <w:spacing w:before="0" w:beforeAutospacing="0" w:after="240" w:afterAutospacing="0" w:line="276" w:lineRule="auto"/>
        <w:rPr>
          <w:b/>
          <w:color w:val="000000" w:themeColor="text1"/>
          <w:sz w:val="28"/>
          <w:szCs w:val="28"/>
          <w:lang w:val="en-US"/>
        </w:rPr>
      </w:pPr>
      <w:r>
        <w:rPr>
          <w:b/>
          <w:color w:val="000000" w:themeColor="text1"/>
          <w:sz w:val="28"/>
          <w:szCs w:val="28"/>
          <w:lang w:val="en-US"/>
        </w:rPr>
        <w:t>b. Đọc đoạn trích sau và ghi vào vở chữ cái đứng trước phương án trả lời đúng cho mỗi câu hỏi (từ câu 7 đến câu 10)</w:t>
      </w:r>
    </w:p>
    <w:p>
      <w:pPr>
        <w:pStyle w:val="12"/>
        <w:shd w:val="clear" w:color="auto" w:fill="FFFFFF"/>
        <w:spacing w:before="0" w:beforeAutospacing="0" w:after="240" w:afterAutospacing="0" w:line="276" w:lineRule="auto"/>
        <w:jc w:val="center"/>
        <w:rPr>
          <w:b/>
          <w:color w:val="000000" w:themeColor="text1"/>
          <w:sz w:val="28"/>
          <w:szCs w:val="28"/>
          <w:lang w:val="en-US"/>
        </w:rPr>
      </w:pPr>
      <w:r>
        <w:rPr>
          <w:b/>
          <w:color w:val="000000" w:themeColor="text1"/>
          <w:sz w:val="28"/>
          <w:szCs w:val="28"/>
          <w:lang w:val="en-US"/>
        </w:rPr>
        <w:t>QUY TẮC VÀNG KHI SỬ DỤNG THANG MÁY</w:t>
      </w:r>
    </w:p>
    <w:p>
      <w:pPr>
        <w:pStyle w:val="12"/>
        <w:shd w:val="clear" w:color="auto" w:fill="FFFFFF"/>
        <w:spacing w:before="0" w:beforeAutospacing="0" w:after="240" w:afterAutospacing="0" w:line="276" w:lineRule="auto"/>
        <w:rPr>
          <w:color w:val="000000" w:themeColor="text1"/>
          <w:sz w:val="28"/>
          <w:szCs w:val="28"/>
          <w:lang w:val="en-US"/>
        </w:rPr>
      </w:pPr>
      <w:r>
        <w:rPr>
          <w:b/>
          <w:color w:val="000000" w:themeColor="text1"/>
          <w:sz w:val="28"/>
          <w:szCs w:val="28"/>
          <w:lang w:val="en-US"/>
        </w:rPr>
        <w:t>1. Đứng bên phải:</w:t>
      </w:r>
      <w:r>
        <w:rPr>
          <w:color w:val="000000" w:themeColor="text1"/>
          <w:sz w:val="28"/>
          <w:szCs w:val="28"/>
          <w:lang w:val="en-US"/>
        </w:rPr>
        <w:t xml:space="preserve"> hãy nhớ rằng khi chờ thang máy bạn nên đứng cách xa cửa thang máy ở bên phải tối thiểu 1m để người bên trong có thể nhanh chóng ra ngoài; chỉ bước vào trong thang máy khi không còn ai bước ra ngoài.</w:t>
      </w:r>
    </w:p>
    <w:p>
      <w:pPr>
        <w:pStyle w:val="12"/>
        <w:shd w:val="clear" w:color="auto" w:fill="FFFFFF"/>
        <w:spacing w:before="0" w:beforeAutospacing="0" w:after="240" w:afterAutospacing="0" w:line="276" w:lineRule="auto"/>
        <w:rPr>
          <w:color w:val="000000" w:themeColor="text1"/>
          <w:sz w:val="28"/>
          <w:szCs w:val="28"/>
          <w:lang w:val="en-US"/>
        </w:rPr>
      </w:pPr>
      <w:r>
        <w:rPr>
          <w:b/>
          <w:color w:val="000000" w:themeColor="text1"/>
          <w:sz w:val="28"/>
          <w:szCs w:val="28"/>
          <w:lang w:val="en-US"/>
        </w:rPr>
        <w:t>2. Nhấn nút giữ cửa thang máy nếu bạn đứng gần:</w:t>
      </w:r>
      <w:r>
        <w:rPr>
          <w:color w:val="000000" w:themeColor="text1"/>
          <w:sz w:val="28"/>
          <w:szCs w:val="28"/>
          <w:lang w:val="en-US"/>
        </w:rPr>
        <w:t xml:space="preserve"> Có rất nhiều tranh luận xoay quanh vấn đề có nên giữ cửa hay không. Nhưng theo chúng tôi thì có. Bởi trong thang máy, người ở bên trong không dễ dàng gì ra bên ngoài, hãy giữ cửa cho đến khi chắc chắn không còn ai bước ra hoặc vào trong thang máy nữa.</w:t>
      </w:r>
    </w:p>
    <w:p>
      <w:pPr>
        <w:pStyle w:val="12"/>
        <w:shd w:val="clear" w:color="auto" w:fill="FFFFFF"/>
        <w:spacing w:before="0" w:beforeAutospacing="0" w:after="240" w:afterAutospacing="0" w:line="276" w:lineRule="auto"/>
        <w:rPr>
          <w:b/>
          <w:color w:val="000000" w:themeColor="text1"/>
          <w:sz w:val="28"/>
          <w:szCs w:val="28"/>
          <w:lang w:val="en-US"/>
        </w:rPr>
      </w:pPr>
      <w:r>
        <w:rPr>
          <w:b/>
          <w:color w:val="000000" w:themeColor="text1"/>
          <w:sz w:val="28"/>
          <w:szCs w:val="28"/>
          <w:lang w:val="en-US"/>
        </w:rPr>
        <w:t>3. Đừng cố gắng bước vào bên trong thang máy khi thang máy đã chật người.</w:t>
      </w:r>
    </w:p>
    <w:p>
      <w:pPr>
        <w:pStyle w:val="12"/>
        <w:shd w:val="clear" w:color="auto" w:fill="FFFFFF"/>
        <w:spacing w:before="0" w:beforeAutospacing="0" w:after="240" w:afterAutospacing="0" w:line="276" w:lineRule="auto"/>
        <w:rPr>
          <w:color w:val="000000" w:themeColor="text1"/>
          <w:sz w:val="28"/>
          <w:szCs w:val="28"/>
          <w:lang w:val="en-US"/>
        </w:rPr>
      </w:pPr>
      <w:r>
        <w:rPr>
          <w:b/>
          <w:color w:val="000000" w:themeColor="text1"/>
          <w:sz w:val="28"/>
          <w:szCs w:val="28"/>
          <w:lang w:val="en-US"/>
        </w:rPr>
        <w:t xml:space="preserve">4. Sẵn sàng nhấn nút cho một người khác: </w:t>
      </w:r>
      <w:r>
        <w:rPr>
          <w:color w:val="000000" w:themeColor="text1"/>
          <w:sz w:val="28"/>
          <w:szCs w:val="28"/>
          <w:lang w:val="en-US"/>
        </w:rPr>
        <w:t>nếu bạn đứng gần bảng điều khiển, hãy luôn sẵn sàng bấm nút hộ người khác khi họ có nhu cầu.</w:t>
      </w:r>
    </w:p>
    <w:p>
      <w:pPr>
        <w:pStyle w:val="12"/>
        <w:shd w:val="clear" w:color="auto" w:fill="FFFFFF"/>
        <w:spacing w:before="0" w:beforeAutospacing="0" w:after="240" w:afterAutospacing="0" w:line="276" w:lineRule="auto"/>
        <w:rPr>
          <w:color w:val="000000" w:themeColor="text1"/>
          <w:sz w:val="28"/>
          <w:szCs w:val="28"/>
          <w:lang w:val="en-US"/>
        </w:rPr>
      </w:pPr>
      <w:r>
        <w:rPr>
          <w:b/>
          <w:color w:val="000000" w:themeColor="text1"/>
          <w:sz w:val="28"/>
          <w:szCs w:val="28"/>
          <w:lang w:val="en-US"/>
        </w:rPr>
        <w:t xml:space="preserve">5. Di chuyển đến phía sau: </w:t>
      </w:r>
      <w:r>
        <w:rPr>
          <w:color w:val="000000" w:themeColor="text1"/>
          <w:sz w:val="28"/>
          <w:szCs w:val="28"/>
          <w:lang w:val="en-US"/>
        </w:rPr>
        <w:t>khi bước vào thang máy nhanh chóng vào phía sau, bên trong để mọi người đến sau có thể dễ dàng bước vào. […]</w:t>
      </w:r>
    </w:p>
    <w:p>
      <w:pPr>
        <w:pStyle w:val="12"/>
        <w:shd w:val="clear" w:color="auto" w:fill="FFFFFF"/>
        <w:spacing w:before="0" w:beforeAutospacing="0" w:after="240" w:afterAutospacing="0" w:line="276" w:lineRule="auto"/>
        <w:rPr>
          <w:color w:val="000000" w:themeColor="text1"/>
          <w:sz w:val="28"/>
          <w:szCs w:val="28"/>
          <w:lang w:val="en-US"/>
        </w:rPr>
      </w:pPr>
      <w:r>
        <w:rPr>
          <w:b/>
          <w:color w:val="000000" w:themeColor="text1"/>
          <w:sz w:val="28"/>
          <w:szCs w:val="28"/>
          <w:lang w:val="en-US"/>
        </w:rPr>
        <w:t xml:space="preserve">6. Nhanh chóng ra khỏi thang máy: </w:t>
      </w:r>
      <w:r>
        <w:rPr>
          <w:color w:val="000000" w:themeColor="text1"/>
          <w:sz w:val="28"/>
          <w:szCs w:val="28"/>
          <w:lang w:val="en-US"/>
        </w:rPr>
        <w:t>khi thang máy dừng tầng tại vị trí bạn muốn đến, hãy nhanh chóng bước ra khỏi thang máy một cách trật tự. Nếu bạn ở phía sau đừng ngại ngần nói rằng: “Xin lỗi cho tôi nhờ một chút!”. […]</w:t>
      </w:r>
    </w:p>
    <w:p>
      <w:pPr>
        <w:pStyle w:val="12"/>
        <w:shd w:val="clear" w:color="auto" w:fill="FFFFFF"/>
        <w:spacing w:before="0" w:beforeAutospacing="0" w:after="240" w:afterAutospacing="0" w:line="276" w:lineRule="auto"/>
        <w:jc w:val="right"/>
        <w:rPr>
          <w:color w:val="000000" w:themeColor="text1"/>
          <w:sz w:val="28"/>
          <w:szCs w:val="28"/>
          <w:lang w:val="en-US"/>
        </w:rPr>
      </w:pPr>
      <w:r>
        <w:rPr>
          <w:color w:val="000000" w:themeColor="text1"/>
          <w:sz w:val="28"/>
          <w:szCs w:val="28"/>
          <w:lang w:val="en-US"/>
        </w:rPr>
        <w:t>(Theo atvin.com.vn)</w:t>
      </w:r>
    </w:p>
    <w:p>
      <w:pPr>
        <w:pStyle w:val="12"/>
        <w:shd w:val="clear" w:color="auto" w:fill="FFFFFF"/>
        <w:spacing w:before="0" w:beforeAutospacing="0" w:after="240" w:afterAutospacing="0" w:line="276" w:lineRule="auto"/>
        <w:rPr>
          <w:b/>
          <w:color w:val="000000" w:themeColor="text1"/>
          <w:sz w:val="28"/>
          <w:szCs w:val="28"/>
          <w:lang w:val="en-US"/>
        </w:rPr>
      </w:pPr>
      <w:r>
        <w:rPr>
          <w:b/>
          <w:color w:val="000000" w:themeColor="text1"/>
          <w:sz w:val="28"/>
          <w:szCs w:val="28"/>
          <w:lang w:val="en-US"/>
        </w:rPr>
        <w:t>7. Văn bản “Quy tắc vàng khi sử dụng thang máy” nói về điều gì?</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A. Giới thiệu các loại thang máy khác nhau</w:t>
      </w:r>
    </w:p>
    <w:p>
      <w:pPr>
        <w:pStyle w:val="12"/>
        <w:shd w:val="clear" w:color="auto" w:fill="FFFFFF"/>
        <w:spacing w:before="0" w:beforeAutospacing="0" w:after="240" w:afterAutospacing="0" w:line="276" w:lineRule="auto"/>
        <w:rPr>
          <w:color w:val="000000" w:themeColor="text1"/>
          <w:sz w:val="28"/>
          <w:szCs w:val="28"/>
          <w:lang w:val="en-US"/>
        </w:rPr>
      </w:pPr>
      <w:r>
        <w:rPr>
          <w:color w:val="FF0000"/>
          <w:sz w:val="28"/>
          <w:szCs w:val="28"/>
          <w:lang w:val="en-US"/>
        </w:rPr>
        <w:t>B.</w:t>
      </w:r>
      <w:r>
        <w:rPr>
          <w:color w:val="000000" w:themeColor="text1"/>
          <w:sz w:val="28"/>
          <w:szCs w:val="28"/>
          <w:lang w:val="en-US"/>
        </w:rPr>
        <w:t xml:space="preserve"> Nêu lên các quy tắc cần chú ý khi sử dụng thang máy</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C. Giới thiệu những ưu điểm và hạn chế của việc đi thang máy</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D. Cảnh báo những nguy hiểm và bất lợi khi đi thang máy</w:t>
      </w:r>
    </w:p>
    <w:p>
      <w:pPr>
        <w:pStyle w:val="12"/>
        <w:shd w:val="clear" w:color="auto" w:fill="FFFFFF"/>
        <w:spacing w:before="0" w:beforeAutospacing="0" w:after="240" w:afterAutospacing="0" w:line="276" w:lineRule="auto"/>
        <w:rPr>
          <w:b/>
          <w:color w:val="000000" w:themeColor="text1"/>
          <w:sz w:val="28"/>
          <w:szCs w:val="28"/>
          <w:lang w:val="en-US"/>
        </w:rPr>
      </w:pPr>
      <w:r>
        <w:rPr>
          <w:b/>
          <w:color w:val="000000" w:themeColor="text1"/>
          <w:sz w:val="28"/>
          <w:szCs w:val="28"/>
          <w:lang w:val="en-US"/>
        </w:rPr>
        <w:t>8. Phương án nào nêu đúng căn cứ để xác định đoạn trích trên là văn bản thông tin giới thiệu về quy tắc của một hoạt động</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A. Nêu lên các biểu hiện đa dạng phong phú về các loại thang máy</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B. Nêu lên các lí do vì sao nên đi thang máy nơi công cộng</w:t>
      </w:r>
    </w:p>
    <w:p>
      <w:pPr>
        <w:pStyle w:val="12"/>
        <w:shd w:val="clear" w:color="auto" w:fill="FFFFFF"/>
        <w:spacing w:before="0" w:beforeAutospacing="0" w:after="240" w:afterAutospacing="0" w:line="276" w:lineRule="auto"/>
        <w:rPr>
          <w:color w:val="000000" w:themeColor="text1"/>
          <w:sz w:val="28"/>
          <w:szCs w:val="28"/>
          <w:lang w:val="en-US"/>
        </w:rPr>
      </w:pPr>
      <w:r>
        <w:rPr>
          <w:color w:val="FF0000"/>
          <w:sz w:val="28"/>
          <w:szCs w:val="28"/>
          <w:lang w:val="en-US"/>
        </w:rPr>
        <w:t>C.</w:t>
      </w:r>
      <w:r>
        <w:rPr>
          <w:color w:val="000000" w:themeColor="text1"/>
          <w:sz w:val="28"/>
          <w:szCs w:val="28"/>
          <w:lang w:val="en-US"/>
        </w:rPr>
        <w:t xml:space="preserve"> Nêu lên các quy tắc cần chú ý khi đi thang máy nơi công cộng</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D. Nêu lên tác dụng và vai trò của thang máy trong các tòa nhà công cộng</w:t>
      </w:r>
    </w:p>
    <w:p>
      <w:pPr>
        <w:pStyle w:val="12"/>
        <w:shd w:val="clear" w:color="auto" w:fill="FFFFFF"/>
        <w:spacing w:before="0" w:beforeAutospacing="0" w:after="240" w:afterAutospacing="0" w:line="276" w:lineRule="auto"/>
        <w:rPr>
          <w:b/>
          <w:color w:val="000000" w:themeColor="text1"/>
          <w:sz w:val="28"/>
          <w:szCs w:val="28"/>
          <w:lang w:val="en-US"/>
        </w:rPr>
      </w:pPr>
      <w:r>
        <w:rPr>
          <w:b/>
          <w:color w:val="000000" w:themeColor="text1"/>
          <w:sz w:val="28"/>
          <w:szCs w:val="28"/>
          <w:lang w:val="en-US"/>
        </w:rPr>
        <w:t>9. Phương án nào nêu được cách tóm tắt đầy đủ các quy tắc khi đi thang máy?</w:t>
      </w:r>
    </w:p>
    <w:p>
      <w:pPr>
        <w:pStyle w:val="12"/>
        <w:shd w:val="clear" w:color="auto" w:fill="FFFFFF"/>
        <w:spacing w:before="0" w:beforeAutospacing="0" w:after="240" w:afterAutospacing="0" w:line="276" w:lineRule="auto"/>
        <w:rPr>
          <w:color w:val="000000" w:themeColor="text1"/>
          <w:sz w:val="28"/>
          <w:szCs w:val="28"/>
          <w:lang w:val="en-US"/>
        </w:rPr>
      </w:pPr>
      <w:r>
        <w:rPr>
          <w:color w:val="FF0000"/>
          <w:sz w:val="28"/>
          <w:szCs w:val="28"/>
          <w:lang w:val="en-US"/>
        </w:rPr>
        <w:t xml:space="preserve">A. </w:t>
      </w:r>
      <w:r>
        <w:rPr>
          <w:color w:val="000000" w:themeColor="text1"/>
          <w:sz w:val="28"/>
          <w:szCs w:val="28"/>
          <w:lang w:val="en-US"/>
        </w:rPr>
        <w:t>Đọc kĩ tất cả các tiêu đề mở đầu được in đậm của mỗi mục</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B. Đọc kĩ nhan đề của văn bản: “Quy tắc vàng khi sử dụng thang máy”</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C. Đọc kĩ phần mở đầu của văn bản: “Đứng bên phải…”</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D. Đọc kĩ phần kết thúc của văn bản: “Nhanh chóng ra khỏi thang máy…”</w:t>
      </w:r>
    </w:p>
    <w:p>
      <w:pPr>
        <w:pStyle w:val="12"/>
        <w:shd w:val="clear" w:color="auto" w:fill="FFFFFF"/>
        <w:spacing w:before="0" w:beforeAutospacing="0" w:after="240" w:afterAutospacing="0" w:line="276" w:lineRule="auto"/>
        <w:rPr>
          <w:b/>
          <w:color w:val="000000" w:themeColor="text1"/>
          <w:sz w:val="28"/>
          <w:szCs w:val="28"/>
          <w:lang w:val="en-US"/>
        </w:rPr>
      </w:pPr>
      <w:r>
        <w:rPr>
          <w:b/>
          <w:color w:val="000000" w:themeColor="text1"/>
          <w:sz w:val="28"/>
          <w:szCs w:val="28"/>
          <w:lang w:val="en-US"/>
        </w:rPr>
        <w:t>10. Thông tin quan trọng được nêu lên trong đoạn trích trên là gì?</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A.Yêu cầu các tòa nhà chung cư hiện đại cần có thang máy</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B. Yêu cầu về không gian và thời gian khi sử dụng thang máy</w:t>
      </w:r>
    </w:p>
    <w:p>
      <w:pPr>
        <w:pStyle w:val="12"/>
        <w:shd w:val="clear" w:color="auto" w:fill="FFFFFF"/>
        <w:spacing w:before="0" w:beforeAutospacing="0" w:after="240" w:afterAutospacing="0" w:line="276" w:lineRule="auto"/>
        <w:rPr>
          <w:color w:val="000000" w:themeColor="text1"/>
          <w:sz w:val="28"/>
          <w:szCs w:val="28"/>
          <w:lang w:val="en-US"/>
        </w:rPr>
      </w:pPr>
      <w:r>
        <w:rPr>
          <w:color w:val="FF0000"/>
          <w:sz w:val="28"/>
          <w:szCs w:val="28"/>
          <w:lang w:val="en-US"/>
        </w:rPr>
        <w:t>C.</w:t>
      </w:r>
      <w:r>
        <w:rPr>
          <w:color w:val="000000" w:themeColor="text1"/>
          <w:sz w:val="28"/>
          <w:szCs w:val="28"/>
          <w:lang w:val="en-US"/>
        </w:rPr>
        <w:t xml:space="preserve"> Cần chú ý các quy tắc khi sử dụng thang máy nơi công cộng</w:t>
      </w:r>
    </w:p>
    <w:p>
      <w:pPr>
        <w:pStyle w:val="12"/>
        <w:shd w:val="clear" w:color="auto" w:fill="FFFFFF"/>
        <w:spacing w:before="0" w:beforeAutospacing="0" w:after="240" w:afterAutospacing="0" w:line="276" w:lineRule="auto"/>
        <w:rPr>
          <w:color w:val="000000" w:themeColor="text1"/>
          <w:sz w:val="28"/>
          <w:szCs w:val="28"/>
          <w:lang w:val="en-US"/>
        </w:rPr>
      </w:pPr>
      <w:r>
        <w:rPr>
          <w:color w:val="000000" w:themeColor="text1"/>
          <w:sz w:val="28"/>
          <w:szCs w:val="28"/>
          <w:lang w:val="en-US"/>
        </w:rPr>
        <w:t>D. Cần chú ý quy định về phòng chống cháy nổ khi sử dụng thang máy</w:t>
      </w:r>
    </w:p>
    <w:p>
      <w:pPr>
        <w:pStyle w:val="12"/>
        <w:shd w:val="clear" w:color="auto" w:fill="FFFFFF"/>
        <w:spacing w:before="0" w:beforeAutospacing="0" w:after="240" w:afterAutospacing="0" w:line="276" w:lineRule="auto"/>
        <w:rPr>
          <w:b/>
          <w:color w:val="0C0C0C" w:themeColor="text1" w:themeTint="F2"/>
          <w:sz w:val="28"/>
          <w:szCs w:val="28"/>
          <w:lang w:val="en-US"/>
        </w:rPr>
      </w:pPr>
      <w:r>
        <w:rPr>
          <w:b/>
          <w:color w:val="0C0C0C" w:themeColor="text1" w:themeTint="F2"/>
          <w:sz w:val="28"/>
          <w:szCs w:val="28"/>
          <w:lang w:val="en-US"/>
        </w:rPr>
        <w:t>* Viết (sgk/124)</w:t>
      </w:r>
    </w:p>
    <w:p>
      <w:pPr>
        <w:pStyle w:val="12"/>
        <w:shd w:val="clear" w:color="auto" w:fill="FFFFFF"/>
        <w:spacing w:before="0" w:beforeAutospacing="0" w:after="240" w:afterAutospacing="0" w:line="276" w:lineRule="auto"/>
        <w:rPr>
          <w:b/>
          <w:color w:val="0C0C0C" w:themeColor="text1" w:themeTint="F2"/>
          <w:sz w:val="28"/>
          <w:szCs w:val="28"/>
          <w:lang w:val="en-US"/>
        </w:rPr>
      </w:pPr>
      <w:r>
        <w:rPr>
          <w:b/>
          <w:color w:val="0C0C0C" w:themeColor="text1" w:themeTint="F2"/>
          <w:sz w:val="28"/>
          <w:szCs w:val="28"/>
          <w:lang w:val="en-US"/>
        </w:rPr>
        <w:t>Chọn một trong hai đề sau để viết thành đoạn hoặc bài văn ngắn</w:t>
      </w:r>
    </w:p>
    <w:p>
      <w:pPr>
        <w:pStyle w:val="12"/>
        <w:shd w:val="clear" w:color="auto" w:fill="FFFFFF"/>
        <w:spacing w:before="0" w:beforeAutospacing="0" w:after="240" w:afterAutospacing="0" w:line="276" w:lineRule="auto"/>
        <w:rPr>
          <w:color w:val="0C0C0C" w:themeColor="text1" w:themeTint="F2"/>
          <w:sz w:val="28"/>
          <w:szCs w:val="28"/>
          <w:lang w:val="en-US"/>
        </w:rPr>
      </w:pPr>
      <w:r>
        <w:rPr>
          <w:b/>
          <w:color w:val="0C0C0C" w:themeColor="text1" w:themeTint="F2"/>
          <w:sz w:val="28"/>
          <w:szCs w:val="28"/>
          <w:lang w:val="en-US"/>
        </w:rPr>
        <w:t xml:space="preserve">Đề 1: </w:t>
      </w:r>
      <w:r>
        <w:rPr>
          <w:color w:val="0C0C0C" w:themeColor="text1" w:themeTint="F2"/>
          <w:sz w:val="28"/>
          <w:szCs w:val="28"/>
          <w:lang w:val="en-US"/>
        </w:rPr>
        <w:t>Phân tích đặc điểm một nhân vật trong tác phẩm truyện đã học ở sách Ngữ Văn 7, tập 1 mà em có ấn tượng và yêu thích.</w:t>
      </w:r>
    </w:p>
    <w:p>
      <w:pPr>
        <w:pStyle w:val="2"/>
        <w:shd w:val="clear" w:color="auto" w:fill="FFFFFF"/>
        <w:spacing w:before="0"/>
        <w:jc w:val="center"/>
        <w:textAlignment w:val="baseline"/>
        <w:rPr>
          <w:rFonts w:ascii="Times New Roman" w:hAnsi="Times New Roman" w:cs="Times New Roman"/>
          <w:color w:val="800000"/>
          <w:sz w:val="28"/>
          <w:szCs w:val="28"/>
        </w:rPr>
      </w:pPr>
      <w:r>
        <w:rPr>
          <w:rFonts w:ascii="Times New Roman" w:hAnsi="Times New Roman" w:cs="Times New Roman"/>
          <w:color w:val="800000"/>
          <w:sz w:val="28"/>
          <w:szCs w:val="28"/>
        </w:rPr>
        <w:t xml:space="preserve">Dàn ý </w:t>
      </w:r>
    </w:p>
    <w:p>
      <w:pPr>
        <w:pStyle w:val="2"/>
        <w:shd w:val="clear" w:color="auto" w:fill="FFFFFF"/>
        <w:spacing w:before="0"/>
        <w:jc w:val="center"/>
        <w:textAlignment w:val="baseline"/>
        <w:rPr>
          <w:rFonts w:ascii="Times New Roman" w:hAnsi="Times New Roman" w:cs="Times New Roman"/>
          <w:color w:val="000000"/>
          <w:sz w:val="28"/>
          <w:szCs w:val="28"/>
        </w:rPr>
      </w:pPr>
      <w:r>
        <w:rPr>
          <w:rFonts w:ascii="Times New Roman" w:hAnsi="Times New Roman" w:cs="Times New Roman"/>
          <w:color w:val="800000"/>
          <w:sz w:val="28"/>
          <w:szCs w:val="28"/>
        </w:rPr>
        <w:t>Phân tích một nhân vật trong tác phẩm văn học</w:t>
      </w:r>
    </w:p>
    <w:p>
      <w:pPr>
        <w:numPr>
          <w:ilvl w:val="0"/>
          <w:numId w:val="2"/>
        </w:numPr>
        <w:shd w:val="clear" w:color="auto" w:fill="FFFFFF"/>
        <w:ind w:left="543"/>
        <w:jc w:val="both"/>
        <w:textAlignment w:val="baseline"/>
        <w:rPr>
          <w:color w:val="000000"/>
          <w:sz w:val="28"/>
          <w:szCs w:val="28"/>
        </w:rPr>
      </w:pPr>
      <w:r>
        <w:rPr>
          <w:rStyle w:val="14"/>
          <w:color w:val="000000"/>
          <w:sz w:val="28"/>
          <w:szCs w:val="28"/>
        </w:rPr>
        <w:t>Mở bài:</w:t>
      </w:r>
    </w:p>
    <w:p>
      <w:pPr>
        <w:pStyle w:val="12"/>
        <w:shd w:val="clear" w:color="auto" w:fill="FFFFFF"/>
        <w:jc w:val="both"/>
        <w:textAlignment w:val="baseline"/>
        <w:rPr>
          <w:color w:val="000000"/>
          <w:sz w:val="28"/>
          <w:szCs w:val="28"/>
        </w:rPr>
      </w:pPr>
      <w:r>
        <w:rPr>
          <w:color w:val="000000"/>
          <w:sz w:val="28"/>
          <w:szCs w:val="28"/>
        </w:rPr>
        <w:t>Giới thiệu tác giả, tác phẩm.</w:t>
      </w:r>
    </w:p>
    <w:p>
      <w:pPr>
        <w:pStyle w:val="12"/>
        <w:shd w:val="clear" w:color="auto" w:fill="FFFFFF"/>
        <w:jc w:val="both"/>
        <w:textAlignment w:val="baseline"/>
        <w:rPr>
          <w:color w:val="000000"/>
          <w:sz w:val="28"/>
          <w:szCs w:val="28"/>
        </w:rPr>
      </w:pPr>
      <w:r>
        <w:rPr>
          <w:color w:val="000000"/>
          <w:sz w:val="28"/>
          <w:szCs w:val="28"/>
        </w:rPr>
        <w:t>Giới thiệu nhân vật cần phân tích: có thể giới thiệu đôi nét về tác giả hoặc hoàn cảnh sáng tác/ nội dung chính của tác phẩm có nhân vật cần phân tích rồi sau mới giới thiệu nhân vật. Nêu ngắn gọn những đặc điểm nổi bật của nhân vật.</w:t>
      </w:r>
    </w:p>
    <w:p>
      <w:pPr>
        <w:numPr>
          <w:ilvl w:val="0"/>
          <w:numId w:val="3"/>
        </w:numPr>
        <w:shd w:val="clear" w:color="auto" w:fill="FFFFFF"/>
        <w:ind w:left="543"/>
        <w:jc w:val="both"/>
        <w:textAlignment w:val="baseline"/>
        <w:rPr>
          <w:color w:val="000000"/>
          <w:sz w:val="28"/>
          <w:szCs w:val="28"/>
        </w:rPr>
      </w:pPr>
      <w:r>
        <w:rPr>
          <w:rStyle w:val="14"/>
          <w:color w:val="000000"/>
          <w:sz w:val="28"/>
          <w:szCs w:val="28"/>
        </w:rPr>
        <w:t>Thân bài:</w:t>
      </w:r>
    </w:p>
    <w:p>
      <w:pPr>
        <w:pStyle w:val="12"/>
        <w:shd w:val="clear" w:color="auto" w:fill="FFFFFF"/>
        <w:jc w:val="both"/>
        <w:textAlignment w:val="baseline"/>
        <w:rPr>
          <w:color w:val="000000"/>
          <w:sz w:val="28"/>
          <w:szCs w:val="28"/>
        </w:rPr>
      </w:pPr>
      <w:r>
        <w:rPr>
          <w:color w:val="000000"/>
          <w:sz w:val="28"/>
          <w:szCs w:val="28"/>
        </w:rPr>
        <w:t>Giới thiệu đôi nét về hoàn cảnh xuất hiện của nhân vật (nếu có).</w:t>
      </w:r>
    </w:p>
    <w:p>
      <w:pPr>
        <w:pStyle w:val="12"/>
        <w:shd w:val="clear" w:color="auto" w:fill="FFFFFF"/>
        <w:jc w:val="both"/>
        <w:textAlignment w:val="baseline"/>
        <w:rPr>
          <w:color w:val="000000"/>
          <w:sz w:val="28"/>
          <w:szCs w:val="28"/>
        </w:rPr>
      </w:pPr>
      <w:r>
        <w:rPr>
          <w:color w:val="000000"/>
          <w:sz w:val="28"/>
          <w:szCs w:val="28"/>
        </w:rPr>
        <w:t>Nêu những đặc điểm về ngoại hình lãn tính cách của nhân vật rồi phân tích, chứng mình từng đặc điểm đó.</w:t>
      </w:r>
    </w:p>
    <w:p>
      <w:pPr>
        <w:pStyle w:val="12"/>
        <w:shd w:val="clear" w:color="auto" w:fill="FFFFFF"/>
        <w:jc w:val="both"/>
        <w:textAlignment w:val="baseline"/>
        <w:rPr>
          <w:color w:val="000000"/>
          <w:sz w:val="28"/>
          <w:szCs w:val="28"/>
        </w:rPr>
      </w:pPr>
      <w:r>
        <w:rPr>
          <w:color w:val="000000"/>
          <w:sz w:val="28"/>
          <w:szCs w:val="28"/>
        </w:rPr>
        <w:t>(lưu ý: mỗi đặc điểm ta sẽ triển khai thành một đoạn văn theo hướng diễn dịch với câu chủ đề nêu lên đặc điểm của nhân vật.) Cụ thể:</w:t>
      </w:r>
    </w:p>
    <w:p>
      <w:pPr>
        <w:pStyle w:val="12"/>
        <w:shd w:val="clear" w:color="auto" w:fill="FFFFFF"/>
        <w:jc w:val="both"/>
        <w:textAlignment w:val="baseline"/>
        <w:rPr>
          <w:color w:val="000000"/>
          <w:sz w:val="28"/>
          <w:szCs w:val="28"/>
        </w:rPr>
      </w:pPr>
      <w:r>
        <w:rPr>
          <w:color w:val="000000"/>
          <w:sz w:val="28"/>
          <w:szCs w:val="28"/>
        </w:rPr>
        <w:t>Nêu đặc điểm thứ nhất của nhân vật:</w:t>
      </w:r>
    </w:p>
    <w:p>
      <w:pPr>
        <w:pStyle w:val="12"/>
        <w:shd w:val="clear" w:color="auto" w:fill="FFFFFF"/>
        <w:jc w:val="both"/>
        <w:textAlignment w:val="baseline"/>
        <w:rPr>
          <w:color w:val="000000"/>
          <w:sz w:val="28"/>
          <w:szCs w:val="28"/>
        </w:rPr>
      </w:pPr>
      <w:r>
        <w:rPr>
          <w:color w:val="000000"/>
          <w:sz w:val="28"/>
          <w:szCs w:val="28"/>
        </w:rPr>
        <w:t>Viết câu chủ đề nêu đặc điểm thứ nhất của nhân vật.</w:t>
      </w:r>
    </w:p>
    <w:p>
      <w:pPr>
        <w:pStyle w:val="12"/>
        <w:shd w:val="clear" w:color="auto" w:fill="FFFFFF"/>
        <w:jc w:val="both"/>
        <w:textAlignment w:val="baseline"/>
        <w:rPr>
          <w:color w:val="000000"/>
          <w:sz w:val="28"/>
          <w:szCs w:val="28"/>
        </w:rPr>
      </w:pPr>
      <w:r>
        <w:rPr>
          <w:color w:val="000000"/>
          <w:sz w:val="28"/>
          <w:szCs w:val="28"/>
        </w:rPr>
        <w:t>Trích dẫn các chi tiết, câu văn trong bài liên quan đến đặc điểm đó của nhân vật; rồi dùng lí lẽ phân tích làm sáng tỏ. (Cố gắng học thuộc lòng các chi tiết chính, quan trọng và trích dẫn trực tiếp thì bài viết sẽ có giá trị hơn)</w:t>
      </w:r>
    </w:p>
    <w:p>
      <w:pPr>
        <w:pStyle w:val="12"/>
        <w:shd w:val="clear" w:color="auto" w:fill="FFFFFF"/>
        <w:jc w:val="both"/>
        <w:textAlignment w:val="baseline"/>
        <w:rPr>
          <w:color w:val="000000"/>
          <w:sz w:val="28"/>
          <w:szCs w:val="28"/>
        </w:rPr>
      </w:pPr>
      <w:r>
        <w:rPr>
          <w:color w:val="000000"/>
          <w:sz w:val="28"/>
          <w:szCs w:val="28"/>
        </w:rPr>
        <w:t>Chuyển ý sang đặc điểm thứ hai.</w:t>
      </w:r>
    </w:p>
    <w:p>
      <w:pPr>
        <w:pStyle w:val="12"/>
        <w:shd w:val="clear" w:color="auto" w:fill="FFFFFF"/>
        <w:jc w:val="both"/>
        <w:textAlignment w:val="baseline"/>
        <w:rPr>
          <w:color w:val="000000"/>
          <w:sz w:val="28"/>
          <w:szCs w:val="28"/>
        </w:rPr>
      </w:pPr>
      <w:r>
        <w:rPr>
          <w:color w:val="000000"/>
          <w:sz w:val="28"/>
          <w:szCs w:val="28"/>
        </w:rPr>
        <w:t>Nêu đặc điểm thứ hai của nhân vật:</w:t>
      </w:r>
    </w:p>
    <w:p>
      <w:pPr>
        <w:pStyle w:val="12"/>
        <w:shd w:val="clear" w:color="auto" w:fill="FFFFFF"/>
        <w:jc w:val="both"/>
        <w:textAlignment w:val="baseline"/>
        <w:rPr>
          <w:color w:val="000000"/>
          <w:sz w:val="28"/>
          <w:szCs w:val="28"/>
        </w:rPr>
      </w:pPr>
      <w:r>
        <w:rPr>
          <w:color w:val="000000"/>
          <w:sz w:val="28"/>
          <w:szCs w:val="28"/>
        </w:rPr>
        <w:t>(cách làm 3 bước tương tự như đặc điểm thứ nhất)</w:t>
      </w:r>
    </w:p>
    <w:p>
      <w:pPr>
        <w:pStyle w:val="12"/>
        <w:shd w:val="clear" w:color="auto" w:fill="FFFFFF"/>
        <w:jc w:val="both"/>
        <w:textAlignment w:val="baseline"/>
        <w:rPr>
          <w:color w:val="000000"/>
          <w:sz w:val="28"/>
          <w:szCs w:val="28"/>
        </w:rPr>
      </w:pPr>
      <w:r>
        <w:rPr>
          <w:color w:val="000000"/>
          <w:sz w:val="28"/>
          <w:szCs w:val="28"/>
        </w:rPr>
        <w:t>Cứ làm như thế cho tới đặc điểm cuối cùng của nhân vật.</w:t>
      </w:r>
    </w:p>
    <w:p>
      <w:pPr>
        <w:pStyle w:val="12"/>
        <w:shd w:val="clear" w:color="auto" w:fill="FFFFFF"/>
        <w:jc w:val="both"/>
        <w:textAlignment w:val="baseline"/>
        <w:rPr>
          <w:color w:val="000000"/>
          <w:sz w:val="28"/>
          <w:szCs w:val="28"/>
        </w:rPr>
      </w:pPr>
      <w:r>
        <w:rPr>
          <w:color w:val="000000"/>
          <w:sz w:val="28"/>
          <w:szCs w:val="28"/>
        </w:rPr>
        <w:t>Đánh giá về nhân vật:</w:t>
      </w:r>
    </w:p>
    <w:p>
      <w:pPr>
        <w:pStyle w:val="12"/>
        <w:shd w:val="clear" w:color="auto" w:fill="FFFFFF"/>
        <w:jc w:val="both"/>
        <w:textAlignment w:val="baseline"/>
        <w:rPr>
          <w:color w:val="000000"/>
          <w:sz w:val="28"/>
          <w:szCs w:val="28"/>
        </w:rPr>
      </w:pPr>
      <w:r>
        <w:rPr>
          <w:color w:val="000000"/>
          <w:sz w:val="28"/>
          <w:szCs w:val="28"/>
        </w:rPr>
        <w:t>Nhân vật đó tượng trưng cho lớp người nào trong xã hội? qua nhân vật đó tác giả muốn gửi gắm đến chúng ta bức thông điệp gì?</w:t>
      </w:r>
    </w:p>
    <w:p>
      <w:pPr>
        <w:pStyle w:val="12"/>
        <w:shd w:val="clear" w:color="auto" w:fill="FFFFFF"/>
        <w:jc w:val="both"/>
        <w:textAlignment w:val="baseline"/>
        <w:rPr>
          <w:color w:val="000000"/>
          <w:sz w:val="28"/>
          <w:szCs w:val="28"/>
        </w:rPr>
      </w:pPr>
      <w:r>
        <w:rPr>
          <w:color w:val="000000"/>
          <w:sz w:val="28"/>
          <w:szCs w:val="28"/>
        </w:rPr>
        <w:t>Nghệ thuật xây dựng nhân vật có gì đặc sắc? (cách xây dựng nhân vật, ngon ngữ miêu tả, tự sự, đối thoại, độc thoại nội tâm, v.v.)</w:t>
      </w:r>
    </w:p>
    <w:p>
      <w:pPr>
        <w:pStyle w:val="12"/>
        <w:shd w:val="clear" w:color="auto" w:fill="FFFFFF"/>
        <w:jc w:val="both"/>
        <w:textAlignment w:val="baseline"/>
        <w:rPr>
          <w:color w:val="000000"/>
          <w:sz w:val="28"/>
          <w:szCs w:val="28"/>
        </w:rPr>
      </w:pPr>
      <w:r>
        <w:rPr>
          <w:color w:val="000000"/>
          <w:sz w:val="28"/>
          <w:szCs w:val="28"/>
        </w:rPr>
        <w:t>Qua nhân vật đó ta thấy tác giả là người như thế nào?</w:t>
      </w:r>
    </w:p>
    <w:p>
      <w:pPr>
        <w:numPr>
          <w:ilvl w:val="0"/>
          <w:numId w:val="4"/>
        </w:numPr>
        <w:shd w:val="clear" w:color="auto" w:fill="FFFFFF"/>
        <w:ind w:left="543"/>
        <w:jc w:val="both"/>
        <w:textAlignment w:val="baseline"/>
        <w:rPr>
          <w:color w:val="000000"/>
          <w:sz w:val="28"/>
          <w:szCs w:val="28"/>
        </w:rPr>
      </w:pPr>
      <w:r>
        <w:rPr>
          <w:rStyle w:val="14"/>
          <w:color w:val="000000"/>
          <w:sz w:val="28"/>
          <w:szCs w:val="28"/>
        </w:rPr>
        <w:t>Kết bài:</w:t>
      </w:r>
    </w:p>
    <w:p>
      <w:pPr>
        <w:pStyle w:val="12"/>
        <w:shd w:val="clear" w:color="auto" w:fill="FFFFFF"/>
        <w:jc w:val="both"/>
        <w:textAlignment w:val="baseline"/>
        <w:rPr>
          <w:color w:val="000000"/>
          <w:sz w:val="28"/>
          <w:szCs w:val="28"/>
        </w:rPr>
      </w:pPr>
      <w:r>
        <w:rPr>
          <w:color w:val="000000"/>
          <w:sz w:val="28"/>
          <w:szCs w:val="28"/>
        </w:rPr>
        <w:t>Khẳng định lại những đặc điểm nổi bật của nhân vật</w:t>
      </w:r>
    </w:p>
    <w:p>
      <w:pPr>
        <w:pStyle w:val="12"/>
        <w:shd w:val="clear" w:color="auto" w:fill="FFFFFF"/>
        <w:jc w:val="both"/>
        <w:textAlignment w:val="baseline"/>
        <w:rPr>
          <w:color w:val="000000"/>
          <w:sz w:val="28"/>
          <w:szCs w:val="28"/>
        </w:rPr>
      </w:pPr>
      <w:r>
        <w:rPr>
          <w:color w:val="000000"/>
          <w:sz w:val="28"/>
          <w:szCs w:val="28"/>
        </w:rPr>
        <w:t>Liên hệ bản thân (nếu có)</w:t>
      </w:r>
    </w:p>
    <w:p>
      <w:pPr>
        <w:pStyle w:val="12"/>
        <w:shd w:val="clear" w:color="auto" w:fill="FFFFFF"/>
        <w:spacing w:before="0" w:beforeAutospacing="0" w:after="240" w:afterAutospacing="0" w:line="276" w:lineRule="auto"/>
        <w:rPr>
          <w:color w:val="0C0C0C" w:themeColor="text1" w:themeTint="F2"/>
          <w:sz w:val="28"/>
          <w:szCs w:val="28"/>
          <w:lang w:val="en-US"/>
        </w:rPr>
      </w:pPr>
    </w:p>
    <w:p>
      <w:pPr>
        <w:pStyle w:val="12"/>
        <w:shd w:val="clear" w:color="auto" w:fill="FFFFFF"/>
        <w:spacing w:before="0" w:beforeAutospacing="0" w:after="240" w:afterAutospacing="0" w:line="276" w:lineRule="auto"/>
        <w:rPr>
          <w:color w:val="0C0C0C" w:themeColor="text1" w:themeTint="F2"/>
          <w:sz w:val="28"/>
          <w:szCs w:val="28"/>
          <w:lang w:val="en-US"/>
        </w:rPr>
      </w:pPr>
      <w:r>
        <w:rPr>
          <w:b/>
          <w:color w:val="0C0C0C" w:themeColor="text1" w:themeTint="F2"/>
          <w:sz w:val="28"/>
          <w:szCs w:val="28"/>
          <w:lang w:val="en-US"/>
        </w:rPr>
        <w:t xml:space="preserve">Đề 2: </w:t>
      </w:r>
      <w:r>
        <w:rPr>
          <w:color w:val="0C0C0C" w:themeColor="text1" w:themeTint="F2"/>
          <w:sz w:val="28"/>
          <w:szCs w:val="28"/>
          <w:lang w:val="en-US"/>
        </w:rPr>
        <w:t>Viết đoạn văn (khoảng 15-20 dòng) nêu suy nghĩ và cảm xúc của em sau khi đọc hai khổ thơ “Sang thu” của Hữu Thỉnh nêu trên.</w:t>
      </w:r>
    </w:p>
    <w:p>
      <w:pPr>
        <w:pStyle w:val="3"/>
        <w:shd w:val="clear" w:color="auto" w:fill="FFFFFF"/>
        <w:spacing w:before="0" w:after="231" w:line="408" w:lineRule="atLeast"/>
        <w:jc w:val="center"/>
        <w:rPr>
          <w:rFonts w:ascii="Times New Roman" w:hAnsi="Times New Roman" w:cs="Times New Roman"/>
          <w:color w:val="auto"/>
          <w:sz w:val="28"/>
          <w:szCs w:val="28"/>
        </w:rPr>
      </w:pPr>
      <w:r>
        <w:rPr>
          <w:rStyle w:val="14"/>
          <w:rFonts w:ascii="Times New Roman" w:hAnsi="Times New Roman" w:cs="Times New Roman"/>
          <w:b/>
          <w:bCs/>
          <w:color w:val="auto"/>
          <w:sz w:val="28"/>
          <w:szCs w:val="28"/>
        </w:rPr>
        <w:t>Dàn ý</w:t>
      </w:r>
    </w:p>
    <w:p>
      <w:pPr>
        <w:pStyle w:val="12"/>
        <w:shd w:val="clear" w:color="auto" w:fill="FFFFFF"/>
        <w:spacing w:before="0" w:beforeAutospacing="0" w:after="360" w:afterAutospacing="0" w:line="353" w:lineRule="atLeast"/>
        <w:rPr>
          <w:sz w:val="28"/>
          <w:szCs w:val="28"/>
          <w:lang w:val="en-US"/>
        </w:rPr>
      </w:pPr>
      <w:r>
        <w:rPr>
          <w:b/>
          <w:bCs/>
          <w:sz w:val="28"/>
          <w:szCs w:val="28"/>
        </w:rPr>
        <w:t xml:space="preserve">1, Mở </w:t>
      </w:r>
      <w:r>
        <w:rPr>
          <w:b/>
          <w:bCs/>
          <w:sz w:val="28"/>
          <w:szCs w:val="28"/>
          <w:lang w:val="en-US"/>
        </w:rPr>
        <w:t>đoạn</w:t>
      </w:r>
    </w:p>
    <w:p>
      <w:pPr>
        <w:pStyle w:val="12"/>
        <w:shd w:val="clear" w:color="auto" w:fill="FFFFFF"/>
        <w:spacing w:before="0" w:beforeAutospacing="0" w:after="360" w:afterAutospacing="0" w:line="353" w:lineRule="atLeast"/>
        <w:rPr>
          <w:sz w:val="28"/>
          <w:szCs w:val="28"/>
        </w:rPr>
      </w:pPr>
      <w:r>
        <w:rPr>
          <w:sz w:val="28"/>
          <w:szCs w:val="28"/>
        </w:rPr>
        <w:t xml:space="preserve">    – Giới thiệu </w:t>
      </w:r>
      <w:r>
        <w:rPr>
          <w:sz w:val="28"/>
          <w:szCs w:val="28"/>
          <w:lang w:val="en-US"/>
        </w:rPr>
        <w:t xml:space="preserve">tác giả tác phẩm: </w:t>
      </w:r>
      <w:r>
        <w:rPr>
          <w:sz w:val="28"/>
          <w:szCs w:val="28"/>
        </w:rPr>
        <w:t>bài thơ</w:t>
      </w:r>
      <w:r>
        <w:rPr>
          <w:sz w:val="28"/>
          <w:szCs w:val="28"/>
          <w:lang w:val="en-US"/>
        </w:rPr>
        <w:t xml:space="preserve"> </w:t>
      </w:r>
      <w:r>
        <w:rPr>
          <w:sz w:val="28"/>
          <w:szCs w:val="28"/>
        </w:rPr>
        <w:t>là một tác phẩm hay, độc đáo, mới lạ về đề tài mùa thu.</w:t>
      </w:r>
    </w:p>
    <w:p>
      <w:pPr>
        <w:pStyle w:val="12"/>
        <w:shd w:val="clear" w:color="auto" w:fill="FFFFFF"/>
        <w:spacing w:before="0" w:beforeAutospacing="0" w:after="360" w:afterAutospacing="0" w:line="353" w:lineRule="atLeast"/>
        <w:rPr>
          <w:sz w:val="28"/>
          <w:szCs w:val="28"/>
        </w:rPr>
      </w:pPr>
      <w:r>
        <w:rPr>
          <w:sz w:val="28"/>
          <w:szCs w:val="28"/>
        </w:rPr>
        <w:t xml:space="preserve">    – Giới thiệu </w:t>
      </w:r>
      <w:r>
        <w:rPr>
          <w:sz w:val="28"/>
          <w:szCs w:val="28"/>
          <w:lang w:val="en-US"/>
        </w:rPr>
        <w:t xml:space="preserve">suy nghĩ và cảm xúc của em về </w:t>
      </w:r>
      <w:r>
        <w:rPr>
          <w:sz w:val="28"/>
          <w:szCs w:val="28"/>
        </w:rPr>
        <w:t>2 khổ thơ đầu: Cảnh sắc giao mùa khi đất trời chuyển từ mùa hạ sang mùa thu.</w:t>
      </w:r>
    </w:p>
    <w:p>
      <w:pPr>
        <w:pStyle w:val="12"/>
        <w:shd w:val="clear" w:color="auto" w:fill="FFFFFF"/>
        <w:spacing w:before="0" w:beforeAutospacing="0" w:after="360" w:afterAutospacing="0" w:line="353" w:lineRule="atLeast"/>
        <w:rPr>
          <w:sz w:val="28"/>
          <w:szCs w:val="28"/>
          <w:lang w:val="en-US"/>
        </w:rPr>
      </w:pPr>
      <w:r>
        <w:rPr>
          <w:b/>
          <w:bCs/>
          <w:sz w:val="28"/>
          <w:szCs w:val="28"/>
        </w:rPr>
        <w:t xml:space="preserve">2, Thân </w:t>
      </w:r>
      <w:r>
        <w:rPr>
          <w:b/>
          <w:bCs/>
          <w:sz w:val="28"/>
          <w:szCs w:val="28"/>
          <w:lang w:val="en-US"/>
        </w:rPr>
        <w:t>đoạn</w:t>
      </w:r>
    </w:p>
    <w:p>
      <w:pPr>
        <w:pStyle w:val="12"/>
        <w:shd w:val="clear" w:color="auto" w:fill="FFFFFF"/>
        <w:spacing w:before="0" w:beforeAutospacing="0" w:after="360" w:afterAutospacing="0" w:line="353" w:lineRule="atLeast"/>
        <w:rPr>
          <w:sz w:val="28"/>
          <w:szCs w:val="28"/>
        </w:rPr>
      </w:pPr>
      <w:r>
        <w:rPr>
          <w:i/>
          <w:iCs/>
          <w:sz w:val="28"/>
          <w:szCs w:val="28"/>
        </w:rPr>
        <w:t xml:space="preserve">a, </w:t>
      </w:r>
      <w:r>
        <w:rPr>
          <w:i/>
          <w:iCs/>
          <w:sz w:val="28"/>
          <w:szCs w:val="28"/>
          <w:lang w:val="en-US"/>
        </w:rPr>
        <w:t>Cảm nhận của em về n</w:t>
      </w:r>
      <w:r>
        <w:rPr>
          <w:i/>
          <w:iCs/>
          <w:sz w:val="28"/>
          <w:szCs w:val="28"/>
        </w:rPr>
        <w:t>hững biểu hiện đầu tiên của mùa thu</w:t>
      </w:r>
    </w:p>
    <w:p>
      <w:pPr>
        <w:pStyle w:val="12"/>
        <w:shd w:val="clear" w:color="auto" w:fill="FFFFFF"/>
        <w:spacing w:before="0" w:beforeAutospacing="0" w:after="360" w:afterAutospacing="0" w:line="353" w:lineRule="atLeast"/>
        <w:rPr>
          <w:sz w:val="28"/>
          <w:szCs w:val="28"/>
        </w:rPr>
      </w:pPr>
      <w:r>
        <w:rPr>
          <w:sz w:val="28"/>
          <w:szCs w:val="28"/>
        </w:rPr>
        <w:t>    – Những tín hiệu vô hình trong thiên nhiên:</w:t>
      </w:r>
    </w:p>
    <w:p>
      <w:pPr>
        <w:pStyle w:val="12"/>
        <w:shd w:val="clear" w:color="auto" w:fill="FFFFFF"/>
        <w:spacing w:before="0" w:beforeAutospacing="0" w:after="360" w:afterAutospacing="0" w:line="353" w:lineRule="atLeast"/>
        <w:rPr>
          <w:sz w:val="28"/>
          <w:szCs w:val="28"/>
        </w:rPr>
      </w:pPr>
      <w:r>
        <w:rPr>
          <w:sz w:val="28"/>
          <w:szCs w:val="28"/>
        </w:rPr>
        <w:t>    + Hương ổi: mùi hương bình dị, dân dã đặc trưng của mùa thu miền Bắc khi mùa ổi chín.</w:t>
      </w:r>
    </w:p>
    <w:p>
      <w:pPr>
        <w:pStyle w:val="12"/>
        <w:shd w:val="clear" w:color="auto" w:fill="FFFFFF"/>
        <w:spacing w:before="0" w:beforeAutospacing="0" w:after="360" w:afterAutospacing="0" w:line="353" w:lineRule="atLeast"/>
        <w:rPr>
          <w:sz w:val="28"/>
          <w:szCs w:val="28"/>
        </w:rPr>
      </w:pPr>
      <w:r>
        <w:rPr>
          <w:sz w:val="28"/>
          <w:szCs w:val="28"/>
        </w:rPr>
        <w:t>    + Động từ “phả”: sự lan tỏa, trộn lẫn: gợi tả về một không gian dường như mang cả hương thơm của mùa thu, của sự trong lành</w:t>
      </w:r>
    </w:p>
    <w:p>
      <w:pPr>
        <w:pStyle w:val="12"/>
        <w:shd w:val="clear" w:color="auto" w:fill="FFFFFF"/>
        <w:spacing w:before="0" w:beforeAutospacing="0" w:after="360" w:afterAutospacing="0" w:line="353" w:lineRule="atLeast"/>
        <w:rPr>
          <w:sz w:val="28"/>
          <w:szCs w:val="28"/>
        </w:rPr>
      </w:pPr>
      <w:r>
        <w:rPr>
          <w:sz w:val="28"/>
          <w:szCs w:val="28"/>
        </w:rPr>
        <w:t>    + Gió se: gió hơi lạnh, khô, là gió heo may của mùa thu, không phải cơn gió nam của mùa xuân hay gió bắc mùa đông.</w:t>
      </w:r>
    </w:p>
    <w:p>
      <w:pPr>
        <w:pStyle w:val="12"/>
        <w:shd w:val="clear" w:color="auto" w:fill="FFFFFF"/>
        <w:spacing w:before="0" w:beforeAutospacing="0" w:after="360" w:afterAutospacing="0" w:line="353" w:lineRule="atLeast"/>
        <w:rPr>
          <w:sz w:val="28"/>
          <w:szCs w:val="28"/>
        </w:rPr>
      </w:pPr>
      <w:r>
        <w:rPr>
          <w:sz w:val="28"/>
          <w:szCs w:val="28"/>
        </w:rPr>
        <w:t>    + Sương: hiện tượng ngưng tụ hơi nước khi thời tiết chuyển lạnh vào buổi tối và sáng sớm.</w:t>
      </w:r>
    </w:p>
    <w:p>
      <w:pPr>
        <w:pStyle w:val="12"/>
        <w:shd w:val="clear" w:color="auto" w:fill="FFFFFF"/>
        <w:spacing w:before="0" w:beforeAutospacing="0" w:after="360" w:afterAutospacing="0" w:line="353" w:lineRule="atLeast"/>
        <w:rPr>
          <w:sz w:val="28"/>
          <w:szCs w:val="28"/>
        </w:rPr>
      </w:pPr>
      <w:r>
        <w:rPr>
          <w:sz w:val="28"/>
          <w:szCs w:val="28"/>
        </w:rPr>
        <w:t>    + Động từ “chùng chình”: chuyển động chậm rãi, thong thả, nhân hóa cho hình ảnh, sương như có tâm hồn.</w:t>
      </w:r>
    </w:p>
    <w:p>
      <w:pPr>
        <w:pStyle w:val="12"/>
        <w:shd w:val="clear" w:color="auto" w:fill="FFFFFF"/>
        <w:spacing w:before="0" w:beforeAutospacing="0" w:after="360" w:afterAutospacing="0" w:line="353" w:lineRule="atLeast"/>
        <w:rPr>
          <w:sz w:val="28"/>
          <w:szCs w:val="28"/>
        </w:rPr>
      </w:pPr>
      <w:r>
        <w:rPr>
          <w:sz w:val="28"/>
          <w:szCs w:val="28"/>
        </w:rPr>
        <w:t>    – Cảm xúc của tác giả:</w:t>
      </w:r>
    </w:p>
    <w:p>
      <w:pPr>
        <w:pStyle w:val="12"/>
        <w:shd w:val="clear" w:color="auto" w:fill="FFFFFF"/>
        <w:spacing w:before="0" w:beforeAutospacing="0" w:after="360" w:afterAutospacing="0" w:line="353" w:lineRule="atLeast"/>
        <w:rPr>
          <w:sz w:val="28"/>
          <w:szCs w:val="28"/>
        </w:rPr>
      </w:pPr>
      <w:r>
        <w:rPr>
          <w:sz w:val="28"/>
          <w:szCs w:val="28"/>
        </w:rPr>
        <w:t>    + Giật mình nhận ra mùa thu đang về qua từ “bỗng”</w:t>
      </w:r>
    </w:p>
    <w:p>
      <w:pPr>
        <w:pStyle w:val="12"/>
        <w:shd w:val="clear" w:color="auto" w:fill="FFFFFF"/>
        <w:spacing w:before="0" w:beforeAutospacing="0" w:after="360" w:afterAutospacing="0" w:line="353" w:lineRule="atLeast"/>
        <w:rPr>
          <w:sz w:val="28"/>
          <w:szCs w:val="28"/>
        </w:rPr>
      </w:pPr>
      <w:r>
        <w:rPr>
          <w:sz w:val="28"/>
          <w:szCs w:val="28"/>
        </w:rPr>
        <w:t>    + Câu hỏi tu từ “Hình như thu đã về”: sự ngỡ ngàng, khó tin, tâm hồn thi sĩ cũng như biến chuyển cùng đất trời.</w:t>
      </w:r>
    </w:p>
    <w:p>
      <w:pPr>
        <w:pStyle w:val="12"/>
        <w:shd w:val="clear" w:color="auto" w:fill="FFFFFF"/>
        <w:spacing w:before="0" w:beforeAutospacing="0" w:after="360" w:afterAutospacing="0" w:line="353" w:lineRule="atLeast"/>
        <w:rPr>
          <w:sz w:val="28"/>
          <w:szCs w:val="28"/>
        </w:rPr>
      </w:pPr>
      <w:r>
        <w:rPr>
          <w:rFonts w:ascii="Cambria Math" w:hAnsi="Cambria Math"/>
          <w:sz w:val="28"/>
          <w:szCs w:val="28"/>
        </w:rPr>
        <w:t>⇒</w:t>
      </w:r>
      <w:r>
        <w:rPr>
          <w:sz w:val="28"/>
          <w:szCs w:val="28"/>
        </w:rPr>
        <w:t xml:space="preserve"> Tác giả sử dụng những hình tượng vô hình, chỉ cảm nhận được qua khứu giác, cảm giác chứ không nhìn thấy, không cầm nắm được. Đây là một điểm đặc biệt so với việc dùng những hình ảnh quen thuộc để nói về mùa thu như hoa sữa, quả hồng, cốm non,… cho thấy sự tinh tế trong cảm xúc của tác giả.</w:t>
      </w:r>
    </w:p>
    <w:p>
      <w:pPr>
        <w:pStyle w:val="12"/>
        <w:shd w:val="clear" w:color="auto" w:fill="FFFFFF"/>
        <w:spacing w:before="0" w:beforeAutospacing="0" w:after="360" w:afterAutospacing="0" w:line="353" w:lineRule="atLeast"/>
        <w:rPr>
          <w:sz w:val="28"/>
          <w:szCs w:val="28"/>
        </w:rPr>
      </w:pPr>
      <w:r>
        <w:rPr>
          <w:i/>
          <w:iCs/>
          <w:sz w:val="28"/>
          <w:szCs w:val="28"/>
        </w:rPr>
        <w:t xml:space="preserve">b, </w:t>
      </w:r>
      <w:r>
        <w:rPr>
          <w:i/>
          <w:iCs/>
          <w:sz w:val="28"/>
          <w:szCs w:val="28"/>
          <w:lang w:val="en-US"/>
        </w:rPr>
        <w:t>Cảm nhận của em về v</w:t>
      </w:r>
      <w:r>
        <w:rPr>
          <w:i/>
          <w:iCs/>
          <w:sz w:val="28"/>
          <w:szCs w:val="28"/>
        </w:rPr>
        <w:t>ẻ đẹp của thiên nhiên trong thời khắc giao mùa</w:t>
      </w:r>
    </w:p>
    <w:p>
      <w:pPr>
        <w:pStyle w:val="12"/>
        <w:shd w:val="clear" w:color="auto" w:fill="FFFFFF"/>
        <w:spacing w:before="0" w:beforeAutospacing="0" w:after="360" w:afterAutospacing="0" w:line="353" w:lineRule="atLeast"/>
        <w:rPr>
          <w:sz w:val="28"/>
          <w:szCs w:val="28"/>
        </w:rPr>
      </w:pPr>
      <w:r>
        <w:rPr>
          <w:sz w:val="28"/>
          <w:szCs w:val="28"/>
        </w:rPr>
        <w:t>    – Hình ảnh đối lập: sông “dềnh dàng” với chim “vội vã”. Dòng sông vào mùa thu bắt đầu chảy chậm rãi, đã qua rồi những cơn bão hè khiến sông cuộn trào. Chim thì lại vội vã bay về phương Nam tránh rét</w:t>
      </w:r>
    </w:p>
    <w:p>
      <w:pPr>
        <w:pStyle w:val="12"/>
        <w:shd w:val="clear" w:color="auto" w:fill="FFFFFF"/>
        <w:spacing w:before="0" w:beforeAutospacing="0" w:after="360" w:afterAutospacing="0" w:line="353" w:lineRule="atLeast"/>
        <w:rPr>
          <w:sz w:val="28"/>
          <w:szCs w:val="28"/>
        </w:rPr>
      </w:pPr>
      <w:r>
        <w:rPr>
          <w:sz w:val="28"/>
          <w:szCs w:val="28"/>
        </w:rPr>
        <w:t>    – Hình ảnh đám mây mùa hạ vắt nửa mình sang thu: một hình ảnh liên tưởng sự níu kéo, lưu luyến của mùa hạ, gợi tả vẻ đẹp bầu trời đặc biệt. Một sắc mây không còn nóng bỏng đầy nắng của mùa hè nhưng cũng chưa nhẹ nhàng thanh thoát của mùa thu.</w:t>
      </w:r>
    </w:p>
    <w:p>
      <w:pPr>
        <w:pStyle w:val="12"/>
        <w:shd w:val="clear" w:color="auto" w:fill="FFFFFF"/>
        <w:spacing w:before="0" w:beforeAutospacing="0" w:after="360" w:afterAutospacing="0" w:line="353" w:lineRule="atLeast"/>
        <w:rPr>
          <w:sz w:val="28"/>
          <w:szCs w:val="28"/>
        </w:rPr>
      </w:pPr>
      <w:r>
        <w:rPr>
          <w:rFonts w:ascii="Cambria Math" w:hAnsi="Cambria Math"/>
          <w:sz w:val="28"/>
          <w:szCs w:val="28"/>
        </w:rPr>
        <w:t>⇒</w:t>
      </w:r>
      <w:r>
        <w:rPr>
          <w:sz w:val="28"/>
          <w:szCs w:val="28"/>
        </w:rPr>
        <w:t xml:space="preserve"> Thiên nhiên giao mùa đẹp kì lạ, độc đáo</w:t>
      </w:r>
    </w:p>
    <w:p>
      <w:pPr>
        <w:pStyle w:val="12"/>
        <w:shd w:val="clear" w:color="auto" w:fill="FFFFFF"/>
        <w:spacing w:before="0" w:beforeAutospacing="0" w:after="360" w:afterAutospacing="0" w:line="353" w:lineRule="atLeast"/>
        <w:rPr>
          <w:sz w:val="28"/>
          <w:szCs w:val="28"/>
          <w:lang w:val="en-US"/>
        </w:rPr>
      </w:pPr>
      <w:r>
        <w:rPr>
          <w:b/>
          <w:bCs/>
          <w:sz w:val="28"/>
          <w:szCs w:val="28"/>
        </w:rPr>
        <w:t xml:space="preserve">3, Kết </w:t>
      </w:r>
      <w:r>
        <w:rPr>
          <w:b/>
          <w:bCs/>
          <w:sz w:val="28"/>
          <w:szCs w:val="28"/>
          <w:lang w:val="en-US"/>
        </w:rPr>
        <w:t>đoạn</w:t>
      </w:r>
    </w:p>
    <w:p>
      <w:pPr>
        <w:pStyle w:val="12"/>
        <w:shd w:val="clear" w:color="auto" w:fill="FFFFFF"/>
        <w:spacing w:before="0" w:beforeAutospacing="0" w:after="360" w:afterAutospacing="0" w:line="353" w:lineRule="atLeast"/>
        <w:rPr>
          <w:sz w:val="28"/>
          <w:szCs w:val="28"/>
        </w:rPr>
      </w:pPr>
      <w:r>
        <w:rPr>
          <w:sz w:val="28"/>
          <w:szCs w:val="28"/>
        </w:rPr>
        <w:t>    – Hai khổ thơ cho thấy: tâm hồn nhạy cảm của nhà thơ, vẻ đẹp của khoảnh khắc giao mùa.</w:t>
      </w:r>
    </w:p>
    <w:p>
      <w:pPr>
        <w:pStyle w:val="12"/>
        <w:shd w:val="clear" w:color="auto" w:fill="FFFFFF"/>
        <w:spacing w:before="0" w:beforeAutospacing="0" w:after="360" w:afterAutospacing="0" w:line="353" w:lineRule="atLeast"/>
        <w:rPr>
          <w:sz w:val="28"/>
          <w:szCs w:val="28"/>
          <w:lang w:val="en-US"/>
        </w:rPr>
      </w:pPr>
      <w:r>
        <w:rPr>
          <w:sz w:val="28"/>
          <w:szCs w:val="28"/>
        </w:rPr>
        <w:t>    – Nghệ thuật: sử dụng hình ảnh, nhân hóa, liên tưởng.</w:t>
      </w:r>
    </w:p>
    <w:p>
      <w:pPr>
        <w:pStyle w:val="12"/>
        <w:numPr>
          <w:ilvl w:val="0"/>
          <w:numId w:val="1"/>
        </w:numPr>
        <w:shd w:val="clear" w:color="auto" w:fill="FFFFFF"/>
        <w:spacing w:before="0" w:beforeAutospacing="0" w:after="360" w:afterAutospacing="0" w:line="353" w:lineRule="atLeast"/>
        <w:rPr>
          <w:sz w:val="28"/>
          <w:szCs w:val="28"/>
          <w:lang w:val="en-US"/>
        </w:rPr>
      </w:pPr>
      <w:r>
        <w:rPr>
          <w:sz w:val="28"/>
          <w:szCs w:val="28"/>
          <w:lang w:val="en-US"/>
        </w:rPr>
        <w:t>Suy nghĩ, cảm xúc của bản thân em.</w:t>
      </w:r>
    </w:p>
    <w:p>
      <w:pPr>
        <w:pStyle w:val="12"/>
        <w:shd w:val="clear" w:color="auto" w:fill="FFFFFF"/>
        <w:spacing w:before="0" w:beforeAutospacing="0" w:after="240" w:afterAutospacing="0" w:line="276" w:lineRule="auto"/>
        <w:rPr>
          <w:color w:val="0C0C0C" w:themeColor="text1" w:themeTint="F2"/>
          <w:sz w:val="28"/>
          <w:szCs w:val="28"/>
          <w:lang w:val="en-US"/>
        </w:rPr>
      </w:pPr>
    </w:p>
    <w:p>
      <w:pPr>
        <w:pStyle w:val="12"/>
        <w:shd w:val="clear" w:color="auto" w:fill="FFFFFF"/>
        <w:spacing w:before="0" w:beforeAutospacing="0" w:after="240" w:afterAutospacing="0" w:line="276" w:lineRule="auto"/>
        <w:rPr>
          <w:color w:val="0C0C0C" w:themeColor="text1" w:themeTint="F2"/>
          <w:sz w:val="28"/>
          <w:szCs w:val="28"/>
          <w:lang w:val="en-US"/>
        </w:rPr>
      </w:pPr>
      <w:r>
        <w:rPr>
          <w:color w:val="0C0C0C" w:themeColor="text1" w:themeTint="F2"/>
          <w:sz w:val="28"/>
          <w:szCs w:val="28"/>
          <w:lang w:val="en-US"/>
        </w:rPr>
        <w:t>3. Chuẩn bị kiểm tra chất lượng cuối học kì I.</w:t>
      </w:r>
    </w:p>
    <w:p>
      <w:pPr>
        <w:spacing w:line="276" w:lineRule="auto"/>
        <w:rPr>
          <w:b/>
          <w:color w:val="0C0C0C" w:themeColor="text1" w:themeTint="F2"/>
          <w:sz w:val="28"/>
          <w:szCs w:val="28"/>
          <w:u w:val="single"/>
        </w:rPr>
      </w:pPr>
      <w:r>
        <w:rPr>
          <w:b/>
          <w:color w:val="0C0C0C" w:themeColor="text1" w:themeTint="F2"/>
          <w:sz w:val="28"/>
          <w:szCs w:val="28"/>
        </w:rPr>
        <w:t xml:space="preserve">   H. </w:t>
      </w:r>
      <w:r>
        <w:rPr>
          <w:b/>
          <w:color w:val="0C0C0C" w:themeColor="text1" w:themeTint="F2"/>
          <w:sz w:val="28"/>
          <w:szCs w:val="28"/>
          <w:u w:val="single"/>
        </w:rPr>
        <w:t>TÀI LIỆU THAM KHẢO</w:t>
      </w:r>
    </w:p>
    <w:p>
      <w:pPr>
        <w:tabs>
          <w:tab w:val="left" w:pos="0"/>
          <w:tab w:val="left" w:pos="90"/>
        </w:tabs>
        <w:spacing w:line="276" w:lineRule="auto"/>
        <w:ind w:right="90"/>
        <w:jc w:val="both"/>
        <w:rPr>
          <w:color w:val="0C0C0C" w:themeColor="text1" w:themeTint="F2"/>
          <w:sz w:val="28"/>
          <w:szCs w:val="28"/>
        </w:rPr>
      </w:pPr>
      <w:r>
        <w:rPr>
          <w:color w:val="0C0C0C" w:themeColor="text1" w:themeTint="F2"/>
          <w:sz w:val="28"/>
          <w:szCs w:val="28"/>
        </w:rPr>
        <w:t xml:space="preserve">- Sách giáo khoa Ngữ văn 7 – </w:t>
      </w:r>
      <w:r>
        <w:rPr>
          <w:i/>
          <w:color w:val="0C0C0C" w:themeColor="text1" w:themeTint="F2"/>
          <w:sz w:val="28"/>
          <w:szCs w:val="28"/>
        </w:rPr>
        <w:t>Cánh diều</w:t>
      </w:r>
    </w:p>
    <w:p>
      <w:pPr>
        <w:tabs>
          <w:tab w:val="left" w:pos="0"/>
          <w:tab w:val="left" w:pos="90"/>
          <w:tab w:val="left" w:pos="2470"/>
        </w:tabs>
        <w:spacing w:line="276" w:lineRule="auto"/>
        <w:ind w:right="90"/>
        <w:jc w:val="both"/>
        <w:rPr>
          <w:color w:val="0C0C0C" w:themeColor="text1" w:themeTint="F2"/>
          <w:sz w:val="28"/>
          <w:szCs w:val="28"/>
        </w:rPr>
      </w:pPr>
      <w:r>
        <w:rPr>
          <w:color w:val="0C0C0C" w:themeColor="text1" w:themeTint="F2"/>
          <w:sz w:val="28"/>
          <w:szCs w:val="28"/>
        </w:rPr>
        <w:t xml:space="preserve">- Nội dung công văn 5512/BGD-ĐT. </w:t>
      </w:r>
    </w:p>
    <w:p>
      <w:pPr>
        <w:tabs>
          <w:tab w:val="left" w:pos="0"/>
          <w:tab w:val="left" w:pos="90"/>
          <w:tab w:val="left" w:pos="2470"/>
        </w:tabs>
        <w:spacing w:line="276" w:lineRule="auto"/>
        <w:ind w:right="90"/>
        <w:jc w:val="both"/>
        <w:rPr>
          <w:color w:val="0C0C0C" w:themeColor="text1" w:themeTint="F2"/>
          <w:sz w:val="28"/>
          <w:szCs w:val="28"/>
        </w:rPr>
      </w:pPr>
      <w:r>
        <w:rPr>
          <w:color w:val="0C0C0C" w:themeColor="text1" w:themeTint="F2"/>
          <w:sz w:val="28"/>
          <w:szCs w:val="28"/>
        </w:rPr>
        <w:t>- Một số tài liệu, hình ảnh trên mạng internet</w:t>
      </w:r>
    </w:p>
    <w:p>
      <w:pPr>
        <w:tabs>
          <w:tab w:val="left" w:pos="0"/>
          <w:tab w:val="left" w:pos="90"/>
        </w:tabs>
        <w:spacing w:line="276" w:lineRule="auto"/>
        <w:ind w:right="90"/>
        <w:jc w:val="both"/>
        <w:rPr>
          <w:color w:val="0C0C0C" w:themeColor="text1" w:themeTint="F2"/>
          <w:sz w:val="28"/>
          <w:szCs w:val="28"/>
          <w:u w:val="single"/>
        </w:rPr>
      </w:pPr>
      <w:r>
        <w:rPr>
          <w:b/>
          <w:color w:val="0C0C0C" w:themeColor="text1" w:themeTint="F2"/>
          <w:sz w:val="28"/>
          <w:szCs w:val="28"/>
        </w:rPr>
        <w:t xml:space="preserve">  I. </w:t>
      </w:r>
      <w:r>
        <w:rPr>
          <w:b/>
          <w:color w:val="0C0C0C" w:themeColor="text1" w:themeTint="F2"/>
          <w:sz w:val="28"/>
          <w:szCs w:val="28"/>
          <w:u w:val="single"/>
        </w:rPr>
        <w:t>RÚT KINH NGHIỆM GIỜ DẠY</w:t>
      </w:r>
    </w:p>
    <w:p>
      <w:pPr>
        <w:spacing w:line="276" w:lineRule="auto"/>
        <w:rPr>
          <w:color w:val="0C0C0C" w:themeColor="text1" w:themeTint="F2"/>
          <w:sz w:val="28"/>
          <w:szCs w:val="28"/>
        </w:rPr>
      </w:pPr>
    </w:p>
    <w:p/>
    <w:sectPr>
      <w:headerReference r:id="rId5" w:type="default"/>
      <w:footerReference r:id="rId6" w:type="default"/>
      <w:footerReference r:id="rId7" w:type="even"/>
      <w:pgSz w:w="11906" w:h="16838"/>
      <w:pgMar w:top="100" w:right="849" w:bottom="720" w:left="1440" w:header="706" w:footer="706"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top w:val="single" w:color="auto" w:sz="4" w:space="1"/>
      </w:pBdr>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3"/>
      </w:rPr>
    </w:pPr>
    <w:r>
      <w:rPr>
        <w:rStyle w:val="13"/>
      </w:rPr>
      <w:fldChar w:fldCharType="begin"/>
    </w:r>
    <w:r>
      <w:rPr>
        <w:rStyle w:val="13"/>
      </w:rPr>
      <w:instrText xml:space="preserve">PAGE  </w:instrText>
    </w:r>
    <w:r>
      <w:rPr>
        <w:rStyle w:val="13"/>
      </w:rPr>
      <w:fldChar w:fldCharType="end"/>
    </w:r>
  </w:p>
  <w:p>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Bdr>
        <w:bottom w:val="single" w:color="auto" w:sz="4" w:space="1"/>
      </w:pBdr>
      <w:tabs>
        <w:tab w:val="left" w:pos="7839"/>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516C25"/>
    <w:multiLevelType w:val="multilevel"/>
    <w:tmpl w:val="12516C25"/>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9415ABF"/>
    <w:multiLevelType w:val="multilevel"/>
    <w:tmpl w:val="59415ABF"/>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
      <w:lvlJc w:val="left"/>
      <w:pPr>
        <w:tabs>
          <w:tab w:val="left" w:pos="1440"/>
        </w:tabs>
        <w:ind w:left="1440" w:hanging="360"/>
      </w:pPr>
      <w:rPr>
        <w:rFonts w:hint="default" w:ascii="Wingdings" w:hAnsi="Wingdings"/>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68460933"/>
    <w:multiLevelType w:val="multilevel"/>
    <w:tmpl w:val="68460933"/>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
      <w:lvlJc w:val="left"/>
      <w:pPr>
        <w:tabs>
          <w:tab w:val="left" w:pos="1440"/>
        </w:tabs>
        <w:ind w:left="1440" w:hanging="360"/>
      </w:pPr>
      <w:rPr>
        <w:rFonts w:hint="default" w:ascii="Wingdings" w:hAnsi="Wingdings"/>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6EAE5D9F"/>
    <w:multiLevelType w:val="multilevel"/>
    <w:tmpl w:val="6EAE5D9F"/>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
      <w:lvlJc w:val="left"/>
      <w:pPr>
        <w:tabs>
          <w:tab w:val="left" w:pos="1440"/>
        </w:tabs>
        <w:ind w:left="1440" w:hanging="360"/>
      </w:pPr>
      <w:rPr>
        <w:rFonts w:hint="default" w:ascii="Wingdings" w:hAnsi="Wingdings"/>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0B7DC6"/>
    <w:rsid w:val="00006DDB"/>
    <w:rsid w:val="00044837"/>
    <w:rsid w:val="00063852"/>
    <w:rsid w:val="00065D5B"/>
    <w:rsid w:val="00071535"/>
    <w:rsid w:val="000820B9"/>
    <w:rsid w:val="000B4F27"/>
    <w:rsid w:val="000B7DC6"/>
    <w:rsid w:val="000D1A95"/>
    <w:rsid w:val="000E3EF9"/>
    <w:rsid w:val="00151C5E"/>
    <w:rsid w:val="00164B1D"/>
    <w:rsid w:val="0016664E"/>
    <w:rsid w:val="00173BB4"/>
    <w:rsid w:val="0018540E"/>
    <w:rsid w:val="00186276"/>
    <w:rsid w:val="001D0348"/>
    <w:rsid w:val="001D46F6"/>
    <w:rsid w:val="001F1168"/>
    <w:rsid w:val="002078DD"/>
    <w:rsid w:val="002436C3"/>
    <w:rsid w:val="00265E0A"/>
    <w:rsid w:val="002708EA"/>
    <w:rsid w:val="002906F4"/>
    <w:rsid w:val="00303E20"/>
    <w:rsid w:val="00325325"/>
    <w:rsid w:val="00365C2D"/>
    <w:rsid w:val="00367AEC"/>
    <w:rsid w:val="00374E6C"/>
    <w:rsid w:val="00397EC5"/>
    <w:rsid w:val="003D4111"/>
    <w:rsid w:val="003E7470"/>
    <w:rsid w:val="0042665B"/>
    <w:rsid w:val="00443B44"/>
    <w:rsid w:val="00475FAF"/>
    <w:rsid w:val="004807A5"/>
    <w:rsid w:val="004808F1"/>
    <w:rsid w:val="00486B81"/>
    <w:rsid w:val="004A32FD"/>
    <w:rsid w:val="004B63A2"/>
    <w:rsid w:val="004C000A"/>
    <w:rsid w:val="004C2717"/>
    <w:rsid w:val="004D2C98"/>
    <w:rsid w:val="004D36B6"/>
    <w:rsid w:val="00500AAE"/>
    <w:rsid w:val="0055500E"/>
    <w:rsid w:val="00561A15"/>
    <w:rsid w:val="005B2652"/>
    <w:rsid w:val="005B5099"/>
    <w:rsid w:val="005E1E0C"/>
    <w:rsid w:val="00622B2C"/>
    <w:rsid w:val="0065387C"/>
    <w:rsid w:val="006D2540"/>
    <w:rsid w:val="006F1B8E"/>
    <w:rsid w:val="006F4D75"/>
    <w:rsid w:val="00721425"/>
    <w:rsid w:val="00723553"/>
    <w:rsid w:val="00732390"/>
    <w:rsid w:val="007828BC"/>
    <w:rsid w:val="007975BB"/>
    <w:rsid w:val="007B4EC0"/>
    <w:rsid w:val="007C1A18"/>
    <w:rsid w:val="007C4DB8"/>
    <w:rsid w:val="007D142E"/>
    <w:rsid w:val="007F644D"/>
    <w:rsid w:val="0080673F"/>
    <w:rsid w:val="008132C2"/>
    <w:rsid w:val="00816D5F"/>
    <w:rsid w:val="0082732A"/>
    <w:rsid w:val="008429C0"/>
    <w:rsid w:val="0085474E"/>
    <w:rsid w:val="0088388D"/>
    <w:rsid w:val="008968FF"/>
    <w:rsid w:val="008D4ADD"/>
    <w:rsid w:val="008F3011"/>
    <w:rsid w:val="00921159"/>
    <w:rsid w:val="009B52CD"/>
    <w:rsid w:val="009D1BE0"/>
    <w:rsid w:val="009D5AC7"/>
    <w:rsid w:val="009D5C29"/>
    <w:rsid w:val="00A07701"/>
    <w:rsid w:val="00A12E93"/>
    <w:rsid w:val="00A22893"/>
    <w:rsid w:val="00A26B08"/>
    <w:rsid w:val="00A35AB2"/>
    <w:rsid w:val="00A55262"/>
    <w:rsid w:val="00AA4BD7"/>
    <w:rsid w:val="00AB4637"/>
    <w:rsid w:val="00AB5B39"/>
    <w:rsid w:val="00AF09FB"/>
    <w:rsid w:val="00B10BA7"/>
    <w:rsid w:val="00B63899"/>
    <w:rsid w:val="00BD630A"/>
    <w:rsid w:val="00BE02B4"/>
    <w:rsid w:val="00C37DEC"/>
    <w:rsid w:val="00C466BB"/>
    <w:rsid w:val="00C52FBD"/>
    <w:rsid w:val="00C654D4"/>
    <w:rsid w:val="00C672C9"/>
    <w:rsid w:val="00C7110D"/>
    <w:rsid w:val="00C8779C"/>
    <w:rsid w:val="00CA25B3"/>
    <w:rsid w:val="00CD61F9"/>
    <w:rsid w:val="00CE7D37"/>
    <w:rsid w:val="00CF38B7"/>
    <w:rsid w:val="00CF65AB"/>
    <w:rsid w:val="00D20AE8"/>
    <w:rsid w:val="00D30F81"/>
    <w:rsid w:val="00D33548"/>
    <w:rsid w:val="00D6622B"/>
    <w:rsid w:val="00D81C0A"/>
    <w:rsid w:val="00DB7DB3"/>
    <w:rsid w:val="00DC739D"/>
    <w:rsid w:val="00DD0685"/>
    <w:rsid w:val="00E15A12"/>
    <w:rsid w:val="00E3694E"/>
    <w:rsid w:val="00E40D6F"/>
    <w:rsid w:val="00E55E0C"/>
    <w:rsid w:val="00F36024"/>
    <w:rsid w:val="00F72617"/>
    <w:rsid w:val="00FB1A1B"/>
    <w:rsid w:val="00FD1CC2"/>
    <w:rsid w:val="00FF0183"/>
    <w:rsid w:val="4EE10C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2"/>
    <w:basedOn w:val="1"/>
    <w:next w:val="1"/>
    <w:link w:val="21"/>
    <w:semiHidden/>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3">
    <w:name w:val="heading 3"/>
    <w:basedOn w:val="1"/>
    <w:next w:val="1"/>
    <w:link w:val="22"/>
    <w:semiHidden/>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4">
    <w:name w:val="heading 8"/>
    <w:basedOn w:val="1"/>
    <w:next w:val="1"/>
    <w:link w:val="16"/>
    <w:qFormat/>
    <w:uiPriority w:val="0"/>
    <w:pPr>
      <w:spacing w:before="240" w:after="60"/>
      <w:outlineLvl w:val="7"/>
    </w:pPr>
    <w:rPr>
      <w:i/>
      <w:iCs/>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0"/>
    <w:semiHidden/>
    <w:unhideWhenUsed/>
    <w:qFormat/>
    <w:uiPriority w:val="99"/>
    <w:rPr>
      <w:rFonts w:ascii="Tahoma" w:hAnsi="Tahoma" w:cs="Tahoma"/>
      <w:sz w:val="16"/>
      <w:szCs w:val="16"/>
    </w:rPr>
  </w:style>
  <w:style w:type="character" w:styleId="8">
    <w:name w:val="Emphasis"/>
    <w:basedOn w:val="5"/>
    <w:qFormat/>
    <w:uiPriority w:val="20"/>
    <w:rPr>
      <w:i/>
      <w:iCs/>
    </w:rPr>
  </w:style>
  <w:style w:type="paragraph" w:styleId="9">
    <w:name w:val="footer"/>
    <w:basedOn w:val="1"/>
    <w:link w:val="17"/>
    <w:uiPriority w:val="0"/>
    <w:pPr>
      <w:tabs>
        <w:tab w:val="center" w:pos="4153"/>
        <w:tab w:val="right" w:pos="8306"/>
      </w:tabs>
    </w:pPr>
  </w:style>
  <w:style w:type="paragraph" w:styleId="10">
    <w:name w:val="header"/>
    <w:basedOn w:val="1"/>
    <w:link w:val="18"/>
    <w:uiPriority w:val="99"/>
    <w:pPr>
      <w:tabs>
        <w:tab w:val="center" w:pos="4153"/>
        <w:tab w:val="right" w:pos="8306"/>
      </w:tabs>
    </w:pPr>
  </w:style>
  <w:style w:type="character" w:styleId="11">
    <w:name w:val="Hyperlink"/>
    <w:basedOn w:val="5"/>
    <w:semiHidden/>
    <w:unhideWhenUsed/>
    <w:qFormat/>
    <w:uiPriority w:val="99"/>
    <w:rPr>
      <w:color w:val="0000FF"/>
      <w:u w:val="single"/>
    </w:rPr>
  </w:style>
  <w:style w:type="paragraph" w:styleId="12">
    <w:name w:val="Normal (Web)"/>
    <w:basedOn w:val="1"/>
    <w:uiPriority w:val="99"/>
    <w:pPr>
      <w:spacing w:before="100" w:beforeAutospacing="1" w:after="100" w:afterAutospacing="1"/>
    </w:pPr>
    <w:rPr>
      <w:lang w:val="vi-VN" w:eastAsia="vi-VN"/>
    </w:rPr>
  </w:style>
  <w:style w:type="character" w:styleId="13">
    <w:name w:val="page number"/>
    <w:basedOn w:val="5"/>
    <w:qFormat/>
    <w:uiPriority w:val="0"/>
  </w:style>
  <w:style w:type="character" w:styleId="14">
    <w:name w:val="Strong"/>
    <w:basedOn w:val="5"/>
    <w:qFormat/>
    <w:uiPriority w:val="22"/>
    <w:rPr>
      <w:b/>
      <w:bCs/>
    </w:rPr>
  </w:style>
  <w:style w:type="table" w:styleId="15">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Heading 8 Char"/>
    <w:basedOn w:val="5"/>
    <w:link w:val="4"/>
    <w:uiPriority w:val="0"/>
    <w:rPr>
      <w:rFonts w:eastAsia="Times New Roman" w:cs="Times New Roman"/>
      <w:i/>
      <w:iCs/>
      <w:sz w:val="24"/>
      <w:szCs w:val="24"/>
    </w:rPr>
  </w:style>
  <w:style w:type="character" w:customStyle="1" w:styleId="17">
    <w:name w:val="Footer Char"/>
    <w:basedOn w:val="5"/>
    <w:link w:val="9"/>
    <w:qFormat/>
    <w:uiPriority w:val="0"/>
    <w:rPr>
      <w:rFonts w:eastAsia="Times New Roman" w:cs="Times New Roman"/>
      <w:sz w:val="24"/>
      <w:szCs w:val="24"/>
    </w:rPr>
  </w:style>
  <w:style w:type="character" w:customStyle="1" w:styleId="18">
    <w:name w:val="Header Char"/>
    <w:basedOn w:val="5"/>
    <w:link w:val="10"/>
    <w:qFormat/>
    <w:uiPriority w:val="99"/>
    <w:rPr>
      <w:rFonts w:eastAsia="Times New Roman" w:cs="Times New Roman"/>
      <w:sz w:val="24"/>
      <w:szCs w:val="24"/>
    </w:rPr>
  </w:style>
  <w:style w:type="paragraph" w:styleId="19">
    <w:name w:val="List Paragraph"/>
    <w:basedOn w:val="1"/>
    <w:qFormat/>
    <w:uiPriority w:val="34"/>
    <w:pPr>
      <w:ind w:left="720"/>
      <w:contextualSpacing/>
    </w:pPr>
  </w:style>
  <w:style w:type="character" w:customStyle="1" w:styleId="20">
    <w:name w:val="Balloon Text Char"/>
    <w:basedOn w:val="5"/>
    <w:link w:val="7"/>
    <w:semiHidden/>
    <w:qFormat/>
    <w:uiPriority w:val="99"/>
    <w:rPr>
      <w:rFonts w:ascii="Tahoma" w:hAnsi="Tahoma" w:eastAsia="Times New Roman" w:cs="Tahoma"/>
      <w:sz w:val="16"/>
      <w:szCs w:val="16"/>
    </w:rPr>
  </w:style>
  <w:style w:type="character" w:customStyle="1" w:styleId="21">
    <w:name w:val="Heading 2 Char"/>
    <w:basedOn w:val="5"/>
    <w:link w:val="2"/>
    <w:semiHidden/>
    <w:qFormat/>
    <w:uiPriority w:val="9"/>
    <w:rPr>
      <w:rFonts w:asciiTheme="majorHAnsi" w:hAnsiTheme="majorHAnsi" w:eastAsiaTheme="majorEastAsia" w:cstheme="majorBidi"/>
      <w:b/>
      <w:bCs/>
      <w:color w:val="5B9BD5" w:themeColor="accent1"/>
      <w:sz w:val="26"/>
      <w:szCs w:val="26"/>
    </w:rPr>
  </w:style>
  <w:style w:type="character" w:customStyle="1" w:styleId="22">
    <w:name w:val="Heading 3 Char"/>
    <w:basedOn w:val="5"/>
    <w:link w:val="3"/>
    <w:semiHidden/>
    <w:qFormat/>
    <w:uiPriority w:val="9"/>
    <w:rPr>
      <w:rFonts w:asciiTheme="majorHAnsi" w:hAnsiTheme="majorHAnsi" w:eastAsiaTheme="majorEastAsia" w:cstheme="majorBidi"/>
      <w:b/>
      <w:bCs/>
      <w:color w:val="5B9BD5" w:themeColor="accent1"/>
      <w:sz w:val="24"/>
      <w:szCs w:val="24"/>
    </w:rPr>
  </w:style>
  <w:style w:type="character" w:customStyle="1" w:styleId="23">
    <w:name w:val="ctatext"/>
    <w:basedOn w:val="5"/>
    <w:qFormat/>
    <w:uiPriority w:val="0"/>
  </w:style>
  <w:style w:type="character" w:customStyle="1" w:styleId="24">
    <w:name w:val="posttitle"/>
    <w:basedOn w:val="5"/>
    <w:qFormat/>
    <w:uiPriority w:val="0"/>
  </w:style>
  <w:style w:type="table" w:customStyle="1" w:styleId="25">
    <w:name w:val="Table Grid1"/>
    <w:basedOn w:val="6"/>
    <w:qFormat/>
    <w:uiPriority w:val="39"/>
    <w:pPr>
      <w:spacing w:after="0" w:line="240" w:lineRule="auto"/>
    </w:pPr>
    <w:rPr>
      <w:rFonts w:ascii="Calibri" w:hAnsi="Calibri" w:eastAsia="Calibri" w:cs="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sv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Info spid="_x0000_s2053"/>
    <customShpInfo spid="_x0000_s2054"/>
    <customShpInfo spid="_x0000_s205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5117</Words>
  <Characters>29173</Characters>
  <Lines>243</Lines>
  <Paragraphs>68</Paragraphs>
  <TotalTime>1019</TotalTime>
  <ScaleCrop>false</ScaleCrop>
  <LinksUpToDate>false</LinksUpToDate>
  <CharactersWithSpaces>34222</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2022-01-06T22:29:00Z</dcterms:created>
  <dc:creator>Nam Duong Computer</dc:creator>
  <cp:lastModifiedBy>admin</cp:lastModifiedBy>
  <dcterms:modified xsi:type="dcterms:W3CDTF">2022-08-12T09:56:12Z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82A09FC89BF0472BA2436F9801696294</vt:lpwstr>
  </property>
</Properties>
</file>