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color w:val="1f3864"/>
          <w:sz w:val="28"/>
          <w:szCs w:val="28"/>
        </w:rPr>
      </w:pPr>
      <w:r w:rsidDel="00000000" w:rsidR="00000000" w:rsidRPr="00000000">
        <w:rPr>
          <w:rFonts w:ascii="Times New Roman" w:cs="Times New Roman" w:eastAsia="Times New Roman" w:hAnsi="Times New Roman"/>
          <w:b w:val="1"/>
          <w:color w:val="1f3864"/>
          <w:sz w:val="28"/>
          <w:szCs w:val="28"/>
          <w:rtl w:val="0"/>
        </w:rPr>
        <w:t xml:space="preserve">Họ và tên: Trần Nguyễn Phương Nguyên</w:t>
      </w:r>
    </w:p>
    <w:p w:rsidR="00000000" w:rsidDel="00000000" w:rsidP="00000000" w:rsidRDefault="00000000" w:rsidRPr="00000000" w14:paraId="00000002">
      <w:pPr>
        <w:jc w:val="both"/>
        <w:rPr>
          <w:rFonts w:ascii="Times New Roman" w:cs="Times New Roman" w:eastAsia="Times New Roman" w:hAnsi="Times New Roman"/>
          <w:color w:val="1f3864"/>
          <w:sz w:val="28"/>
          <w:szCs w:val="28"/>
        </w:rPr>
      </w:pPr>
      <w:r w:rsidDel="00000000" w:rsidR="00000000" w:rsidRPr="00000000">
        <w:rPr>
          <w:rFonts w:ascii="Times New Roman" w:cs="Times New Roman" w:eastAsia="Times New Roman" w:hAnsi="Times New Roman"/>
          <w:color w:val="1f3864"/>
          <w:sz w:val="28"/>
          <w:szCs w:val="28"/>
          <w:rtl w:val="0"/>
        </w:rPr>
        <w:t xml:space="preserve">Lớp: 7N</w:t>
      </w:r>
    </w:p>
    <w:p w:rsidR="00000000" w:rsidDel="00000000" w:rsidP="00000000" w:rsidRDefault="00000000" w:rsidRPr="00000000" w14:paraId="00000003">
      <w:pPr>
        <w:jc w:val="both"/>
        <w:rPr>
          <w:rFonts w:ascii="Times New Roman" w:cs="Times New Roman" w:eastAsia="Times New Roman" w:hAnsi="Times New Roman"/>
          <w:color w:val="1f3864"/>
          <w:sz w:val="28"/>
          <w:szCs w:val="28"/>
        </w:rPr>
      </w:pPr>
      <w:bookmarkStart w:colFirst="0" w:colLast="0" w:name="_heading=h.gjdgxs" w:id="0"/>
      <w:bookmarkEnd w:id="0"/>
      <w:r w:rsidDel="00000000" w:rsidR="00000000" w:rsidRPr="00000000">
        <w:rPr>
          <w:rFonts w:ascii="Times New Roman" w:cs="Times New Roman" w:eastAsia="Times New Roman" w:hAnsi="Times New Roman"/>
          <w:color w:val="1f3864"/>
          <w:sz w:val="28"/>
          <w:szCs w:val="28"/>
          <w:rtl w:val="0"/>
        </w:rPr>
        <w:t xml:space="preserve">Trường: THCS Chu Văn An</w:t>
      </w:r>
    </w:p>
    <w:p w:rsidR="00000000" w:rsidDel="00000000" w:rsidP="00000000" w:rsidRDefault="00000000" w:rsidRPr="00000000" w14:paraId="00000004">
      <w:pPr>
        <w:jc w:val="both"/>
        <w:rPr>
          <w:rFonts w:ascii="Times New Roman" w:cs="Times New Roman" w:eastAsia="Times New Roman" w:hAnsi="Times New Roman"/>
          <w:color w:val="1f3864"/>
          <w:sz w:val="28"/>
          <w:szCs w:val="28"/>
        </w:rPr>
      </w:pPr>
      <w:r w:rsidDel="00000000" w:rsidR="00000000" w:rsidRPr="00000000">
        <w:rPr>
          <w:rFonts w:ascii="Times New Roman" w:cs="Times New Roman" w:eastAsia="Times New Roman" w:hAnsi="Times New Roman"/>
          <w:color w:val="1f3864"/>
          <w:sz w:val="28"/>
          <w:szCs w:val="28"/>
          <w:rtl w:val="0"/>
        </w:rPr>
        <w:t xml:space="preserve">Cuộc thi viết: Lớn lên cùng sách</w:t>
      </w:r>
    </w:p>
    <w:p w:rsidR="00000000" w:rsidDel="00000000" w:rsidP="00000000" w:rsidRDefault="00000000" w:rsidRPr="00000000" w14:paraId="00000005">
      <w:pPr>
        <w:jc w:val="both"/>
        <w:rPr>
          <w:rFonts w:ascii="Times New Roman" w:cs="Times New Roman" w:eastAsia="Times New Roman" w:hAnsi="Times New Roman"/>
          <w:color w:val="1f3864"/>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color w:val="1f3864"/>
          <w:sz w:val="50"/>
          <w:szCs w:val="50"/>
        </w:rPr>
      </w:pPr>
      <w:r w:rsidDel="00000000" w:rsidR="00000000" w:rsidRPr="00000000">
        <w:rPr>
          <w:rFonts w:ascii="Times New Roman" w:cs="Times New Roman" w:eastAsia="Times New Roman" w:hAnsi="Times New Roman"/>
          <w:color w:val="1f3864"/>
          <w:sz w:val="50"/>
          <w:szCs w:val="50"/>
          <w:rtl w:val="0"/>
        </w:rPr>
        <w:t xml:space="preserve">Kế hoạch và biện pháp để khuyến khích </w:t>
      </w:r>
    </w:p>
    <w:p w:rsidR="00000000" w:rsidDel="00000000" w:rsidP="00000000" w:rsidRDefault="00000000" w:rsidRPr="00000000" w14:paraId="00000007">
      <w:pPr>
        <w:jc w:val="center"/>
        <w:rPr>
          <w:rFonts w:ascii="Times New Roman" w:cs="Times New Roman" w:eastAsia="Times New Roman" w:hAnsi="Times New Roman"/>
          <w:color w:val="1f3864"/>
          <w:sz w:val="50"/>
          <w:szCs w:val="50"/>
        </w:rPr>
      </w:pPr>
      <w:r w:rsidDel="00000000" w:rsidR="00000000" w:rsidRPr="00000000">
        <w:rPr>
          <w:rFonts w:ascii="Times New Roman" w:cs="Times New Roman" w:eastAsia="Times New Roman" w:hAnsi="Times New Roman"/>
          <w:color w:val="1f3864"/>
          <w:sz w:val="50"/>
          <w:szCs w:val="50"/>
          <w:rtl w:val="0"/>
        </w:rPr>
        <w:t xml:space="preserve">các bạn và mọi người đọc sách nhiều hơn</w:t>
      </w:r>
    </w:p>
    <w:p w:rsidR="00000000" w:rsidDel="00000000" w:rsidP="00000000" w:rsidRDefault="00000000" w:rsidRPr="00000000" w14:paraId="00000008">
      <w:pPr>
        <w:jc w:val="center"/>
        <w:rPr>
          <w:rFonts w:ascii="Times New Roman" w:cs="Times New Roman" w:eastAsia="Times New Roman" w:hAnsi="Times New Roman"/>
          <w:color w:val="1f3864"/>
          <w:sz w:val="50"/>
          <w:szCs w:val="50"/>
        </w:rPr>
      </w:pPr>
      <w:r w:rsidDel="00000000" w:rsidR="00000000" w:rsidRPr="00000000">
        <w:rPr>
          <w:rtl w:val="0"/>
        </w:rPr>
      </w:r>
    </w:p>
    <w:p w:rsidR="00000000" w:rsidDel="00000000" w:rsidP="00000000" w:rsidRDefault="00000000" w:rsidRPr="00000000" w14:paraId="00000009">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khả năng của mình, em sẽ cố gắng hết sức để thực hiện những biện pháp thiết thực, phù hợp nhất để khuyến khích và lan truyền văn hóa đọc trong trường học. Việc quyên góp sách từ thiện cho các vùng trung du miền núi và xây dựng lên những thư viện đọc sách nhỏ nhằm đáp ứng nhu cầu đọc sách của mọi người để ai cũng có cơ hội đến gần hơn với sách là điều hết sức cần thiết. Em mơ ước có thể mở câu lạc bộ đọc sách, nhằm khuyến khích, gắn kết những người yêu sách đặc biệt là các bạn trẻ và giúp cho sách đến gần hơn nữa với con người.</w:t>
      </w:r>
    </w:p>
    <w:p w:rsidR="00000000" w:rsidDel="00000000" w:rsidP="00000000" w:rsidRDefault="00000000" w:rsidRPr="00000000" w14:paraId="0000000A">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Ở trường, em có thể vận động các thầy cô giáo, bạn bè quyên góp, ủng hộ và kết hợp với Thư viện Nhà trường để tổ chức một buổi hội chợ sách quy mô nhỏ, nơi các bạn có thể mua bán giá cả hợp túi tiền học sinh, hoặc trao đổi sách cũ với các bạn khác, để mọi học sinh trong trường có cơ hội đọc nhiều cuốn sách, để những cuốn sách em đã đọc và rất tâm đắc có thể đến tay nhiều người. Và em dự định cùng những bạn mê đọc sách sẽ làm một buổi triển lãm về một số bộ sách, trưng bày, giới thiệu về những cuốn sách nổi tiếng, trích dẫn các đoạn văn hay, thông tin thú vị trong sách nhằm tạo ra sự hứng thú tìm hiểu đối với các bạn. Những thông tin về các buổi trao đổi tập hợp sẽ được phổ biến rộng rãi trên trang web và fanpage trường, trên Thư viện điện tử để tạo ra một diễn đàn đọc sạch thật ý nghĩa. Để làm được điều ấy, em rất cần sự ủng hộ và giúp đỡ của tất cả mọi người. "Hãy thay đổi nhận thức hôm nay, tôi làm được và bạn cũng thế!"</w:t>
      </w:r>
    </w:p>
    <w:p w:rsidR="00000000" w:rsidDel="00000000" w:rsidP="00000000" w:rsidRDefault="00000000" w:rsidRPr="00000000" w14:paraId="0000000B">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Ở mỗi lớp học, em thấy đều có một chiếc tủ nhỏ để đồ dùng học tập, dụng cụ thể thao, báo Đội, một số quyển sách và từ điển cần thiết cho việc học. Em muốn lấp đầy tủ sách ấy bằng việc mỗi thành viên trong lớp đóng góp một đầu sách. Trong vòng một học kì hoặc một năm học, tất cả các bạn trong lớp đều có thể đọc đủ số đầu sách này trước khi cuốn sách trở về với chủ. Thời gian tiếp theo, hoạt động này sẽ được duy trì với việc mỗi bạn đóng góp một cuốn sách khác. Để khuyến khích học sinh trong lớp đọc sách, các bạn có thể viết bài đánh giá và nhận nhuận bút cho trang viết học trò của trường, các thầy cô chủ nhiệm cũng có thể cho điểm khuyến khích hoặc tổ chức các buổi thảo luận về nội dung sách trong giờ sinh hoạt lớp. Làm được việc ấy, việc đọc sách sẽ trở thành thói quen, rồi sẽ trở thành niềm vui chung của nhiều bạn học sinh.</w:t>
      </w:r>
    </w:p>
    <w:p w:rsidR="00000000" w:rsidDel="00000000" w:rsidP="00000000" w:rsidRDefault="00000000" w:rsidRPr="00000000" w14:paraId="0000000C">
      <w:pPr>
        <w:jc w:val="both"/>
        <w:rPr>
          <w:rFonts w:ascii="Times New Roman" w:cs="Times New Roman" w:eastAsia="Times New Roman" w:hAnsi="Times New Roman"/>
          <w:color w:val="1f3864"/>
          <w:sz w:val="50"/>
          <w:szCs w:val="50"/>
        </w:rPr>
      </w:pPr>
      <w:r w:rsidDel="00000000" w:rsidR="00000000" w:rsidRPr="00000000">
        <w:rPr>
          <w:rFonts w:ascii="Times New Roman" w:cs="Times New Roman" w:eastAsia="Times New Roman" w:hAnsi="Times New Roman"/>
          <w:color w:val="1f3864"/>
          <w:sz w:val="50"/>
          <w:szCs w:val="50"/>
          <w:rtl w:val="0"/>
        </w:rPr>
        <w:t xml:space="preserve">Em có biện pháp kế hoạch gì để khuyến khích mọi người đọc sách?</w:t>
      </w:r>
    </w:p>
    <w:p w:rsidR="00000000" w:rsidDel="00000000" w:rsidP="00000000" w:rsidRDefault="00000000" w:rsidRPr="00000000" w14:paraId="0000000D">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sẽ cố gắng thực hiện thật nhiều biện pháp hữu hiệu để khuyến khích mọi người đọc sách như:</w:t>
      </w:r>
    </w:p>
    <w:p w:rsidR="00000000" w:rsidDel="00000000" w:rsidP="00000000" w:rsidRDefault="00000000" w:rsidRPr="00000000" w14:paraId="0000000E">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Tìm đọc những câu chuyện hay, những quyển sách mới bổ ích để giới thiệu lại cho bạn bè, người thân.</w:t>
      </w:r>
    </w:p>
    <w:p w:rsidR="00000000" w:rsidDel="00000000" w:rsidP="00000000" w:rsidRDefault="00000000" w:rsidRPr="00000000" w14:paraId="0000000F">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Vận động gia đình, bạn bè làm thẻ thư viện để có thể tiếp cận với đa dạng loại sách hơn.</w:t>
      </w:r>
    </w:p>
    <w:p w:rsidR="00000000" w:rsidDel="00000000" w:rsidP="00000000" w:rsidRDefault="00000000" w:rsidRPr="00000000" w14:paraId="00000010">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Rủ bạn bè cùng đi đến những nơi nhiều sách để cùng xem và trao đổi về những quyển sách hay.</w:t>
      </w:r>
    </w:p>
    <w:p w:rsidR="00000000" w:rsidDel="00000000" w:rsidP="00000000" w:rsidRDefault="00000000" w:rsidRPr="00000000" w14:paraId="00000011">
      <w:pPr>
        <w:spacing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Giúp cô thư viện trường trưng bày những quyển sách hay, phù hợp với tâm lí học sinh.</w:t>
      </w:r>
    </w:p>
    <w:sectPr>
      <w:pgSz w:h="16838" w:w="11906" w:orient="portrait"/>
      <w:pgMar w:bottom="851" w:top="993" w:left="1440"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0uGL4ayUwgSrTsEFoJ/o8Onf0g==">CgMxLjAyCGguZ2pkZ3hzOAByITFSR0gybEUxNnZrSkd2dk1wTW1vM2VxbFp5UlRydjVMbQ==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2023-10-05T13:03:00Z</dcterms:created>
  <dc:creator>Mild Black</dc:creator>
</cp:coreProperties>
</file>