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1A3B5" w14:textId="1D09F24C" w:rsidR="00E17330" w:rsidRPr="00AF2B4C" w:rsidRDefault="00E17330" w:rsidP="00AF2B4C">
      <w:pPr>
        <w:pStyle w:val="NormalWeb"/>
        <w:shd w:val="clear" w:color="auto" w:fill="FFFFFF"/>
        <w:spacing w:before="0" w:beforeAutospacing="0" w:after="0" w:afterAutospacing="0" w:line="360" w:lineRule="auto"/>
        <w:ind w:firstLine="720"/>
        <w:jc w:val="center"/>
        <w:rPr>
          <w:b/>
          <w:bCs/>
          <w:color w:val="555555"/>
          <w:sz w:val="28"/>
          <w:szCs w:val="28"/>
        </w:rPr>
      </w:pPr>
      <w:r w:rsidRPr="00AF2B4C">
        <w:rPr>
          <w:b/>
          <w:bCs/>
          <w:color w:val="555555"/>
          <w:sz w:val="28"/>
          <w:szCs w:val="28"/>
        </w:rPr>
        <w:t>GIỚI THIỆU SÁCH VỚI CHỦ ĐỀ:</w:t>
      </w:r>
    </w:p>
    <w:p w14:paraId="17A9CBE6" w14:textId="7DE1EE23" w:rsidR="00E17330" w:rsidRPr="00AF2B4C" w:rsidRDefault="00E17330" w:rsidP="00AF2B4C">
      <w:pPr>
        <w:pStyle w:val="NormalWeb"/>
        <w:shd w:val="clear" w:color="auto" w:fill="FFFFFF"/>
        <w:spacing w:before="0" w:beforeAutospacing="0" w:after="0" w:afterAutospacing="0" w:line="360" w:lineRule="auto"/>
        <w:ind w:firstLine="720"/>
        <w:jc w:val="center"/>
        <w:rPr>
          <w:color w:val="555555"/>
          <w:sz w:val="28"/>
          <w:szCs w:val="28"/>
        </w:rPr>
      </w:pPr>
      <w:r w:rsidRPr="00AF2B4C">
        <w:rPr>
          <w:b/>
          <w:bCs/>
          <w:color w:val="555555"/>
          <w:sz w:val="28"/>
          <w:szCs w:val="28"/>
        </w:rPr>
        <w:t>BÁC HỒ - TẤM GƯƠNG MẪU MỰC VỀ TINH THẦN TỰ HỌC</w:t>
      </w:r>
    </w:p>
    <w:p w14:paraId="056F944E" w14:textId="7EDFE258" w:rsidR="001E128C" w:rsidRPr="00AF2B4C" w:rsidRDefault="00AF2B4C" w:rsidP="00AF2B4C">
      <w:pPr>
        <w:pStyle w:val="NormalWeb"/>
        <w:shd w:val="clear" w:color="auto" w:fill="FFFFFF"/>
        <w:spacing w:before="0" w:beforeAutospacing="0" w:after="0" w:afterAutospacing="0" w:line="360" w:lineRule="auto"/>
        <w:ind w:firstLine="720"/>
        <w:jc w:val="both"/>
        <w:rPr>
          <w:color w:val="555555"/>
          <w:sz w:val="28"/>
          <w:szCs w:val="28"/>
        </w:rPr>
      </w:pPr>
      <w:r w:rsidRPr="00AF2B4C">
        <w:rPr>
          <w:b/>
          <w:color w:val="555555"/>
          <w:sz w:val="28"/>
          <w:szCs w:val="28"/>
        </w:rPr>
        <w:t>Thanh Hà</w:t>
      </w:r>
      <w:r w:rsidR="004E2BD3" w:rsidRPr="00AF2B4C">
        <w:rPr>
          <w:color w:val="555555"/>
          <w:sz w:val="28"/>
          <w:szCs w:val="28"/>
        </w:rPr>
        <w:t xml:space="preserve">: </w:t>
      </w:r>
      <w:r w:rsidR="001E128C" w:rsidRPr="00AF2B4C">
        <w:rPr>
          <w:color w:val="555555"/>
          <w:sz w:val="28"/>
          <w:szCs w:val="28"/>
        </w:rPr>
        <w:t>Chúng em xin k</w:t>
      </w:r>
      <w:r>
        <w:rPr>
          <w:color w:val="555555"/>
          <w:sz w:val="28"/>
          <w:szCs w:val="28"/>
        </w:rPr>
        <w:t>ính chào các thầy cô và các bạn</w:t>
      </w:r>
      <w:r w:rsidR="001E128C" w:rsidRPr="00AF2B4C">
        <w:rPr>
          <w:color w:val="555555"/>
          <w:sz w:val="28"/>
          <w:szCs w:val="28"/>
        </w:rPr>
        <w:t>!</w:t>
      </w:r>
    </w:p>
    <w:p w14:paraId="121CD02D" w14:textId="4D3394C7" w:rsidR="001E128C" w:rsidRPr="00AF2B4C" w:rsidRDefault="001E128C" w:rsidP="00AF2B4C">
      <w:pPr>
        <w:pStyle w:val="NormalWeb"/>
        <w:shd w:val="clear" w:color="auto" w:fill="FFFFFF"/>
        <w:spacing w:before="0" w:beforeAutospacing="0" w:after="0" w:afterAutospacing="0" w:line="360" w:lineRule="auto"/>
        <w:ind w:firstLine="720"/>
        <w:jc w:val="both"/>
        <w:rPr>
          <w:color w:val="555555"/>
          <w:sz w:val="28"/>
          <w:szCs w:val="28"/>
        </w:rPr>
      </w:pPr>
      <w:r w:rsidRPr="00AF2B4C">
        <w:rPr>
          <w:color w:val="555555"/>
          <w:sz w:val="28"/>
          <w:szCs w:val="28"/>
        </w:rPr>
        <w:t xml:space="preserve">Chúng em là những học sinh đến từ lớp 9E: Hoàng Thanh Hà, Nguyễn Đăng Minh, Vũ Bảo Chi. </w:t>
      </w:r>
      <w:r w:rsidR="00EE4536" w:rsidRPr="00AF2B4C">
        <w:rPr>
          <w:color w:val="555555"/>
          <w:sz w:val="28"/>
          <w:szCs w:val="28"/>
        </w:rPr>
        <w:t xml:space="preserve">Hôm nay, </w:t>
      </w:r>
      <w:r w:rsidR="00EE4536" w:rsidRPr="00AF2B4C">
        <w:rPr>
          <w:color w:val="333333"/>
          <w:spacing w:val="8"/>
          <w:sz w:val="28"/>
          <w:szCs w:val="28"/>
        </w:rPr>
        <w:t xml:space="preserve">nhân tuần lễ Hưởng ứng Học tập suốt đời với chủ đề </w:t>
      </w:r>
      <w:r w:rsidR="00EE4536" w:rsidRPr="00AF2B4C">
        <w:rPr>
          <w:b/>
          <w:bCs/>
          <w:color w:val="333333"/>
          <w:spacing w:val="8"/>
          <w:sz w:val="28"/>
          <w:szCs w:val="28"/>
        </w:rPr>
        <w:t>“Xây dựng năng lực tự học trong kỷ nguyên số”</w:t>
      </w:r>
      <w:r w:rsidR="00EE4536" w:rsidRPr="00AF2B4C">
        <w:rPr>
          <w:color w:val="333333"/>
          <w:spacing w:val="8"/>
          <w:sz w:val="28"/>
          <w:szCs w:val="28"/>
        </w:rPr>
        <w:t>, chúng em xin được giới thiệu đến các thầy cô và các bạn những cuốn sách tiêu biểu về tấm gương của Chủ tịch Hồ Chí Minh trong việc tự học, tự đọc và rèn luyện bản thân. Xin kính mời các thầy cô và các bạn cùng lắng nghe!</w:t>
      </w:r>
    </w:p>
    <w:p w14:paraId="3298AB13" w14:textId="0F8D80B7" w:rsidR="00F35BD4" w:rsidRPr="00F87D15" w:rsidRDefault="00AF2B4C" w:rsidP="00AF2B4C">
      <w:pPr>
        <w:pStyle w:val="NormalWeb"/>
        <w:shd w:val="clear" w:color="auto" w:fill="FFFFFF"/>
        <w:spacing w:before="0" w:beforeAutospacing="0" w:after="0" w:afterAutospacing="0" w:line="360" w:lineRule="auto"/>
        <w:ind w:firstLine="720"/>
        <w:jc w:val="both"/>
        <w:rPr>
          <w:b/>
          <w:i/>
          <w:iCs/>
          <w:color w:val="333333"/>
          <w:spacing w:val="8"/>
          <w:sz w:val="28"/>
          <w:szCs w:val="28"/>
        </w:rPr>
      </w:pPr>
      <w:r w:rsidRPr="00AF2B4C">
        <w:rPr>
          <w:b/>
          <w:color w:val="555555"/>
          <w:sz w:val="28"/>
          <w:szCs w:val="28"/>
        </w:rPr>
        <w:t>Đăng Minh</w:t>
      </w:r>
      <w:r w:rsidR="004E2BD3" w:rsidRPr="00AF2B4C">
        <w:rPr>
          <w:b/>
          <w:color w:val="555555"/>
          <w:sz w:val="28"/>
          <w:szCs w:val="28"/>
        </w:rPr>
        <w:t>:</w:t>
      </w:r>
      <w:r w:rsidR="004E2BD3" w:rsidRPr="00AF2B4C">
        <w:rPr>
          <w:color w:val="555555"/>
          <w:sz w:val="28"/>
          <w:szCs w:val="28"/>
        </w:rPr>
        <w:t xml:space="preserve"> </w:t>
      </w:r>
      <w:r w:rsidR="00EE4536" w:rsidRPr="00AF2B4C">
        <w:rPr>
          <w:color w:val="555555"/>
          <w:sz w:val="28"/>
          <w:szCs w:val="28"/>
        </w:rPr>
        <w:t xml:space="preserve">Như chúng ta đều biết, </w:t>
      </w:r>
      <w:r w:rsidR="00DF517B" w:rsidRPr="00AF2B4C">
        <w:rPr>
          <w:color w:val="555555"/>
          <w:sz w:val="28"/>
          <w:szCs w:val="28"/>
        </w:rPr>
        <w:t>Chủ tịch Hồ Chí Minh là một tấm gương mẫu mực về tinh thần tự học, lấy tự học làm phương thức chủ yếu để nâng cao trình độ về mọi mặt.</w:t>
      </w:r>
      <w:r w:rsidR="00F35BD4" w:rsidRPr="00AF2B4C">
        <w:rPr>
          <w:color w:val="555555"/>
          <w:sz w:val="28"/>
          <w:szCs w:val="28"/>
        </w:rPr>
        <w:t xml:space="preserve"> </w:t>
      </w:r>
      <w:r w:rsidR="00F35BD4" w:rsidRPr="00AF2B4C">
        <w:rPr>
          <w:color w:val="333333"/>
          <w:spacing w:val="8"/>
          <w:sz w:val="28"/>
          <w:szCs w:val="28"/>
        </w:rPr>
        <w:t xml:space="preserve">Bác luôn luôn nhắc nhở đồng chí và thế hệ trẻ phải có nỗ lực cao về “Học – Tự học”. Người dạy: </w:t>
      </w:r>
      <w:r w:rsidR="00F35BD4" w:rsidRPr="00F87D15">
        <w:rPr>
          <w:b/>
          <w:i/>
          <w:iCs/>
          <w:color w:val="333333"/>
          <w:spacing w:val="8"/>
          <w:sz w:val="28"/>
          <w:szCs w:val="28"/>
        </w:rPr>
        <w:t xml:space="preserve">“Học hỏi là một việc phải tiếp tục suốt đời. Suốt đời phải gắn liền lí luận với công tác thực tiễn. Không ai có thể tự cho mình đã biết đủ rồi, đã biết hết rồi. Thế giới ngày ngày đổi mới, nhân dân ta ngày càng tiến bộ, cho nên chúng ta phải tiếp tục học và hành để tiến bộ kịp nhân dân”. </w:t>
      </w:r>
    </w:p>
    <w:p w14:paraId="66BABE0F" w14:textId="52E6EE80" w:rsidR="005B53A2" w:rsidRPr="00AF2B4C" w:rsidRDefault="00DF517B" w:rsidP="00AF2B4C">
      <w:pPr>
        <w:pStyle w:val="NormalWeb"/>
        <w:shd w:val="clear" w:color="auto" w:fill="FFFFFF"/>
        <w:spacing w:before="0" w:beforeAutospacing="0" w:after="0" w:afterAutospacing="0" w:line="360" w:lineRule="auto"/>
        <w:jc w:val="both"/>
        <w:rPr>
          <w:color w:val="333333"/>
          <w:spacing w:val="8"/>
          <w:sz w:val="28"/>
          <w:szCs w:val="28"/>
        </w:rPr>
      </w:pPr>
      <w:r w:rsidRPr="00AF2B4C">
        <w:rPr>
          <w:color w:val="555555"/>
          <w:sz w:val="28"/>
          <w:szCs w:val="28"/>
        </w:rPr>
        <w:t>        </w:t>
      </w:r>
      <w:r w:rsidR="00AF2B4C" w:rsidRPr="00AF2B4C">
        <w:rPr>
          <w:b/>
          <w:color w:val="555555"/>
          <w:sz w:val="28"/>
          <w:szCs w:val="28"/>
        </w:rPr>
        <w:t>Bảo Chi</w:t>
      </w:r>
      <w:r w:rsidR="004E2BD3" w:rsidRPr="00AF2B4C">
        <w:rPr>
          <w:color w:val="555555"/>
          <w:sz w:val="28"/>
          <w:szCs w:val="28"/>
        </w:rPr>
        <w:t xml:space="preserve">: </w:t>
      </w:r>
      <w:r w:rsidRPr="00AF2B4C">
        <w:rPr>
          <w:color w:val="555555"/>
          <w:sz w:val="28"/>
          <w:szCs w:val="28"/>
        </w:rPr>
        <w:t> </w:t>
      </w:r>
      <w:r w:rsidR="005A3B15" w:rsidRPr="00AF2B4C">
        <w:rPr>
          <w:color w:val="FF0000"/>
          <w:sz w:val="28"/>
          <w:szCs w:val="28"/>
        </w:rPr>
        <w:t>Cuốn sách</w:t>
      </w:r>
      <w:r w:rsidR="005B53A2" w:rsidRPr="00AF2B4C">
        <w:rPr>
          <w:color w:val="FF0000"/>
          <w:sz w:val="28"/>
          <w:szCs w:val="28"/>
        </w:rPr>
        <w:t xml:space="preserve"> đầu tiên chúng em muốn giới thiệu:</w:t>
      </w:r>
      <w:r w:rsidR="005A3B15" w:rsidRPr="00AF2B4C">
        <w:rPr>
          <w:color w:val="FF0000"/>
          <w:sz w:val="28"/>
          <w:szCs w:val="28"/>
        </w:rPr>
        <w:t xml:space="preserve"> </w:t>
      </w:r>
      <w:r w:rsidRPr="00AF2B4C">
        <w:rPr>
          <w:color w:val="FF0000"/>
          <w:spacing w:val="8"/>
          <w:sz w:val="28"/>
          <w:szCs w:val="28"/>
        </w:rPr>
        <w:t>BÁC HỒ VỚI THẾ HỆ TRẺ – BÁC HỒ TẤM GƯƠNG HỌC TẬP SUỐT ĐỜI</w:t>
      </w:r>
      <w:r w:rsidR="005A3B15" w:rsidRPr="00AF2B4C">
        <w:rPr>
          <w:color w:val="FF0000"/>
          <w:spacing w:val="8"/>
          <w:sz w:val="28"/>
          <w:szCs w:val="28"/>
        </w:rPr>
        <w:t xml:space="preserve"> của</w:t>
      </w:r>
      <w:r w:rsidR="00EA0434" w:rsidRPr="00AF2B4C">
        <w:rPr>
          <w:color w:val="FF0000"/>
          <w:spacing w:val="8"/>
          <w:sz w:val="28"/>
          <w:szCs w:val="28"/>
        </w:rPr>
        <w:t xml:space="preserve"> </w:t>
      </w:r>
      <w:r w:rsidR="005A3B15" w:rsidRPr="00AF2B4C">
        <w:rPr>
          <w:color w:val="333333"/>
          <w:spacing w:val="8"/>
          <w:sz w:val="28"/>
          <w:szCs w:val="28"/>
          <w:shd w:val="clear" w:color="auto" w:fill="FFFFFF"/>
        </w:rPr>
        <w:t>tác giả</w:t>
      </w:r>
      <w:r w:rsidRPr="00AF2B4C">
        <w:rPr>
          <w:color w:val="333333"/>
          <w:spacing w:val="8"/>
          <w:sz w:val="28"/>
          <w:szCs w:val="28"/>
          <w:shd w:val="clear" w:color="auto" w:fill="FFFFFF"/>
        </w:rPr>
        <w:t xml:space="preserve"> Đỗ Hoàng Linh</w:t>
      </w:r>
      <w:r w:rsidR="005B53A2" w:rsidRPr="00AF2B4C">
        <w:rPr>
          <w:color w:val="333333"/>
          <w:spacing w:val="8"/>
          <w:sz w:val="28"/>
          <w:szCs w:val="28"/>
          <w:shd w:val="clear" w:color="auto" w:fill="FFFFFF"/>
        </w:rPr>
        <w:t>. Sách</w:t>
      </w:r>
      <w:r w:rsidR="005A3B15" w:rsidRPr="00AF2B4C">
        <w:rPr>
          <w:color w:val="333333"/>
          <w:spacing w:val="8"/>
          <w:sz w:val="28"/>
          <w:szCs w:val="28"/>
          <w:shd w:val="clear" w:color="auto" w:fill="FFFFFF"/>
        </w:rPr>
        <w:t xml:space="preserve"> với kích thước: 14x21 cm, độ dày 204 trang do Nhà xuất bản Văn Học ấn hành năm 2018</w:t>
      </w:r>
      <w:r w:rsidR="00C50119" w:rsidRPr="00AF2B4C">
        <w:rPr>
          <w:color w:val="333333"/>
          <w:spacing w:val="8"/>
          <w:sz w:val="28"/>
          <w:szCs w:val="28"/>
          <w:shd w:val="clear" w:color="auto" w:fill="FFFFFF"/>
        </w:rPr>
        <w:t>.</w:t>
      </w:r>
      <w:r w:rsidR="005B53A2" w:rsidRPr="00AF2B4C">
        <w:rPr>
          <w:color w:val="333333"/>
          <w:spacing w:val="8"/>
          <w:sz w:val="28"/>
          <w:szCs w:val="28"/>
          <w:shd w:val="clear" w:color="auto" w:fill="FFFFFF"/>
        </w:rPr>
        <w:t xml:space="preserve"> </w:t>
      </w:r>
      <w:r w:rsidR="005B53A2" w:rsidRPr="00AF2B4C">
        <w:rPr>
          <w:color w:val="333333"/>
          <w:spacing w:val="8"/>
          <w:sz w:val="28"/>
          <w:szCs w:val="28"/>
        </w:rPr>
        <w:t xml:space="preserve">Cuốn sách gồm hai phần: </w:t>
      </w:r>
      <w:r w:rsidR="005B53A2" w:rsidRPr="00AF2B4C">
        <w:rPr>
          <w:b/>
          <w:color w:val="333333"/>
          <w:spacing w:val="8"/>
          <w:sz w:val="28"/>
          <w:szCs w:val="28"/>
        </w:rPr>
        <w:t>Phần 1</w:t>
      </w:r>
      <w:r w:rsidR="005B53A2" w:rsidRPr="00AF2B4C">
        <w:rPr>
          <w:color w:val="333333"/>
          <w:spacing w:val="8"/>
          <w:sz w:val="28"/>
          <w:szCs w:val="28"/>
        </w:rPr>
        <w:t xml:space="preserve">: Hồ Chí Minh - tấm gương cao đẹp về tinh thần tự học và học tập suốt đời. </w:t>
      </w:r>
      <w:r w:rsidR="005B53A2" w:rsidRPr="00AF2B4C">
        <w:rPr>
          <w:b/>
          <w:color w:val="333333"/>
          <w:spacing w:val="8"/>
          <w:sz w:val="28"/>
          <w:szCs w:val="28"/>
        </w:rPr>
        <w:t>Phần 2</w:t>
      </w:r>
      <w:r w:rsidR="005B53A2" w:rsidRPr="00AF2B4C">
        <w:rPr>
          <w:color w:val="333333"/>
          <w:spacing w:val="8"/>
          <w:sz w:val="28"/>
          <w:szCs w:val="28"/>
        </w:rPr>
        <w:t>: Hồ Chí Minh - một thầy giáo mẫu mực, một nhà giáo dục vĩ đại.</w:t>
      </w:r>
    </w:p>
    <w:p w14:paraId="6774984E" w14:textId="55A73B99" w:rsidR="005A3B15" w:rsidRPr="00AF2B4C" w:rsidRDefault="00AF2B4C" w:rsidP="00AF2B4C">
      <w:pPr>
        <w:pStyle w:val="NormalWeb"/>
        <w:shd w:val="clear" w:color="auto" w:fill="FFFFFF"/>
        <w:spacing w:before="0" w:beforeAutospacing="0" w:after="0" w:afterAutospacing="0" w:line="360" w:lineRule="auto"/>
        <w:ind w:firstLine="720"/>
        <w:jc w:val="both"/>
        <w:rPr>
          <w:color w:val="333333"/>
          <w:sz w:val="28"/>
          <w:szCs w:val="28"/>
        </w:rPr>
      </w:pPr>
      <w:r w:rsidRPr="00AF2B4C">
        <w:rPr>
          <w:b/>
          <w:color w:val="555555"/>
          <w:sz w:val="28"/>
          <w:szCs w:val="28"/>
        </w:rPr>
        <w:t>Thanh Hà</w:t>
      </w:r>
      <w:r w:rsidR="004E2BD3" w:rsidRPr="00AF2B4C">
        <w:rPr>
          <w:color w:val="555555"/>
          <w:sz w:val="28"/>
          <w:szCs w:val="28"/>
        </w:rPr>
        <w:t xml:space="preserve">: </w:t>
      </w:r>
      <w:r w:rsidR="005B53A2" w:rsidRPr="00AF2B4C">
        <w:rPr>
          <w:color w:val="333333"/>
          <w:sz w:val="28"/>
          <w:szCs w:val="28"/>
        </w:rPr>
        <w:t xml:space="preserve">Cuốn sách phản ánh </w:t>
      </w:r>
      <w:r w:rsidR="005A3B15" w:rsidRPr="00AF2B4C">
        <w:rPr>
          <w:color w:val="333333"/>
          <w:sz w:val="28"/>
          <w:szCs w:val="28"/>
        </w:rPr>
        <w:t xml:space="preserve">cuộc đời hoạt động cách mạng, phản ánh trí tuệ, bản lĩnh và nhân cách của Bác. </w:t>
      </w:r>
      <w:r w:rsidR="005A3B15" w:rsidRPr="00AF2B4C">
        <w:rPr>
          <w:b/>
          <w:bCs/>
          <w:color w:val="333333"/>
          <w:sz w:val="28"/>
          <w:szCs w:val="28"/>
        </w:rPr>
        <w:t>Với Bác, học ở trường lớp không nhiều mà tự học là chính. Theo Bác, tự học là hoạt động có mục đích của con người, là điều cần thiết và rất quan trọng trong quá trình tiếp nhận tri thức.</w:t>
      </w:r>
      <w:r w:rsidR="005A3B15" w:rsidRPr="00AF2B4C">
        <w:rPr>
          <w:color w:val="333333"/>
          <w:sz w:val="28"/>
          <w:szCs w:val="28"/>
        </w:rPr>
        <w:t xml:space="preserve"> Trong những năm tháng bôn ba hải ngoại, khi làm bồi bếp trên tàu biển, khi thì đốt lò, quét tuyết trong mùa đông băng giá ở nước Anh, khi thì bán báo, làm thợ ảnh, vẽ đồ cổ ở nước Pháp… Bác đều tranh thủ để tự học.</w:t>
      </w:r>
    </w:p>
    <w:p w14:paraId="7F03D487" w14:textId="460E4717" w:rsidR="005A3B15" w:rsidRPr="00AF2B4C" w:rsidRDefault="00AF2B4C" w:rsidP="00AF2B4C">
      <w:pPr>
        <w:pStyle w:val="NormalWeb"/>
        <w:shd w:val="clear" w:color="auto" w:fill="FFFFFF"/>
        <w:spacing w:before="0" w:beforeAutospacing="0" w:after="0" w:afterAutospacing="0" w:line="360" w:lineRule="auto"/>
        <w:ind w:firstLine="720"/>
        <w:jc w:val="both"/>
        <w:rPr>
          <w:color w:val="333333"/>
          <w:sz w:val="28"/>
          <w:szCs w:val="28"/>
        </w:rPr>
      </w:pPr>
      <w:r w:rsidRPr="00AF2B4C">
        <w:rPr>
          <w:b/>
          <w:color w:val="555555"/>
          <w:sz w:val="28"/>
          <w:szCs w:val="28"/>
        </w:rPr>
        <w:lastRenderedPageBreak/>
        <w:t>Đăng Minh</w:t>
      </w:r>
      <w:r w:rsidR="004E2BD3" w:rsidRPr="00AF2B4C">
        <w:rPr>
          <w:color w:val="555555"/>
          <w:sz w:val="28"/>
          <w:szCs w:val="28"/>
        </w:rPr>
        <w:t xml:space="preserve">: </w:t>
      </w:r>
      <w:r w:rsidR="005A3B15" w:rsidRPr="00AF2B4C">
        <w:rPr>
          <w:color w:val="333333"/>
          <w:sz w:val="28"/>
          <w:szCs w:val="28"/>
        </w:rPr>
        <w:t>Cần học chữ nào</w:t>
      </w:r>
      <w:r w:rsidR="00FF224E" w:rsidRPr="00AF2B4C">
        <w:rPr>
          <w:color w:val="333333"/>
          <w:sz w:val="28"/>
          <w:szCs w:val="28"/>
        </w:rPr>
        <w:t>,</w:t>
      </w:r>
      <w:r w:rsidR="005A3B15" w:rsidRPr="00AF2B4C">
        <w:rPr>
          <w:color w:val="333333"/>
          <w:sz w:val="28"/>
          <w:szCs w:val="28"/>
        </w:rPr>
        <w:t xml:space="preserve"> Bác viết lên cánh tay, vừa đi vừa xem, vừa làm vừa học, đến cuối ngày chữ mờ dần cũng là lúc Bác nhớ được hết. Mặc dù công việc nặng nhọc, kéo dài suốt ngày, Bác vẫn tranh thủ tới thư viện đọc sách hoặc nghe những buổi nói chuyện để trau dồi kiến thức. Tối đến, Bác đi dự những cuộc mít tinh, làm quen với các nhà hoạt động chính trị, văn hóa, nghệ thuật để nâng cao trình độ hiểu biết của mình. Có thể nói, cuộc sống lao động vất vả ấy đã rèn cho Bác ý chí quyết tâm tự học một cách bền bỉ.</w:t>
      </w:r>
    </w:p>
    <w:p w14:paraId="197F515F" w14:textId="7A31D9EE" w:rsidR="00FF224E" w:rsidRPr="00AF2B4C" w:rsidRDefault="00AF2B4C" w:rsidP="00AF2B4C">
      <w:pPr>
        <w:spacing w:after="0" w:line="360" w:lineRule="auto"/>
        <w:ind w:firstLine="720"/>
        <w:jc w:val="both"/>
        <w:rPr>
          <w:rFonts w:ascii="Times New Roman" w:hAnsi="Times New Roman" w:cs="Times New Roman"/>
          <w:color w:val="4C4947"/>
          <w:sz w:val="26"/>
          <w:szCs w:val="26"/>
          <w:shd w:val="clear" w:color="auto" w:fill="FCFDFE"/>
        </w:rPr>
      </w:pPr>
      <w:r w:rsidRPr="00AF2B4C">
        <w:rPr>
          <w:rFonts w:ascii="Times New Roman" w:hAnsi="Times New Roman" w:cs="Times New Roman"/>
          <w:b/>
          <w:color w:val="555555"/>
          <w:sz w:val="28"/>
          <w:szCs w:val="28"/>
        </w:rPr>
        <w:t>Bảo Chi</w:t>
      </w:r>
      <w:r w:rsidR="004E2BD3" w:rsidRPr="00AF2B4C">
        <w:rPr>
          <w:rFonts w:ascii="Times New Roman" w:hAnsi="Times New Roman" w:cs="Times New Roman"/>
          <w:color w:val="555555"/>
          <w:sz w:val="28"/>
          <w:szCs w:val="28"/>
        </w:rPr>
        <w:t xml:space="preserve">: </w:t>
      </w:r>
      <w:r w:rsidR="005A3B15" w:rsidRPr="00C36244">
        <w:rPr>
          <w:rFonts w:ascii="Times New Roman" w:eastAsia="Times New Roman" w:hAnsi="Times New Roman" w:cs="Times New Roman"/>
          <w:sz w:val="28"/>
          <w:szCs w:val="28"/>
          <w:shd w:val="clear" w:color="auto" w:fill="FFFFFF"/>
        </w:rPr>
        <w:t xml:space="preserve">Cuốn sách thứ 2 mà chúng em muốn giới thiệu có tên gọi </w:t>
      </w:r>
      <w:r w:rsidR="005A3B15" w:rsidRPr="00C36244">
        <w:rPr>
          <w:rFonts w:ascii="Times New Roman" w:eastAsia="Times New Roman" w:hAnsi="Times New Roman" w:cs="Times New Roman"/>
          <w:b/>
          <w:sz w:val="28"/>
          <w:szCs w:val="28"/>
          <w:shd w:val="clear" w:color="auto" w:fill="FFFFFF"/>
        </w:rPr>
        <w:t>“Bác Hồ với việc đọc và tự học”</w:t>
      </w:r>
      <w:r w:rsidR="0012245C" w:rsidRPr="00C36244">
        <w:rPr>
          <w:rFonts w:ascii="Times New Roman" w:eastAsia="Times New Roman" w:hAnsi="Times New Roman" w:cs="Times New Roman"/>
          <w:sz w:val="28"/>
          <w:szCs w:val="28"/>
          <w:shd w:val="clear" w:color="auto" w:fill="FFFFFF"/>
        </w:rPr>
        <w:t xml:space="preserve"> </w:t>
      </w:r>
      <w:r w:rsidR="00EA0434" w:rsidRPr="00C36244">
        <w:rPr>
          <w:rFonts w:ascii="Times New Roman" w:eastAsia="Times New Roman" w:hAnsi="Times New Roman" w:cs="Times New Roman"/>
          <w:sz w:val="28"/>
          <w:szCs w:val="28"/>
          <w:shd w:val="clear" w:color="auto" w:fill="FFFFFF"/>
        </w:rPr>
        <w:t>của tác giả Vũ Dương Thúy Ngà</w:t>
      </w:r>
      <w:r w:rsidR="00FF224E" w:rsidRPr="00AF2B4C">
        <w:rPr>
          <w:rFonts w:ascii="Times New Roman" w:eastAsia="Times New Roman" w:hAnsi="Times New Roman" w:cs="Times New Roman"/>
          <w:color w:val="FF0000"/>
          <w:sz w:val="28"/>
          <w:szCs w:val="28"/>
          <w:shd w:val="clear" w:color="auto" w:fill="FFFFFF"/>
        </w:rPr>
        <w:t xml:space="preserve">. </w:t>
      </w:r>
      <w:r w:rsidR="0012245C" w:rsidRPr="00AF2B4C">
        <w:rPr>
          <w:rFonts w:ascii="Times New Roman" w:hAnsi="Times New Roman" w:cs="Times New Roman"/>
          <w:color w:val="333333"/>
          <w:sz w:val="28"/>
          <w:szCs w:val="28"/>
          <w:shd w:val="clear" w:color="auto" w:fill="FFFFFF" w:themeFill="background1"/>
        </w:rPr>
        <w:t xml:space="preserve">Nội dung cuốn sách </w:t>
      </w:r>
      <w:r w:rsidR="00C50119" w:rsidRPr="00AF2B4C">
        <w:rPr>
          <w:rFonts w:ascii="Times New Roman" w:hAnsi="Times New Roman" w:cs="Times New Roman"/>
          <w:color w:val="333333"/>
          <w:sz w:val="28"/>
          <w:szCs w:val="28"/>
          <w:shd w:val="clear" w:color="auto" w:fill="FFFFFF" w:themeFill="background1"/>
        </w:rPr>
        <w:t>t</w:t>
      </w:r>
      <w:r w:rsidR="005A3B15" w:rsidRPr="00AF2B4C">
        <w:rPr>
          <w:rFonts w:ascii="Times New Roman" w:hAnsi="Times New Roman" w:cs="Times New Roman"/>
          <w:color w:val="333333"/>
          <w:sz w:val="28"/>
          <w:szCs w:val="28"/>
          <w:shd w:val="clear" w:color="auto" w:fill="FFFFFF" w:themeFill="background1"/>
        </w:rPr>
        <w:t>rình bày quan điểm của Hồ Chí Minh về vai trò của sách báo và phương pháp đọc sách, báo; việc tự học, phương pháp và tấm gương tự học của Người</w:t>
      </w:r>
      <w:r w:rsidR="00FF224E" w:rsidRPr="00AF2B4C">
        <w:rPr>
          <w:rFonts w:ascii="Times New Roman" w:hAnsi="Times New Roman" w:cs="Times New Roman"/>
          <w:color w:val="333333"/>
          <w:sz w:val="28"/>
          <w:szCs w:val="28"/>
          <w:shd w:val="clear" w:color="auto" w:fill="FFFFFF" w:themeFill="background1"/>
        </w:rPr>
        <w:t>.</w:t>
      </w:r>
      <w:r w:rsidR="005A3B15" w:rsidRPr="00AF2B4C">
        <w:rPr>
          <w:rFonts w:ascii="Times New Roman" w:hAnsi="Times New Roman" w:cs="Times New Roman"/>
          <w:color w:val="333333"/>
          <w:sz w:val="28"/>
          <w:szCs w:val="28"/>
          <w:shd w:val="clear" w:color="auto" w:fill="FFFFFF" w:themeFill="background1"/>
        </w:rPr>
        <w:t xml:space="preserve"> </w:t>
      </w:r>
      <w:r w:rsidR="005A3B15" w:rsidRPr="00AF2B4C">
        <w:rPr>
          <w:rFonts w:ascii="Times New Roman" w:eastAsia="Times New Roman" w:hAnsi="Times New Roman" w:cs="Times New Roman"/>
          <w:color w:val="333333"/>
          <w:sz w:val="28"/>
          <w:szCs w:val="28"/>
          <w:shd w:val="clear" w:color="auto" w:fill="FFFFFF"/>
        </w:rPr>
        <w:t>Cuốn sách</w:t>
      </w:r>
      <w:r w:rsidR="00EA0434" w:rsidRPr="00AF2B4C">
        <w:rPr>
          <w:rFonts w:ascii="Times New Roman" w:eastAsia="Times New Roman" w:hAnsi="Times New Roman" w:cs="Times New Roman"/>
          <w:color w:val="333333"/>
          <w:sz w:val="28"/>
          <w:szCs w:val="28"/>
          <w:shd w:val="clear" w:color="auto" w:fill="FFFFFF"/>
        </w:rPr>
        <w:t xml:space="preserve"> chia làm 3 phần</w:t>
      </w:r>
      <w:r w:rsidR="00FF224E" w:rsidRPr="00AF2B4C">
        <w:rPr>
          <w:rFonts w:ascii="Times New Roman" w:eastAsia="Times New Roman" w:hAnsi="Times New Roman" w:cs="Times New Roman"/>
          <w:color w:val="333333"/>
          <w:sz w:val="28"/>
          <w:szCs w:val="28"/>
          <w:shd w:val="clear" w:color="auto" w:fill="FFFFFF"/>
        </w:rPr>
        <w:t xml:space="preserve">. </w:t>
      </w:r>
      <w:r w:rsidR="00FF224E" w:rsidRPr="00AF2B4C">
        <w:rPr>
          <w:rFonts w:ascii="Times New Roman" w:eastAsia="Times New Roman" w:hAnsi="Times New Roman" w:cs="Times New Roman"/>
          <w:b/>
          <w:color w:val="333333"/>
          <w:sz w:val="28"/>
          <w:szCs w:val="28"/>
          <w:shd w:val="clear" w:color="auto" w:fill="FFFFFF"/>
        </w:rPr>
        <w:t>P</w:t>
      </w:r>
      <w:r w:rsidR="00EA0434" w:rsidRPr="00AF2B4C">
        <w:rPr>
          <w:rFonts w:ascii="Times New Roman" w:hAnsi="Times New Roman" w:cs="Times New Roman"/>
          <w:b/>
          <w:color w:val="4C4947"/>
          <w:sz w:val="28"/>
          <w:szCs w:val="28"/>
          <w:shd w:val="clear" w:color="auto" w:fill="FCFDFE"/>
        </w:rPr>
        <w:t>hần 1</w:t>
      </w:r>
      <w:r w:rsidR="00EA0434" w:rsidRPr="00AF2B4C">
        <w:rPr>
          <w:rFonts w:ascii="Times New Roman" w:hAnsi="Times New Roman" w:cs="Times New Roman"/>
          <w:color w:val="4C4947"/>
          <w:sz w:val="28"/>
          <w:szCs w:val="28"/>
          <w:shd w:val="clear" w:color="auto" w:fill="FCFDFE"/>
        </w:rPr>
        <w:t xml:space="preserve">: </w:t>
      </w:r>
      <w:r w:rsidR="00EA0434" w:rsidRPr="00AF2B4C">
        <w:rPr>
          <w:rFonts w:ascii="Times New Roman" w:hAnsi="Times New Roman" w:cs="Times New Roman"/>
          <w:color w:val="4C4947"/>
          <w:sz w:val="28"/>
          <w:szCs w:val="28"/>
          <w:shd w:val="clear" w:color="auto" w:fill="FFFFFF" w:themeFill="background1"/>
        </w:rPr>
        <w:t>Bác Hồ với việc đọ</w:t>
      </w:r>
      <w:r w:rsidR="00325A4F" w:rsidRPr="00AF2B4C">
        <w:rPr>
          <w:rFonts w:ascii="Times New Roman" w:hAnsi="Times New Roman" w:cs="Times New Roman"/>
          <w:color w:val="4C4947"/>
          <w:sz w:val="28"/>
          <w:szCs w:val="28"/>
          <w:shd w:val="clear" w:color="auto" w:fill="FFFFFF" w:themeFill="background1"/>
        </w:rPr>
        <w:t xml:space="preserve">c; </w:t>
      </w:r>
      <w:r w:rsidR="00325A4F" w:rsidRPr="00AF2B4C">
        <w:rPr>
          <w:rFonts w:ascii="Times New Roman" w:hAnsi="Times New Roman" w:cs="Times New Roman"/>
          <w:b/>
          <w:color w:val="4C4947"/>
          <w:sz w:val="28"/>
          <w:szCs w:val="28"/>
          <w:shd w:val="clear" w:color="auto" w:fill="FFFFFF" w:themeFill="background1"/>
        </w:rPr>
        <w:t>P</w:t>
      </w:r>
      <w:r w:rsidR="00EA0434" w:rsidRPr="00AF2B4C">
        <w:rPr>
          <w:rFonts w:ascii="Times New Roman" w:hAnsi="Times New Roman" w:cs="Times New Roman"/>
          <w:b/>
          <w:color w:val="4C4947"/>
          <w:sz w:val="28"/>
          <w:szCs w:val="28"/>
          <w:shd w:val="clear" w:color="auto" w:fill="FFFFFF" w:themeFill="background1"/>
        </w:rPr>
        <w:t>hần 2</w:t>
      </w:r>
      <w:r w:rsidR="00EA0434" w:rsidRPr="00AF2B4C">
        <w:rPr>
          <w:rFonts w:ascii="Times New Roman" w:hAnsi="Times New Roman" w:cs="Times New Roman"/>
          <w:color w:val="4C4947"/>
          <w:sz w:val="28"/>
          <w:szCs w:val="28"/>
          <w:shd w:val="clear" w:color="auto" w:fill="FFFFFF" w:themeFill="background1"/>
        </w:rPr>
        <w:t>: Bác Hồ với việc tự họ</w:t>
      </w:r>
      <w:r w:rsidR="00325A4F" w:rsidRPr="00AF2B4C">
        <w:rPr>
          <w:rFonts w:ascii="Times New Roman" w:hAnsi="Times New Roman" w:cs="Times New Roman"/>
          <w:color w:val="4C4947"/>
          <w:sz w:val="28"/>
          <w:szCs w:val="28"/>
          <w:shd w:val="clear" w:color="auto" w:fill="FFFFFF" w:themeFill="background1"/>
        </w:rPr>
        <w:t xml:space="preserve">c; </w:t>
      </w:r>
      <w:r w:rsidR="00325A4F" w:rsidRPr="00AF2B4C">
        <w:rPr>
          <w:rFonts w:ascii="Times New Roman" w:hAnsi="Times New Roman" w:cs="Times New Roman"/>
          <w:b/>
          <w:color w:val="4C4947"/>
          <w:sz w:val="28"/>
          <w:szCs w:val="28"/>
          <w:shd w:val="clear" w:color="auto" w:fill="FFFFFF" w:themeFill="background1"/>
        </w:rPr>
        <w:t>P</w:t>
      </w:r>
      <w:r w:rsidR="00EA0434" w:rsidRPr="00AF2B4C">
        <w:rPr>
          <w:rFonts w:ascii="Times New Roman" w:hAnsi="Times New Roman" w:cs="Times New Roman"/>
          <w:b/>
          <w:color w:val="4C4947"/>
          <w:sz w:val="28"/>
          <w:szCs w:val="28"/>
          <w:shd w:val="clear" w:color="auto" w:fill="FFFFFF" w:themeFill="background1"/>
        </w:rPr>
        <w:t>hần 3</w:t>
      </w:r>
      <w:r w:rsidR="00EA0434" w:rsidRPr="00AF2B4C">
        <w:rPr>
          <w:rFonts w:ascii="Times New Roman" w:hAnsi="Times New Roman" w:cs="Times New Roman"/>
          <w:color w:val="4C4947"/>
          <w:sz w:val="28"/>
          <w:szCs w:val="28"/>
          <w:shd w:val="clear" w:color="auto" w:fill="FFFFFF" w:themeFill="background1"/>
        </w:rPr>
        <w:t>: Bác Hồ phát biểu về sách báo, về việc học và tự học.</w:t>
      </w:r>
      <w:r w:rsidR="00EA0434" w:rsidRPr="00AF2B4C">
        <w:rPr>
          <w:rFonts w:ascii="Times New Roman" w:hAnsi="Times New Roman" w:cs="Times New Roman"/>
          <w:color w:val="4C4947"/>
          <w:sz w:val="26"/>
          <w:szCs w:val="26"/>
          <w:shd w:val="clear" w:color="auto" w:fill="FFFFFF" w:themeFill="background1"/>
        </w:rPr>
        <w:t xml:space="preserve"> </w:t>
      </w:r>
    </w:p>
    <w:p w14:paraId="2FD34BDA" w14:textId="5221F71C" w:rsidR="005A3B15" w:rsidRPr="00AF2B4C" w:rsidRDefault="00AF2B4C" w:rsidP="00AF2B4C">
      <w:pPr>
        <w:spacing w:after="0" w:line="360" w:lineRule="auto"/>
        <w:ind w:firstLine="720"/>
        <w:jc w:val="both"/>
        <w:rPr>
          <w:rFonts w:ascii="Times New Roman" w:hAnsi="Times New Roman" w:cs="Times New Roman"/>
          <w:color w:val="555555"/>
          <w:sz w:val="28"/>
          <w:szCs w:val="28"/>
          <w:shd w:val="clear" w:color="auto" w:fill="FFF5E7"/>
        </w:rPr>
      </w:pPr>
      <w:r w:rsidRPr="00AF2B4C">
        <w:rPr>
          <w:rFonts w:ascii="Times New Roman" w:hAnsi="Times New Roman" w:cs="Times New Roman"/>
          <w:b/>
          <w:color w:val="555555"/>
          <w:sz w:val="28"/>
          <w:szCs w:val="28"/>
        </w:rPr>
        <w:t>Thanh Hà</w:t>
      </w:r>
      <w:r w:rsidR="004E2BD3" w:rsidRPr="00AF2B4C">
        <w:rPr>
          <w:rFonts w:ascii="Times New Roman" w:hAnsi="Times New Roman" w:cs="Times New Roman"/>
          <w:color w:val="555555"/>
          <w:sz w:val="28"/>
          <w:szCs w:val="28"/>
        </w:rPr>
        <w:t xml:space="preserve">: </w:t>
      </w:r>
      <w:r w:rsidR="00EA0434" w:rsidRPr="00AF2B4C">
        <w:rPr>
          <w:rFonts w:ascii="Times New Roman" w:eastAsia="Times New Roman" w:hAnsi="Times New Roman" w:cs="Times New Roman"/>
          <w:color w:val="333333"/>
          <w:sz w:val="28"/>
          <w:szCs w:val="28"/>
          <w:shd w:val="clear" w:color="auto" w:fill="FFFFFF"/>
        </w:rPr>
        <w:t>Cuốn sách</w:t>
      </w:r>
      <w:r w:rsidR="005A3B15" w:rsidRPr="00AF2B4C">
        <w:rPr>
          <w:rFonts w:ascii="Times New Roman" w:eastAsia="Times New Roman" w:hAnsi="Times New Roman" w:cs="Times New Roman"/>
          <w:color w:val="333333"/>
          <w:sz w:val="28"/>
          <w:szCs w:val="28"/>
          <w:shd w:val="clear" w:color="auto" w:fill="FFFFFF"/>
        </w:rPr>
        <w:t xml:space="preserve"> giới thiệu với bạn đọc người bạn đường tri kỷ của Chủ tịch Hồ Chí Minh, ấy là sách báo. Bác Hồ của chúng ta có một tình yêu đặc biệt đối với sách báo và </w:t>
      </w:r>
      <w:r w:rsidR="005A3B15" w:rsidRPr="00C36244">
        <w:rPr>
          <w:rFonts w:ascii="Times New Roman" w:eastAsia="Times New Roman" w:hAnsi="Times New Roman" w:cs="Times New Roman"/>
          <w:bCs/>
          <w:color w:val="333333"/>
          <w:sz w:val="28"/>
          <w:szCs w:val="28"/>
          <w:shd w:val="clear" w:color="auto" w:fill="FFFFFF"/>
        </w:rPr>
        <w:t>từ rất sớm, ở Người đã hình thành nhu cầu văn hóa về đọc sách báo. Có thể nói, Bác là hiện thân sinh động và cảm động về văn hóa đọc</w:t>
      </w:r>
      <w:r w:rsidR="005A3B15" w:rsidRPr="00AF2B4C">
        <w:rPr>
          <w:rFonts w:ascii="Times New Roman" w:eastAsia="Times New Roman" w:hAnsi="Times New Roman" w:cs="Times New Roman"/>
          <w:b/>
          <w:bCs/>
          <w:color w:val="333333"/>
          <w:sz w:val="28"/>
          <w:szCs w:val="28"/>
          <w:shd w:val="clear" w:color="auto" w:fill="FFFFFF"/>
        </w:rPr>
        <w:t>.</w:t>
      </w:r>
      <w:r w:rsidR="005A3B15" w:rsidRPr="00AF2B4C">
        <w:rPr>
          <w:rFonts w:ascii="Times New Roman" w:eastAsia="Times New Roman" w:hAnsi="Times New Roman" w:cs="Times New Roman"/>
          <w:color w:val="333333"/>
          <w:sz w:val="28"/>
          <w:szCs w:val="28"/>
          <w:shd w:val="clear" w:color="auto" w:fill="FFFFFF"/>
        </w:rPr>
        <w:t xml:space="preserve"> Đó không chỉ là văn hóa xét về loại hình, thao tác của tư duy và tư tưởng mà còn là một trong những khởi đầu rất quan trọng của văn hóa sống và sáng tạo, văn hóa ở đời và làm người, để suốt đời Ái Quốc - Ái Dân, theo đuổi và thực hiện độc lập cho Tổ quốc, tự do cho dân tộc, hạnh phúc cho nhân dân. Với Người, đó là lý tưởng, mục tiêu cao quý nhất, là những giá trị thiêng liêng nhất hướng tới Dân và vì Dân</w:t>
      </w:r>
      <w:r w:rsidR="005A3B15" w:rsidRPr="00AF2B4C">
        <w:rPr>
          <w:rFonts w:ascii="Times New Roman" w:hAnsi="Times New Roman" w:cs="Times New Roman"/>
          <w:color w:val="555555"/>
          <w:sz w:val="28"/>
          <w:szCs w:val="28"/>
          <w:shd w:val="clear" w:color="auto" w:fill="FFF5E7"/>
        </w:rPr>
        <w:t>.</w:t>
      </w:r>
    </w:p>
    <w:p w14:paraId="5811BF3D" w14:textId="51854A54" w:rsidR="0012245C" w:rsidRPr="00AF2B4C" w:rsidRDefault="00AF2B4C" w:rsidP="00AF2B4C">
      <w:pPr>
        <w:pStyle w:val="NormalWeb"/>
        <w:shd w:val="clear" w:color="auto" w:fill="FFFFFF"/>
        <w:spacing w:before="0" w:beforeAutospacing="0" w:after="0" w:afterAutospacing="0" w:line="360" w:lineRule="auto"/>
        <w:ind w:firstLine="720"/>
        <w:jc w:val="both"/>
        <w:rPr>
          <w:color w:val="000000"/>
          <w:sz w:val="23"/>
          <w:szCs w:val="23"/>
        </w:rPr>
      </w:pPr>
      <w:r w:rsidRPr="00AF2B4C">
        <w:rPr>
          <w:b/>
          <w:color w:val="555555"/>
          <w:sz w:val="28"/>
          <w:szCs w:val="28"/>
        </w:rPr>
        <w:t>Đăng Minh</w:t>
      </w:r>
      <w:r w:rsidR="004E2BD3" w:rsidRPr="00AF2B4C">
        <w:rPr>
          <w:color w:val="555555"/>
          <w:sz w:val="28"/>
          <w:szCs w:val="28"/>
        </w:rPr>
        <w:t xml:space="preserve">: </w:t>
      </w:r>
      <w:r w:rsidR="0012245C" w:rsidRPr="00AF2B4C">
        <w:rPr>
          <w:color w:val="000000"/>
          <w:sz w:val="28"/>
          <w:szCs w:val="28"/>
        </w:rPr>
        <w:t xml:space="preserve">Tiếp theo </w:t>
      </w:r>
      <w:r w:rsidR="00EA0434" w:rsidRPr="00AF2B4C">
        <w:rPr>
          <w:color w:val="000000"/>
          <w:sz w:val="28"/>
          <w:szCs w:val="28"/>
        </w:rPr>
        <w:t>cũng là một tác phẩm của tiến sĩ Vũ Dương Thúy Ngà</w:t>
      </w:r>
      <w:r w:rsidR="0012245C" w:rsidRPr="00AF2B4C">
        <w:rPr>
          <w:color w:val="000000"/>
          <w:sz w:val="28"/>
          <w:szCs w:val="28"/>
        </w:rPr>
        <w:t xml:space="preserve"> </w:t>
      </w:r>
      <w:r w:rsidR="00EA0434" w:rsidRPr="00AF2B4C">
        <w:rPr>
          <w:color w:val="000000"/>
          <w:sz w:val="28"/>
          <w:szCs w:val="28"/>
        </w:rPr>
        <w:t>với</w:t>
      </w:r>
      <w:r w:rsidR="00303435" w:rsidRPr="00AF2B4C">
        <w:rPr>
          <w:color w:val="000000"/>
          <w:sz w:val="28"/>
          <w:szCs w:val="28"/>
        </w:rPr>
        <w:t xml:space="preserve"> </w:t>
      </w:r>
      <w:r w:rsidR="0012245C" w:rsidRPr="00AF2B4C">
        <w:rPr>
          <w:color w:val="000000"/>
          <w:sz w:val="28"/>
          <w:szCs w:val="28"/>
        </w:rPr>
        <w:t xml:space="preserve">tựa đề </w:t>
      </w:r>
      <w:r w:rsidR="0012245C" w:rsidRPr="009A53D7">
        <w:rPr>
          <w:b/>
          <w:color w:val="FF0000"/>
          <w:sz w:val="28"/>
          <w:szCs w:val="28"/>
        </w:rPr>
        <w:t>“Những tấm gương ham đọc sách và tự học thời đại Hồ Chí Minh”</w:t>
      </w:r>
      <w:r w:rsidR="0012245C" w:rsidRPr="00AF2B4C">
        <w:rPr>
          <w:color w:val="000000"/>
          <w:sz w:val="28"/>
          <w:szCs w:val="28"/>
        </w:rPr>
        <w:t xml:space="preserve">. </w:t>
      </w:r>
      <w:r w:rsidR="00EA0434" w:rsidRPr="00AF2B4C">
        <w:rPr>
          <w:color w:val="000000"/>
          <w:sz w:val="28"/>
          <w:szCs w:val="28"/>
        </w:rPr>
        <w:t xml:space="preserve">Do </w:t>
      </w:r>
      <w:r w:rsidR="0012245C" w:rsidRPr="00AF2B4C">
        <w:rPr>
          <w:color w:val="000000"/>
          <w:sz w:val="28"/>
          <w:szCs w:val="28"/>
        </w:rPr>
        <w:t>Nhà xuất bản Lao động phát hành năm 2019, sách dày 230 trang, in trên khổ giấy 14,5x20,5cm. Nội dung sách được chia 2 phần:</w:t>
      </w:r>
    </w:p>
    <w:p w14:paraId="3BE26738" w14:textId="5BFE9F2C" w:rsidR="0012245C" w:rsidRPr="00AF2B4C" w:rsidRDefault="00AF2B4C" w:rsidP="00AF2B4C">
      <w:pPr>
        <w:pStyle w:val="NormalWeb"/>
        <w:shd w:val="clear" w:color="auto" w:fill="FFFFFF"/>
        <w:spacing w:before="0" w:beforeAutospacing="0" w:after="0" w:afterAutospacing="0" w:line="360" w:lineRule="auto"/>
        <w:ind w:firstLine="720"/>
        <w:jc w:val="both"/>
        <w:rPr>
          <w:color w:val="000000"/>
          <w:sz w:val="23"/>
          <w:szCs w:val="23"/>
        </w:rPr>
      </w:pPr>
      <w:r w:rsidRPr="00AF2B4C">
        <w:rPr>
          <w:b/>
          <w:color w:val="555555"/>
          <w:sz w:val="28"/>
          <w:szCs w:val="28"/>
        </w:rPr>
        <w:t>Đăng Minh</w:t>
      </w:r>
      <w:r w:rsidR="004E2BD3" w:rsidRPr="00AF2B4C">
        <w:rPr>
          <w:color w:val="555555"/>
          <w:sz w:val="28"/>
          <w:szCs w:val="28"/>
        </w:rPr>
        <w:t xml:space="preserve">: </w:t>
      </w:r>
      <w:r w:rsidR="0012245C" w:rsidRPr="00AF2B4C">
        <w:rPr>
          <w:b/>
          <w:color w:val="000000"/>
          <w:sz w:val="28"/>
          <w:szCs w:val="28"/>
        </w:rPr>
        <w:t>Phần I</w:t>
      </w:r>
      <w:r w:rsidR="0012245C" w:rsidRPr="00AF2B4C">
        <w:rPr>
          <w:color w:val="000000"/>
          <w:sz w:val="28"/>
          <w:szCs w:val="28"/>
        </w:rPr>
        <w:t xml:space="preserve">: Chủ tịch Hồ chí Minh với sách báo và đọc sách báo: Sách báo - Người bạn đường tri kỷ của Chủ tịch Hồ Chí Minh; Quan điểm của Chủ tịch Hồ Chí Minh về vai trò, tác dụng của sách báo; Phương pháp đọc sách báo của Chủ tịch Hồ Chí Minh; Quan điểm của Chủ </w:t>
      </w:r>
      <w:bookmarkStart w:id="0" w:name="_GoBack"/>
      <w:bookmarkEnd w:id="0"/>
      <w:r w:rsidR="0012245C" w:rsidRPr="00AF2B4C">
        <w:rPr>
          <w:color w:val="000000"/>
          <w:sz w:val="28"/>
          <w:szCs w:val="28"/>
        </w:rPr>
        <w:t xml:space="preserve">tịch Hồ Chí Minh về tự học; </w:t>
      </w:r>
      <w:r w:rsidR="00FF224E" w:rsidRPr="00AF2B4C">
        <w:rPr>
          <w:color w:val="000000"/>
          <w:sz w:val="28"/>
          <w:szCs w:val="28"/>
        </w:rPr>
        <w:t>..</w:t>
      </w:r>
      <w:r w:rsidR="0012245C" w:rsidRPr="00AF2B4C">
        <w:rPr>
          <w:color w:val="000000"/>
          <w:sz w:val="28"/>
          <w:szCs w:val="28"/>
        </w:rPr>
        <w:t xml:space="preserve">. </w:t>
      </w:r>
      <w:r w:rsidR="00FF224E" w:rsidRPr="00AF2B4C">
        <w:rPr>
          <w:color w:val="000000"/>
          <w:sz w:val="28"/>
          <w:szCs w:val="28"/>
        </w:rPr>
        <w:t xml:space="preserve">Qua </w:t>
      </w:r>
      <w:r w:rsidR="0012245C" w:rsidRPr="00AF2B4C">
        <w:rPr>
          <w:color w:val="000000"/>
          <w:sz w:val="28"/>
          <w:szCs w:val="28"/>
        </w:rPr>
        <w:t xml:space="preserve">nội </w:t>
      </w:r>
      <w:r w:rsidR="0012245C" w:rsidRPr="00AF2B4C">
        <w:rPr>
          <w:color w:val="000000"/>
          <w:sz w:val="28"/>
          <w:szCs w:val="28"/>
        </w:rPr>
        <w:lastRenderedPageBreak/>
        <w:t>dung này</w:t>
      </w:r>
      <w:r w:rsidR="00FF224E" w:rsidRPr="00AF2B4C">
        <w:rPr>
          <w:color w:val="000000"/>
          <w:sz w:val="28"/>
          <w:szCs w:val="28"/>
        </w:rPr>
        <w:t>,</w:t>
      </w:r>
      <w:r w:rsidR="0012245C" w:rsidRPr="00AF2B4C">
        <w:rPr>
          <w:color w:val="000000"/>
          <w:sz w:val="28"/>
          <w:szCs w:val="28"/>
        </w:rPr>
        <w:t xml:space="preserve"> người đọc sẽ học tập được về phương pháp đọc sách và tấm gương tự học không ngừng ở Chủ tịch Hồ Chí Minh</w:t>
      </w:r>
      <w:r w:rsidR="00FF224E" w:rsidRPr="00AF2B4C">
        <w:rPr>
          <w:color w:val="000000"/>
          <w:sz w:val="28"/>
          <w:szCs w:val="28"/>
        </w:rPr>
        <w:t>.</w:t>
      </w:r>
    </w:p>
    <w:p w14:paraId="779EA3EF" w14:textId="5942A2EC" w:rsidR="0012245C" w:rsidRPr="00AF2B4C" w:rsidRDefault="00AF2B4C" w:rsidP="00AF2B4C">
      <w:pPr>
        <w:pStyle w:val="NormalWeb"/>
        <w:shd w:val="clear" w:color="auto" w:fill="FFFFFF"/>
        <w:spacing w:before="0" w:beforeAutospacing="0" w:after="0" w:afterAutospacing="0" w:line="360" w:lineRule="auto"/>
        <w:ind w:firstLine="720"/>
        <w:jc w:val="both"/>
        <w:rPr>
          <w:color w:val="000000"/>
          <w:sz w:val="23"/>
          <w:szCs w:val="23"/>
        </w:rPr>
      </w:pPr>
      <w:r w:rsidRPr="00AF2B4C">
        <w:rPr>
          <w:b/>
          <w:color w:val="555555"/>
          <w:sz w:val="28"/>
          <w:szCs w:val="28"/>
        </w:rPr>
        <w:t>Bảo Chi</w:t>
      </w:r>
      <w:r w:rsidR="004E2BD3" w:rsidRPr="00AF2B4C">
        <w:rPr>
          <w:color w:val="555555"/>
          <w:sz w:val="28"/>
          <w:szCs w:val="28"/>
        </w:rPr>
        <w:t xml:space="preserve">: </w:t>
      </w:r>
      <w:r w:rsidR="0012245C" w:rsidRPr="00AF2B4C">
        <w:rPr>
          <w:b/>
          <w:color w:val="000000"/>
          <w:sz w:val="28"/>
          <w:szCs w:val="28"/>
        </w:rPr>
        <w:t>Phần II</w:t>
      </w:r>
      <w:r w:rsidR="0012245C" w:rsidRPr="00AF2B4C">
        <w:rPr>
          <w:color w:val="000000"/>
          <w:sz w:val="28"/>
          <w:szCs w:val="28"/>
        </w:rPr>
        <w:t>: Giới thiệu 8 tấm gương</w:t>
      </w:r>
      <w:r w:rsidR="00FF224E" w:rsidRPr="00AF2B4C">
        <w:rPr>
          <w:color w:val="000000"/>
          <w:sz w:val="28"/>
          <w:szCs w:val="28"/>
        </w:rPr>
        <w:t>,</w:t>
      </w:r>
      <w:r w:rsidR="0012245C" w:rsidRPr="00AF2B4C">
        <w:rPr>
          <w:color w:val="000000"/>
          <w:sz w:val="28"/>
          <w:szCs w:val="28"/>
        </w:rPr>
        <w:t> </w:t>
      </w:r>
      <w:r w:rsidR="0012245C" w:rsidRPr="00AF2B4C">
        <w:rPr>
          <w:color w:val="000000"/>
          <w:sz w:val="28"/>
          <w:szCs w:val="28"/>
          <w:shd w:val="clear" w:color="auto" w:fill="FFFFFF"/>
        </w:rPr>
        <w:t xml:space="preserve">8 nhân vật lỗi lạc tiêu biểu </w:t>
      </w:r>
      <w:r w:rsidR="00FF224E" w:rsidRPr="00AF2B4C">
        <w:rPr>
          <w:color w:val="000000"/>
          <w:sz w:val="28"/>
          <w:szCs w:val="28"/>
          <w:shd w:val="clear" w:color="auto" w:fill="FFFFFF"/>
        </w:rPr>
        <w:t>trong</w:t>
      </w:r>
      <w:r w:rsidR="0012245C" w:rsidRPr="00AF2B4C">
        <w:rPr>
          <w:color w:val="000000"/>
          <w:sz w:val="28"/>
          <w:szCs w:val="28"/>
          <w:shd w:val="clear" w:color="auto" w:fill="FFFFFF"/>
        </w:rPr>
        <w:t xml:space="preserve"> các lĩnh vực </w:t>
      </w:r>
      <w:r w:rsidR="00593ACA" w:rsidRPr="00AF2B4C">
        <w:rPr>
          <w:color w:val="000000"/>
          <w:sz w:val="28"/>
          <w:szCs w:val="28"/>
          <w:shd w:val="clear" w:color="auto" w:fill="FFFFFF"/>
        </w:rPr>
        <w:t xml:space="preserve">đã </w:t>
      </w:r>
      <w:r w:rsidR="0012245C" w:rsidRPr="00AF2B4C">
        <w:rPr>
          <w:color w:val="000000"/>
          <w:sz w:val="28"/>
          <w:szCs w:val="28"/>
          <w:shd w:val="clear" w:color="auto" w:fill="FFFFFF"/>
        </w:rPr>
        <w:t xml:space="preserve">đạt Giải thưởng Hồ Chí Minh </w:t>
      </w:r>
      <w:r w:rsidR="00FF224E" w:rsidRPr="00AF2B4C">
        <w:rPr>
          <w:color w:val="000000"/>
          <w:sz w:val="28"/>
          <w:szCs w:val="28"/>
          <w:shd w:val="clear" w:color="auto" w:fill="FFFFFF"/>
        </w:rPr>
        <w:t xml:space="preserve">với </w:t>
      </w:r>
      <w:r w:rsidR="0012245C" w:rsidRPr="00AF2B4C">
        <w:rPr>
          <w:color w:val="000000"/>
          <w:sz w:val="28"/>
          <w:szCs w:val="28"/>
          <w:shd w:val="clear" w:color="auto" w:fill="FFFFFF"/>
        </w:rPr>
        <w:t xml:space="preserve">những công trình khoa học có giá trị. Tổng </w:t>
      </w:r>
      <w:r w:rsidR="00593ACA" w:rsidRPr="00AF2B4C">
        <w:rPr>
          <w:color w:val="000000"/>
          <w:sz w:val="28"/>
          <w:szCs w:val="28"/>
          <w:shd w:val="clear" w:color="auto" w:fill="FFFFFF"/>
        </w:rPr>
        <w:t>B</w:t>
      </w:r>
      <w:r w:rsidR="0012245C" w:rsidRPr="00AF2B4C">
        <w:rPr>
          <w:color w:val="000000"/>
          <w:sz w:val="28"/>
          <w:szCs w:val="28"/>
          <w:shd w:val="clear" w:color="auto" w:fill="FFFFFF"/>
        </w:rPr>
        <w:t>í thư Lê Duẩn, Đại tướng Võ Nguyên Giáp, giáo sư Tạ Quang Bửu, giáo sư Trần Đại Nghĩa, nhà bác học Lương Định Của, nhà sử học Đào Duy Anh, bác sĩ Tôn Thất Tùng và giáo sư Hoàng Tụy. Chính nhờ tình yêu với sách, nghị lực vượt lên mọi khó khăn, gian khổ để học và sáng tạo, họ đã đạt được những thành công nhất định. </w:t>
      </w:r>
    </w:p>
    <w:p w14:paraId="1C040ACD" w14:textId="4F9D84BB" w:rsidR="0052107B" w:rsidRPr="00AF2B4C" w:rsidRDefault="00AF2B4C" w:rsidP="00AF2B4C">
      <w:pPr>
        <w:shd w:val="clear" w:color="auto" w:fill="FFFFFF"/>
        <w:spacing w:after="0" w:line="360" w:lineRule="auto"/>
        <w:ind w:firstLine="720"/>
        <w:jc w:val="both"/>
        <w:rPr>
          <w:rFonts w:ascii="Times New Roman" w:eastAsia="Times New Roman" w:hAnsi="Times New Roman" w:cs="Times New Roman"/>
          <w:color w:val="000000" w:themeColor="text1"/>
          <w:sz w:val="28"/>
          <w:szCs w:val="28"/>
        </w:rPr>
      </w:pPr>
      <w:r w:rsidRPr="00AF2B4C">
        <w:rPr>
          <w:rFonts w:ascii="Times New Roman" w:hAnsi="Times New Roman" w:cs="Times New Roman"/>
          <w:b/>
          <w:color w:val="555555"/>
          <w:sz w:val="28"/>
          <w:szCs w:val="28"/>
        </w:rPr>
        <w:t>Thanh Hà</w:t>
      </w:r>
      <w:r w:rsidR="004E2BD3" w:rsidRPr="00AF2B4C">
        <w:rPr>
          <w:rFonts w:ascii="Times New Roman" w:hAnsi="Times New Roman" w:cs="Times New Roman"/>
          <w:color w:val="555555"/>
          <w:sz w:val="28"/>
          <w:szCs w:val="28"/>
        </w:rPr>
        <w:t xml:space="preserve">: </w:t>
      </w:r>
      <w:r w:rsidR="0052107B" w:rsidRPr="00AF2B4C">
        <w:rPr>
          <w:rFonts w:ascii="Times New Roman" w:hAnsi="Times New Roman" w:cs="Times New Roman"/>
          <w:b/>
          <w:bCs/>
          <w:color w:val="FF0000"/>
          <w:sz w:val="28"/>
          <w:szCs w:val="28"/>
          <w:shd w:val="clear" w:color="auto" w:fill="FFFFFF"/>
        </w:rPr>
        <w:t>Cuốn sách cuối cùng mà chúng em muốn gi</w:t>
      </w:r>
      <w:r w:rsidR="00C50119" w:rsidRPr="00AF2B4C">
        <w:rPr>
          <w:rFonts w:ascii="Times New Roman" w:hAnsi="Times New Roman" w:cs="Times New Roman"/>
          <w:b/>
          <w:bCs/>
          <w:color w:val="FF0000"/>
          <w:sz w:val="28"/>
          <w:szCs w:val="28"/>
          <w:shd w:val="clear" w:color="auto" w:fill="FFFFFF"/>
        </w:rPr>
        <w:t>ớ</w:t>
      </w:r>
      <w:r w:rsidR="0052107B" w:rsidRPr="00AF2B4C">
        <w:rPr>
          <w:rFonts w:ascii="Times New Roman" w:hAnsi="Times New Roman" w:cs="Times New Roman"/>
          <w:b/>
          <w:bCs/>
          <w:color w:val="FF0000"/>
          <w:sz w:val="28"/>
          <w:szCs w:val="28"/>
          <w:shd w:val="clear" w:color="auto" w:fill="FFFFFF"/>
        </w:rPr>
        <w:t>i thiệu ngày hôm nay có tên</w:t>
      </w:r>
      <w:r w:rsidR="00593ACA" w:rsidRPr="00AF2B4C">
        <w:rPr>
          <w:rFonts w:ascii="Times New Roman" w:hAnsi="Times New Roman" w:cs="Times New Roman"/>
          <w:b/>
          <w:bCs/>
          <w:color w:val="FF0000"/>
          <w:sz w:val="28"/>
          <w:szCs w:val="28"/>
          <w:shd w:val="clear" w:color="auto" w:fill="FFFFFF"/>
        </w:rPr>
        <w:t>:</w:t>
      </w:r>
      <w:r w:rsidR="0052107B" w:rsidRPr="00AF2B4C">
        <w:rPr>
          <w:rFonts w:ascii="Times New Roman" w:hAnsi="Times New Roman" w:cs="Times New Roman"/>
          <w:b/>
          <w:bCs/>
          <w:color w:val="FF0000"/>
          <w:sz w:val="28"/>
          <w:szCs w:val="28"/>
          <w:shd w:val="clear" w:color="auto" w:fill="FFFFFF"/>
        </w:rPr>
        <w:t xml:space="preserve"> “Học tấm gương làm việc và học tập suốt đời của Chủ tịch Hồ Chí Minh” </w:t>
      </w:r>
      <w:r w:rsidR="0052107B" w:rsidRPr="00AF2B4C">
        <w:rPr>
          <w:rFonts w:ascii="Times New Roman" w:hAnsi="Times New Roman" w:cs="Times New Roman"/>
          <w:color w:val="000000" w:themeColor="text1"/>
          <w:sz w:val="28"/>
          <w:szCs w:val="28"/>
          <w:shd w:val="clear" w:color="auto" w:fill="FFFFFF"/>
        </w:rPr>
        <w:t xml:space="preserve">do </w:t>
      </w:r>
      <w:r w:rsidRPr="00AF2B4C">
        <w:rPr>
          <w:rFonts w:ascii="Times New Roman" w:hAnsi="Times New Roman" w:cs="Times New Roman"/>
          <w:b/>
          <w:color w:val="000000" w:themeColor="text1"/>
          <w:sz w:val="28"/>
          <w:szCs w:val="28"/>
          <w:shd w:val="clear" w:color="auto" w:fill="FFFFFF"/>
        </w:rPr>
        <w:t>Phó Giáo sư, Tiến sĩ</w:t>
      </w:r>
      <w:r w:rsidR="0052107B" w:rsidRPr="00AF2B4C">
        <w:rPr>
          <w:rFonts w:ascii="Times New Roman" w:hAnsi="Times New Roman" w:cs="Times New Roman"/>
          <w:b/>
          <w:color w:val="000000" w:themeColor="text1"/>
          <w:sz w:val="28"/>
          <w:szCs w:val="28"/>
          <w:shd w:val="clear" w:color="auto" w:fill="FFFFFF"/>
        </w:rPr>
        <w:t xml:space="preserve"> Lê Văn Yên</w:t>
      </w:r>
      <w:r w:rsidR="0052107B" w:rsidRPr="00AF2B4C">
        <w:rPr>
          <w:rFonts w:ascii="Times New Roman" w:hAnsi="Times New Roman" w:cs="Times New Roman"/>
          <w:color w:val="000000" w:themeColor="text1"/>
          <w:sz w:val="28"/>
          <w:szCs w:val="28"/>
          <w:shd w:val="clear" w:color="auto" w:fill="FFFFFF"/>
        </w:rPr>
        <w:t xml:space="preserve"> biên soạn, nhà xuất bản Chính trị quốc gia Sự thật ấn hành tháng 2 năm 2017.</w:t>
      </w:r>
    </w:p>
    <w:p w14:paraId="621F216E" w14:textId="635160D1" w:rsidR="0052107B" w:rsidRPr="00AF2B4C" w:rsidRDefault="0052107B" w:rsidP="00AF2B4C">
      <w:pPr>
        <w:shd w:val="clear" w:color="auto" w:fill="FFFFFF"/>
        <w:spacing w:after="0" w:line="360" w:lineRule="auto"/>
        <w:ind w:firstLine="720"/>
        <w:jc w:val="both"/>
        <w:rPr>
          <w:rFonts w:ascii="Times New Roman" w:eastAsia="Times New Roman" w:hAnsi="Times New Roman" w:cs="Times New Roman"/>
          <w:color w:val="333333"/>
          <w:sz w:val="28"/>
          <w:szCs w:val="28"/>
        </w:rPr>
      </w:pPr>
      <w:r w:rsidRPr="00AF2B4C">
        <w:rPr>
          <w:rFonts w:ascii="Times New Roman" w:eastAsia="Times New Roman" w:hAnsi="Times New Roman" w:cs="Times New Roman"/>
          <w:color w:val="333333"/>
          <w:sz w:val="28"/>
          <w:szCs w:val="28"/>
        </w:rPr>
        <w:t>Cuốn sách được tập hợp dựa trên các tư liệu bài nói, bài viết của Chủ tịch Hồ Chí Minh lúc sinh thời cùng với những mẩu chuyện của những người đã từng sống và làm việc cùng Người thuật lại. Cuốn sách được chia thành hai phần</w:t>
      </w:r>
      <w:r w:rsidR="00593ACA" w:rsidRPr="00AF2B4C">
        <w:rPr>
          <w:rFonts w:ascii="Times New Roman" w:eastAsia="Times New Roman" w:hAnsi="Times New Roman" w:cs="Times New Roman"/>
          <w:color w:val="333333"/>
          <w:sz w:val="28"/>
          <w:szCs w:val="28"/>
        </w:rPr>
        <w:t>:</w:t>
      </w:r>
    </w:p>
    <w:p w14:paraId="65DD9D2E" w14:textId="77777777" w:rsidR="00593ACA" w:rsidRPr="00AF2B4C" w:rsidRDefault="0052107B" w:rsidP="00AF2B4C">
      <w:pPr>
        <w:shd w:val="clear" w:color="auto" w:fill="FFFFFF"/>
        <w:spacing w:after="0" w:line="360" w:lineRule="auto"/>
        <w:ind w:firstLine="720"/>
        <w:jc w:val="both"/>
        <w:rPr>
          <w:rFonts w:ascii="Times New Roman" w:eastAsia="Times New Roman" w:hAnsi="Times New Roman" w:cs="Times New Roman"/>
          <w:color w:val="333333"/>
          <w:sz w:val="28"/>
          <w:szCs w:val="28"/>
        </w:rPr>
      </w:pPr>
      <w:r w:rsidRPr="00AF2B4C">
        <w:rPr>
          <w:rFonts w:ascii="Times New Roman" w:eastAsia="Times New Roman" w:hAnsi="Times New Roman" w:cs="Times New Roman"/>
          <w:b/>
          <w:bCs/>
          <w:i/>
          <w:iCs/>
          <w:color w:val="333333"/>
          <w:sz w:val="28"/>
          <w:szCs w:val="28"/>
        </w:rPr>
        <w:t>Phần I:</w:t>
      </w:r>
      <w:r w:rsidRPr="00AF2B4C">
        <w:rPr>
          <w:rFonts w:ascii="Times New Roman" w:eastAsia="Times New Roman" w:hAnsi="Times New Roman" w:cs="Times New Roman"/>
          <w:b/>
          <w:bCs/>
          <w:color w:val="333333"/>
          <w:sz w:val="28"/>
          <w:szCs w:val="28"/>
        </w:rPr>
        <w:t> </w:t>
      </w:r>
      <w:r w:rsidRPr="00AF2B4C">
        <w:rPr>
          <w:rFonts w:ascii="Times New Roman" w:eastAsia="Times New Roman" w:hAnsi="Times New Roman" w:cs="Times New Roman"/>
          <w:b/>
          <w:bCs/>
          <w:i/>
          <w:iCs/>
          <w:color w:val="333333"/>
          <w:sz w:val="28"/>
          <w:szCs w:val="28"/>
        </w:rPr>
        <w:t>Học tấm gương làm việc suốt đời của Chủ tịch Hồ Chí Minh</w:t>
      </w:r>
      <w:r w:rsidR="00593ACA" w:rsidRPr="00AF2B4C">
        <w:rPr>
          <w:rFonts w:ascii="Times New Roman" w:eastAsia="Times New Roman" w:hAnsi="Times New Roman" w:cs="Times New Roman"/>
          <w:b/>
          <w:bCs/>
          <w:color w:val="333333"/>
          <w:sz w:val="28"/>
          <w:szCs w:val="28"/>
        </w:rPr>
        <w:t>.</w:t>
      </w:r>
      <w:r w:rsidRPr="00AF2B4C">
        <w:rPr>
          <w:rFonts w:ascii="Times New Roman" w:eastAsia="Times New Roman" w:hAnsi="Times New Roman" w:cs="Times New Roman"/>
          <w:b/>
          <w:bCs/>
          <w:color w:val="333333"/>
          <w:sz w:val="28"/>
          <w:szCs w:val="28"/>
        </w:rPr>
        <w:t> </w:t>
      </w:r>
      <w:r w:rsidRPr="00AF2B4C">
        <w:rPr>
          <w:rFonts w:ascii="Times New Roman" w:eastAsia="Times New Roman" w:hAnsi="Times New Roman" w:cs="Times New Roman"/>
          <w:color w:val="333333"/>
          <w:sz w:val="28"/>
          <w:szCs w:val="28"/>
        </w:rPr>
        <w:t>Tác giả chỉ ra phương pháp làm việc mẫu mực</w:t>
      </w:r>
      <w:r w:rsidR="00593ACA" w:rsidRPr="00AF2B4C">
        <w:rPr>
          <w:rFonts w:ascii="Times New Roman" w:eastAsia="Times New Roman" w:hAnsi="Times New Roman" w:cs="Times New Roman"/>
          <w:color w:val="333333"/>
          <w:sz w:val="28"/>
          <w:szCs w:val="28"/>
        </w:rPr>
        <w:t xml:space="preserve">, </w:t>
      </w:r>
      <w:r w:rsidRPr="00AF2B4C">
        <w:rPr>
          <w:rFonts w:ascii="Times New Roman" w:eastAsia="Times New Roman" w:hAnsi="Times New Roman" w:cs="Times New Roman"/>
          <w:color w:val="333333"/>
          <w:sz w:val="28"/>
          <w:szCs w:val="28"/>
        </w:rPr>
        <w:t xml:space="preserve">khoa học của Người </w:t>
      </w:r>
      <w:r w:rsidR="00593ACA" w:rsidRPr="00AF2B4C">
        <w:rPr>
          <w:rFonts w:ascii="Times New Roman" w:eastAsia="Times New Roman" w:hAnsi="Times New Roman" w:cs="Times New Roman"/>
          <w:color w:val="333333"/>
          <w:sz w:val="28"/>
          <w:szCs w:val="28"/>
        </w:rPr>
        <w:t>khi</w:t>
      </w:r>
      <w:r w:rsidRPr="00AF2B4C">
        <w:rPr>
          <w:rFonts w:ascii="Times New Roman" w:eastAsia="Times New Roman" w:hAnsi="Times New Roman" w:cs="Times New Roman"/>
          <w:color w:val="333333"/>
          <w:sz w:val="28"/>
          <w:szCs w:val="28"/>
        </w:rPr>
        <w:t xml:space="preserve"> giải quyết vấn đề và các mối quan hệ trong công việc. Từ đó, khái quát thành các chuẩn mực đạo đức giúp chúng ta dễ dàng theo dõi và tiếp thu một cách hiệu quả.</w:t>
      </w:r>
    </w:p>
    <w:p w14:paraId="5F525353" w14:textId="5551ECAD" w:rsidR="0052107B" w:rsidRPr="00AF2B4C" w:rsidRDefault="00AF2B4C" w:rsidP="00AF2B4C">
      <w:pPr>
        <w:shd w:val="clear" w:color="auto" w:fill="FFFFFF"/>
        <w:spacing w:after="0" w:line="360" w:lineRule="auto"/>
        <w:ind w:firstLine="720"/>
        <w:jc w:val="both"/>
        <w:rPr>
          <w:rFonts w:ascii="Times New Roman" w:eastAsia="Times New Roman" w:hAnsi="Times New Roman" w:cs="Times New Roman"/>
          <w:color w:val="333333"/>
          <w:sz w:val="28"/>
          <w:szCs w:val="28"/>
        </w:rPr>
      </w:pPr>
      <w:r w:rsidRPr="00AF2B4C">
        <w:rPr>
          <w:rFonts w:ascii="Times New Roman" w:hAnsi="Times New Roman" w:cs="Times New Roman"/>
          <w:b/>
          <w:color w:val="555555"/>
          <w:sz w:val="28"/>
          <w:szCs w:val="28"/>
        </w:rPr>
        <w:t>Đăng Minh</w:t>
      </w:r>
      <w:r w:rsidR="004E2BD3" w:rsidRPr="00AF2B4C">
        <w:rPr>
          <w:rFonts w:ascii="Times New Roman" w:hAnsi="Times New Roman" w:cs="Times New Roman"/>
          <w:color w:val="555555"/>
          <w:sz w:val="28"/>
          <w:szCs w:val="28"/>
        </w:rPr>
        <w:t xml:space="preserve">: </w:t>
      </w:r>
      <w:r w:rsidR="0052107B" w:rsidRPr="00AF2B4C">
        <w:rPr>
          <w:rFonts w:ascii="Times New Roman" w:eastAsia="Times New Roman" w:hAnsi="Times New Roman" w:cs="Times New Roman"/>
          <w:b/>
          <w:bCs/>
          <w:i/>
          <w:iCs/>
          <w:color w:val="333333"/>
          <w:sz w:val="28"/>
          <w:szCs w:val="28"/>
        </w:rPr>
        <w:t>Phần II: Học tấm gương học tập suốt đời của Chủ tịch Hồ Chí Minh</w:t>
      </w:r>
      <w:r w:rsidR="00593ACA" w:rsidRPr="00AF2B4C">
        <w:rPr>
          <w:rFonts w:ascii="Times New Roman" w:eastAsia="Times New Roman" w:hAnsi="Times New Roman" w:cs="Times New Roman"/>
          <w:b/>
          <w:bCs/>
          <w:color w:val="333333"/>
          <w:sz w:val="28"/>
          <w:szCs w:val="28"/>
        </w:rPr>
        <w:t>.</w:t>
      </w:r>
      <w:r w:rsidR="0052107B" w:rsidRPr="00AF2B4C">
        <w:rPr>
          <w:rFonts w:ascii="Times New Roman" w:eastAsia="Times New Roman" w:hAnsi="Times New Roman" w:cs="Times New Roman"/>
          <w:b/>
          <w:bCs/>
          <w:color w:val="333333"/>
          <w:sz w:val="28"/>
          <w:szCs w:val="28"/>
        </w:rPr>
        <w:t> </w:t>
      </w:r>
      <w:r w:rsidR="0052107B" w:rsidRPr="00AF2B4C">
        <w:rPr>
          <w:rFonts w:ascii="Times New Roman" w:eastAsia="Times New Roman" w:hAnsi="Times New Roman" w:cs="Times New Roman"/>
          <w:color w:val="333333"/>
          <w:sz w:val="28"/>
          <w:szCs w:val="28"/>
        </w:rPr>
        <w:t xml:space="preserve">Tiếp thu truyền thống hiếu học của dân tộc Việt Nam, </w:t>
      </w:r>
      <w:r w:rsidR="00593ACA" w:rsidRPr="00AF2B4C">
        <w:rPr>
          <w:rFonts w:ascii="Times New Roman" w:eastAsia="Times New Roman" w:hAnsi="Times New Roman" w:cs="Times New Roman"/>
          <w:b/>
          <w:bCs/>
          <w:color w:val="333333"/>
          <w:sz w:val="28"/>
          <w:szCs w:val="28"/>
        </w:rPr>
        <w:t xml:space="preserve">Người </w:t>
      </w:r>
      <w:r w:rsidR="0052107B" w:rsidRPr="00AF2B4C">
        <w:rPr>
          <w:rFonts w:ascii="Times New Roman" w:eastAsia="Times New Roman" w:hAnsi="Times New Roman" w:cs="Times New Roman"/>
          <w:b/>
          <w:bCs/>
          <w:color w:val="333333"/>
          <w:sz w:val="28"/>
          <w:szCs w:val="28"/>
        </w:rPr>
        <w:t>hiểu rõ tầm quan trọng của học tập, nó là kim chỉ nam cho mọi hoạt động nâng cao nhận thức, bổ sung kiến thức.</w:t>
      </w:r>
      <w:r w:rsidR="0052107B" w:rsidRPr="00AF2B4C">
        <w:rPr>
          <w:rFonts w:ascii="Times New Roman" w:eastAsia="Times New Roman" w:hAnsi="Times New Roman" w:cs="Times New Roman"/>
          <w:color w:val="333333"/>
          <w:sz w:val="28"/>
          <w:szCs w:val="28"/>
        </w:rPr>
        <w:t xml:space="preserve"> Ở phần này, tác giả đã làm rõ sự sáng suốt của Bác trong việc xác định mục đích học tập, đồng thời cho thấy sự nỗ lực phấn đấu của bản thân trên con đường tự học tập, tự nghiên cứu suốt đời của Bác. Điều này, thể hiện qua sự phong phú về nội dung và hình thức, sự đa dạng thể loại và phong cách, uyển chuyển về bút pháp và ngôn từ trong các bài nói</w:t>
      </w:r>
      <w:r w:rsidR="00593ACA" w:rsidRPr="00AF2B4C">
        <w:rPr>
          <w:rFonts w:ascii="Times New Roman" w:eastAsia="Times New Roman" w:hAnsi="Times New Roman" w:cs="Times New Roman"/>
          <w:color w:val="333333"/>
          <w:sz w:val="28"/>
          <w:szCs w:val="28"/>
        </w:rPr>
        <w:t xml:space="preserve">, </w:t>
      </w:r>
      <w:r w:rsidR="0052107B" w:rsidRPr="00AF2B4C">
        <w:rPr>
          <w:rFonts w:ascii="Times New Roman" w:eastAsia="Times New Roman" w:hAnsi="Times New Roman" w:cs="Times New Roman"/>
          <w:color w:val="333333"/>
          <w:sz w:val="28"/>
          <w:szCs w:val="28"/>
        </w:rPr>
        <w:t>các bài viết của Người.</w:t>
      </w:r>
    </w:p>
    <w:p w14:paraId="7453733D" w14:textId="350E4C5B" w:rsidR="00CC3129" w:rsidRPr="00AF2B4C" w:rsidRDefault="00CC3129" w:rsidP="00AF2B4C">
      <w:pPr>
        <w:pStyle w:val="NormalWeb"/>
        <w:shd w:val="clear" w:color="auto" w:fill="FFFFFF"/>
        <w:spacing w:before="0" w:beforeAutospacing="0" w:after="0" w:afterAutospacing="0" w:line="360" w:lineRule="auto"/>
        <w:jc w:val="both"/>
        <w:rPr>
          <w:color w:val="333333"/>
          <w:sz w:val="28"/>
          <w:szCs w:val="28"/>
          <w:shd w:val="clear" w:color="auto" w:fill="FFFFFF"/>
        </w:rPr>
      </w:pPr>
      <w:r w:rsidRPr="00AF2B4C">
        <w:rPr>
          <w:color w:val="333333"/>
          <w:sz w:val="28"/>
          <w:szCs w:val="28"/>
          <w:shd w:val="clear" w:color="auto" w:fill="FFFFFF"/>
        </w:rPr>
        <w:lastRenderedPageBreak/>
        <w:tab/>
        <w:t xml:space="preserve">Kính mời các thầy cô giáo và các bạn tìm đọc những cuốn sách trên và rất nhiều những cuốn sách hay về Bác Hồ tại </w:t>
      </w:r>
      <w:r w:rsidRPr="00AF2B4C">
        <w:rPr>
          <w:b/>
          <w:bCs/>
          <w:color w:val="333333"/>
          <w:sz w:val="28"/>
          <w:szCs w:val="28"/>
          <w:shd w:val="clear" w:color="auto" w:fill="FFFFFF"/>
        </w:rPr>
        <w:t>Góc Không gian văn hóa Hồ Chí Minh</w:t>
      </w:r>
      <w:r w:rsidRPr="00AF2B4C">
        <w:rPr>
          <w:color w:val="333333"/>
          <w:sz w:val="28"/>
          <w:szCs w:val="28"/>
          <w:shd w:val="clear" w:color="auto" w:fill="FFFFFF"/>
        </w:rPr>
        <w:t xml:space="preserve"> </w:t>
      </w:r>
      <w:r w:rsidR="00593ACA" w:rsidRPr="00AF2B4C">
        <w:rPr>
          <w:color w:val="333333"/>
          <w:sz w:val="28"/>
          <w:szCs w:val="28"/>
          <w:shd w:val="clear" w:color="auto" w:fill="FFFFFF"/>
        </w:rPr>
        <w:t xml:space="preserve">ở </w:t>
      </w:r>
      <w:r w:rsidRPr="00AF2B4C">
        <w:rPr>
          <w:color w:val="333333"/>
          <w:sz w:val="28"/>
          <w:szCs w:val="28"/>
          <w:shd w:val="clear" w:color="auto" w:fill="FFFFFF"/>
        </w:rPr>
        <w:t>thư viện trường.</w:t>
      </w:r>
    </w:p>
    <w:p w14:paraId="4078CE11" w14:textId="705AE246" w:rsidR="00CC3129" w:rsidRPr="00AF2B4C" w:rsidRDefault="00AF2B4C" w:rsidP="00AF2B4C">
      <w:pPr>
        <w:pStyle w:val="NormalWeb"/>
        <w:shd w:val="clear" w:color="auto" w:fill="FFFFFF"/>
        <w:spacing w:before="0" w:beforeAutospacing="0" w:after="0" w:afterAutospacing="0" w:line="360" w:lineRule="auto"/>
        <w:ind w:firstLine="720"/>
        <w:jc w:val="both"/>
        <w:rPr>
          <w:color w:val="333333"/>
          <w:spacing w:val="8"/>
          <w:sz w:val="28"/>
          <w:szCs w:val="28"/>
        </w:rPr>
      </w:pPr>
      <w:r>
        <w:rPr>
          <w:b/>
          <w:color w:val="555555"/>
          <w:sz w:val="28"/>
          <w:szCs w:val="28"/>
        </w:rPr>
        <w:t>Thanh Hà</w:t>
      </w:r>
      <w:r w:rsidR="004E2BD3" w:rsidRPr="00AF2B4C">
        <w:rPr>
          <w:color w:val="555555"/>
          <w:sz w:val="28"/>
          <w:szCs w:val="28"/>
        </w:rPr>
        <w:t xml:space="preserve">: </w:t>
      </w:r>
      <w:r w:rsidR="00CC3129" w:rsidRPr="00AF2B4C">
        <w:rPr>
          <w:color w:val="333333"/>
          <w:spacing w:val="8"/>
          <w:sz w:val="28"/>
          <w:szCs w:val="28"/>
        </w:rPr>
        <w:t>Các bạn thân mến</w:t>
      </w:r>
      <w:r w:rsidR="00593ACA" w:rsidRPr="00AF2B4C">
        <w:rPr>
          <w:color w:val="333333"/>
          <w:spacing w:val="8"/>
          <w:sz w:val="28"/>
          <w:szCs w:val="28"/>
        </w:rPr>
        <w:t>! H</w:t>
      </w:r>
      <w:r w:rsidR="00CC3129" w:rsidRPr="00AF2B4C">
        <w:rPr>
          <w:color w:val="333333"/>
          <w:spacing w:val="8"/>
          <w:sz w:val="28"/>
          <w:szCs w:val="28"/>
        </w:rPr>
        <w:t xml:space="preserve">ọc tập suốt đời là phẩm chất cao đẹp, xuyên suốt trong tư tưởng của Bác. </w:t>
      </w:r>
      <w:r w:rsidR="00593ACA" w:rsidRPr="00AF2B4C">
        <w:rPr>
          <w:color w:val="333333"/>
          <w:spacing w:val="8"/>
          <w:sz w:val="28"/>
          <w:szCs w:val="28"/>
        </w:rPr>
        <w:t xml:space="preserve">Trong quá trình </w:t>
      </w:r>
      <w:r w:rsidR="00CC3129" w:rsidRPr="00AF2B4C">
        <w:rPr>
          <w:color w:val="333333"/>
          <w:spacing w:val="8"/>
          <w:sz w:val="28"/>
          <w:szCs w:val="28"/>
        </w:rPr>
        <w:t>học tập suốt đời, Bác đã để lại nhiều bài học và những chỉ dẫn quý báu. Quá trình ấy cũng đã tạo nên Hồ Chí Minh – một thầy giáo mẫu mực, một nhà giáo dục vĩ đại. Thế hệ t</w:t>
      </w:r>
      <w:r w:rsidR="00593ACA" w:rsidRPr="00AF2B4C">
        <w:rPr>
          <w:color w:val="333333"/>
          <w:spacing w:val="8"/>
          <w:sz w:val="28"/>
          <w:szCs w:val="28"/>
        </w:rPr>
        <w:t>rẻ chúng ta hãy học theo Bác, xây dựng cho mình một thói quen đọc sách và một văn hóa đọc</w:t>
      </w:r>
      <w:r w:rsidR="001E128C" w:rsidRPr="00AF2B4C">
        <w:rPr>
          <w:color w:val="333333"/>
          <w:spacing w:val="8"/>
          <w:sz w:val="28"/>
          <w:szCs w:val="28"/>
        </w:rPr>
        <w:t xml:space="preserve"> lành mạnh, rèn luyện cho mình năng lực tự học. Điều đó ngày càng trở nên cần thiết</w:t>
      </w:r>
      <w:r w:rsidR="00593ACA" w:rsidRPr="00AF2B4C">
        <w:rPr>
          <w:color w:val="333333"/>
          <w:spacing w:val="8"/>
          <w:sz w:val="28"/>
          <w:szCs w:val="28"/>
        </w:rPr>
        <w:t xml:space="preserve"> </w:t>
      </w:r>
      <w:r w:rsidR="001E128C" w:rsidRPr="00AF2B4C">
        <w:rPr>
          <w:color w:val="333333"/>
          <w:spacing w:val="8"/>
          <w:sz w:val="28"/>
          <w:szCs w:val="28"/>
        </w:rPr>
        <w:t>trong thời đại kỷ nguyên số hiện nay. Chúc các bạn đọc sách và tự học thành côn</w:t>
      </w:r>
      <w:r w:rsidR="00325A4F" w:rsidRPr="00AF2B4C">
        <w:rPr>
          <w:color w:val="333333"/>
          <w:spacing w:val="8"/>
          <w:sz w:val="28"/>
          <w:szCs w:val="28"/>
        </w:rPr>
        <w:t>g</w:t>
      </w:r>
      <w:r w:rsidR="001E128C" w:rsidRPr="00AF2B4C">
        <w:rPr>
          <w:color w:val="333333"/>
          <w:spacing w:val="8"/>
          <w:sz w:val="28"/>
          <w:szCs w:val="28"/>
        </w:rPr>
        <w:t>!</w:t>
      </w:r>
    </w:p>
    <w:p w14:paraId="0B9B987A" w14:textId="2B455373" w:rsidR="001E128C" w:rsidRPr="00AF2B4C" w:rsidRDefault="00AF2B4C" w:rsidP="00AF2B4C">
      <w:pPr>
        <w:pStyle w:val="NormalWeb"/>
        <w:shd w:val="clear" w:color="auto" w:fill="FFFFFF"/>
        <w:spacing w:before="0" w:beforeAutospacing="0" w:after="0" w:afterAutospacing="0" w:line="360" w:lineRule="auto"/>
        <w:ind w:firstLine="720"/>
        <w:jc w:val="both"/>
        <w:rPr>
          <w:color w:val="333333"/>
          <w:spacing w:val="8"/>
          <w:sz w:val="28"/>
          <w:szCs w:val="28"/>
        </w:rPr>
      </w:pPr>
      <w:r w:rsidRPr="00AF2B4C">
        <w:rPr>
          <w:b/>
          <w:color w:val="333333"/>
          <w:spacing w:val="8"/>
          <w:sz w:val="28"/>
          <w:szCs w:val="28"/>
        </w:rPr>
        <w:t>Cả 3 MC</w:t>
      </w:r>
      <w:r>
        <w:rPr>
          <w:color w:val="333333"/>
          <w:spacing w:val="8"/>
          <w:sz w:val="28"/>
          <w:szCs w:val="28"/>
        </w:rPr>
        <w:t xml:space="preserve">: </w:t>
      </w:r>
      <w:r w:rsidR="001E128C" w:rsidRPr="00AF2B4C">
        <w:rPr>
          <w:color w:val="333333"/>
          <w:spacing w:val="8"/>
          <w:sz w:val="28"/>
          <w:szCs w:val="28"/>
        </w:rPr>
        <w:t>Xin trân trọng cảm ơn các thầy c</w:t>
      </w:r>
      <w:r w:rsidR="004E2BD3" w:rsidRPr="00AF2B4C">
        <w:rPr>
          <w:color w:val="333333"/>
          <w:spacing w:val="8"/>
          <w:sz w:val="28"/>
          <w:szCs w:val="28"/>
        </w:rPr>
        <w:t>ô và các bạn đã chú ý lắng nghe</w:t>
      </w:r>
      <w:r w:rsidR="001E128C" w:rsidRPr="00AF2B4C">
        <w:rPr>
          <w:color w:val="333333"/>
          <w:spacing w:val="8"/>
          <w:sz w:val="28"/>
          <w:szCs w:val="28"/>
        </w:rPr>
        <w:t>!</w:t>
      </w:r>
    </w:p>
    <w:p w14:paraId="75863305" w14:textId="77777777" w:rsidR="00CC3129" w:rsidRPr="00AF2B4C" w:rsidRDefault="00CC3129" w:rsidP="00AF2B4C">
      <w:pPr>
        <w:pStyle w:val="NormalWeb"/>
        <w:shd w:val="clear" w:color="auto" w:fill="FFFFFF"/>
        <w:spacing w:before="0" w:beforeAutospacing="0" w:after="0" w:afterAutospacing="0" w:line="360" w:lineRule="auto"/>
        <w:ind w:firstLine="720"/>
        <w:jc w:val="both"/>
        <w:rPr>
          <w:color w:val="333333"/>
          <w:spacing w:val="8"/>
          <w:sz w:val="28"/>
          <w:szCs w:val="28"/>
        </w:rPr>
      </w:pPr>
    </w:p>
    <w:p w14:paraId="386046A5" w14:textId="77777777" w:rsidR="00CC3129" w:rsidRPr="00AF2B4C" w:rsidRDefault="00CC3129" w:rsidP="00AF2B4C">
      <w:pPr>
        <w:pStyle w:val="NormalWeb"/>
        <w:shd w:val="clear" w:color="auto" w:fill="FFFFFF"/>
        <w:spacing w:before="0" w:beforeAutospacing="0" w:after="0" w:afterAutospacing="0" w:line="360" w:lineRule="auto"/>
        <w:jc w:val="both"/>
        <w:rPr>
          <w:color w:val="333333"/>
          <w:sz w:val="28"/>
          <w:szCs w:val="28"/>
          <w:shd w:val="clear" w:color="auto" w:fill="FFFFFF"/>
        </w:rPr>
      </w:pPr>
    </w:p>
    <w:p w14:paraId="6082FD48" w14:textId="77777777" w:rsidR="0012245C" w:rsidRPr="00AF2B4C" w:rsidRDefault="0012245C" w:rsidP="00AF2B4C">
      <w:pPr>
        <w:pStyle w:val="NormalWeb"/>
        <w:shd w:val="clear" w:color="auto" w:fill="FFFFFF"/>
        <w:spacing w:before="0" w:beforeAutospacing="0" w:after="0" w:afterAutospacing="0" w:line="360" w:lineRule="auto"/>
        <w:jc w:val="both"/>
        <w:rPr>
          <w:color w:val="333333"/>
          <w:sz w:val="28"/>
          <w:szCs w:val="28"/>
          <w:shd w:val="clear" w:color="auto" w:fill="FFFFFF"/>
        </w:rPr>
      </w:pPr>
    </w:p>
    <w:p w14:paraId="1C3BAF17" w14:textId="77777777" w:rsidR="005A3B15" w:rsidRPr="00AF2B4C" w:rsidRDefault="005A3B15" w:rsidP="00AF2B4C">
      <w:pPr>
        <w:pStyle w:val="NormalWeb"/>
        <w:shd w:val="clear" w:color="auto" w:fill="FFFFFF"/>
        <w:spacing w:before="0" w:beforeAutospacing="0" w:after="0" w:afterAutospacing="0" w:line="360" w:lineRule="auto"/>
        <w:jc w:val="both"/>
        <w:rPr>
          <w:color w:val="333333"/>
          <w:spacing w:val="8"/>
          <w:sz w:val="28"/>
          <w:szCs w:val="28"/>
        </w:rPr>
      </w:pPr>
    </w:p>
    <w:p w14:paraId="38B8C977" w14:textId="77777777" w:rsidR="005C7E55" w:rsidRPr="00AF2B4C" w:rsidRDefault="005C7E55" w:rsidP="00AF2B4C">
      <w:pPr>
        <w:spacing w:after="0" w:line="360" w:lineRule="auto"/>
        <w:jc w:val="both"/>
        <w:rPr>
          <w:rFonts w:ascii="Times New Roman" w:eastAsia="Times New Roman" w:hAnsi="Times New Roman" w:cs="Times New Roman"/>
          <w:color w:val="333333"/>
          <w:sz w:val="28"/>
          <w:szCs w:val="28"/>
          <w:shd w:val="clear" w:color="auto" w:fill="FFFFFF"/>
        </w:rPr>
      </w:pPr>
    </w:p>
    <w:sectPr w:rsidR="005C7E55" w:rsidRPr="00AF2B4C" w:rsidSect="00E17330">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D55040"/>
    <w:multiLevelType w:val="hybridMultilevel"/>
    <w:tmpl w:val="3FE46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FA6"/>
    <w:rsid w:val="0012245C"/>
    <w:rsid w:val="001E128C"/>
    <w:rsid w:val="00303435"/>
    <w:rsid w:val="00325A4F"/>
    <w:rsid w:val="004E2BD3"/>
    <w:rsid w:val="0052107B"/>
    <w:rsid w:val="00580238"/>
    <w:rsid w:val="00593ACA"/>
    <w:rsid w:val="005A3B15"/>
    <w:rsid w:val="005B53A2"/>
    <w:rsid w:val="005C7E55"/>
    <w:rsid w:val="009A53D7"/>
    <w:rsid w:val="00AF2B4C"/>
    <w:rsid w:val="00C36244"/>
    <w:rsid w:val="00C50119"/>
    <w:rsid w:val="00CC3129"/>
    <w:rsid w:val="00DF517B"/>
    <w:rsid w:val="00E17330"/>
    <w:rsid w:val="00E52FA6"/>
    <w:rsid w:val="00EA0434"/>
    <w:rsid w:val="00EE4536"/>
    <w:rsid w:val="00F35BD4"/>
    <w:rsid w:val="00F76CE8"/>
    <w:rsid w:val="00F87D15"/>
    <w:rsid w:val="00FF2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DC0D6"/>
  <w15:chartTrackingRefBased/>
  <w15:docId w15:val="{F0DE22EC-6B2B-46F8-BF37-39BD2B3E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517B"/>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51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F517B"/>
    <w:rPr>
      <w:rFonts w:asciiTheme="majorHAnsi" w:eastAsiaTheme="majorEastAsia" w:hAnsiTheme="majorHAnsi" w:cstheme="majorBidi"/>
      <w:color w:val="2E74B5" w:themeColor="accent1" w:themeShade="BF"/>
      <w:sz w:val="32"/>
      <w:szCs w:val="32"/>
      <w:lang w:val="vi-VN"/>
    </w:rPr>
  </w:style>
  <w:style w:type="character" w:styleId="Emphasis">
    <w:name w:val="Emphasis"/>
    <w:basedOn w:val="DefaultParagraphFont"/>
    <w:uiPriority w:val="20"/>
    <w:qFormat/>
    <w:rsid w:val="00DF517B"/>
    <w:rPr>
      <w:i/>
      <w:iCs/>
    </w:rPr>
  </w:style>
  <w:style w:type="paragraph" w:styleId="ListParagraph">
    <w:name w:val="List Paragraph"/>
    <w:basedOn w:val="Normal"/>
    <w:uiPriority w:val="34"/>
    <w:qFormat/>
    <w:rsid w:val="00DF517B"/>
    <w:pPr>
      <w:ind w:left="720"/>
      <w:contextualSpacing/>
    </w:pPr>
  </w:style>
  <w:style w:type="paragraph" w:styleId="BalloonText">
    <w:name w:val="Balloon Text"/>
    <w:basedOn w:val="Normal"/>
    <w:link w:val="BalloonTextChar"/>
    <w:uiPriority w:val="99"/>
    <w:semiHidden/>
    <w:unhideWhenUsed/>
    <w:rsid w:val="004E2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B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188519">
      <w:bodyDiv w:val="1"/>
      <w:marLeft w:val="0"/>
      <w:marRight w:val="0"/>
      <w:marTop w:val="0"/>
      <w:marBottom w:val="0"/>
      <w:divBdr>
        <w:top w:val="none" w:sz="0" w:space="0" w:color="auto"/>
        <w:left w:val="none" w:sz="0" w:space="0" w:color="auto"/>
        <w:bottom w:val="none" w:sz="0" w:space="0" w:color="auto"/>
        <w:right w:val="none" w:sz="0" w:space="0" w:color="auto"/>
      </w:divBdr>
    </w:div>
    <w:div w:id="142456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4</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14</cp:revision>
  <cp:lastPrinted>2023-09-30T01:56:00Z</cp:lastPrinted>
  <dcterms:created xsi:type="dcterms:W3CDTF">2023-09-29T07:21:00Z</dcterms:created>
  <dcterms:modified xsi:type="dcterms:W3CDTF">2023-09-30T03:44:00Z</dcterms:modified>
</cp:coreProperties>
</file>