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C6441" w14:textId="77777777" w:rsidR="009A6E69" w:rsidRPr="006738AF" w:rsidRDefault="009A6E69" w:rsidP="00604823">
      <w:pPr>
        <w:pStyle w:val="Heading1"/>
        <w:jc w:val="center"/>
        <w:rPr>
          <w:rFonts w:ascii="Times New Roman" w:hAnsi="Times New Roman" w:cs="Times New Roman"/>
          <w:color w:val="C00000"/>
          <w:sz w:val="28"/>
          <w:szCs w:val="28"/>
        </w:rPr>
      </w:pPr>
      <w:bookmarkStart w:id="0" w:name="_Toc131806176"/>
      <w:bookmarkStart w:id="1" w:name="_Toc131806202"/>
      <w:bookmarkStart w:id="2" w:name="_Toc131806222"/>
      <w:bookmarkStart w:id="3" w:name="_Toc133278185"/>
      <w:bookmarkStart w:id="4" w:name="_GoBack"/>
      <w:bookmarkEnd w:id="4"/>
      <w:r w:rsidRPr="006738AF">
        <w:rPr>
          <w:rFonts w:ascii="Times New Roman" w:hAnsi="Times New Roman" w:cs="Times New Roman"/>
          <w:color w:val="C00000"/>
          <w:sz w:val="28"/>
          <w:szCs w:val="28"/>
        </w:rPr>
        <w:t>PH</w:t>
      </w:r>
      <w:r w:rsidR="00CE5B6C" w:rsidRPr="006738AF">
        <w:rPr>
          <w:rFonts w:ascii="Times New Roman" w:hAnsi="Times New Roman" w:cs="Times New Roman"/>
          <w:color w:val="C00000"/>
          <w:sz w:val="28"/>
          <w:szCs w:val="28"/>
        </w:rPr>
        <w:t>ẦN</w:t>
      </w:r>
      <w:r w:rsidRPr="006738AF">
        <w:rPr>
          <w:rFonts w:ascii="Times New Roman" w:hAnsi="Times New Roman" w:cs="Times New Roman"/>
          <w:color w:val="C00000"/>
          <w:sz w:val="28"/>
          <w:szCs w:val="28"/>
        </w:rPr>
        <w:t xml:space="preserve"> THỨ NHẤT: ĐẶT VẤN ĐỀ</w:t>
      </w:r>
      <w:bookmarkEnd w:id="0"/>
      <w:bookmarkEnd w:id="1"/>
      <w:bookmarkEnd w:id="2"/>
      <w:bookmarkEnd w:id="3"/>
    </w:p>
    <w:p w14:paraId="3D8ED2E0" w14:textId="77777777" w:rsidR="007F4342" w:rsidRPr="006738AF" w:rsidRDefault="001C7BDF" w:rsidP="00F65607">
      <w:pPr>
        <w:pStyle w:val="ListParagraph"/>
        <w:numPr>
          <w:ilvl w:val="0"/>
          <w:numId w:val="3"/>
        </w:numPr>
        <w:spacing w:line="276" w:lineRule="auto"/>
        <w:jc w:val="both"/>
        <w:outlineLvl w:val="1"/>
        <w:rPr>
          <w:b/>
          <w:color w:val="C00000"/>
          <w:szCs w:val="28"/>
          <w:lang w:val="pt-BR"/>
        </w:rPr>
      </w:pPr>
      <w:bookmarkStart w:id="5" w:name="_Toc131806177"/>
      <w:bookmarkStart w:id="6" w:name="_Toc131806203"/>
      <w:bookmarkStart w:id="7" w:name="_Toc131806223"/>
      <w:bookmarkStart w:id="8" w:name="_Toc133278186"/>
      <w:r w:rsidRPr="006738AF">
        <w:rPr>
          <w:b/>
          <w:color w:val="C00000"/>
          <w:szCs w:val="28"/>
          <w:lang w:val="pt-BR"/>
        </w:rPr>
        <w:t>LÍ DO CHỌN ĐỀ TÀI:</w:t>
      </w:r>
      <w:bookmarkEnd w:id="5"/>
      <w:bookmarkEnd w:id="6"/>
      <w:bookmarkEnd w:id="7"/>
      <w:bookmarkEnd w:id="8"/>
      <w:r w:rsidRPr="006738AF">
        <w:rPr>
          <w:b/>
          <w:color w:val="C00000"/>
          <w:szCs w:val="28"/>
          <w:lang w:val="pt-BR"/>
        </w:rPr>
        <w:t xml:space="preserve"> </w:t>
      </w:r>
    </w:p>
    <w:p w14:paraId="543462D0" w14:textId="02A5227F" w:rsidR="00C9711C" w:rsidRPr="006738AF" w:rsidRDefault="007F4342" w:rsidP="0002595F">
      <w:pPr>
        <w:spacing w:line="276" w:lineRule="auto"/>
        <w:ind w:firstLine="567"/>
        <w:jc w:val="both"/>
        <w:rPr>
          <w:color w:val="0000FF"/>
          <w:sz w:val="28"/>
          <w:szCs w:val="28"/>
        </w:rPr>
      </w:pPr>
      <w:r w:rsidRPr="006738AF">
        <w:rPr>
          <w:color w:val="0000FF"/>
          <w:sz w:val="28"/>
          <w:szCs w:val="28"/>
        </w:rPr>
        <w:t>Hiện nay ngành giáo dục của chúng ta đang đổi mới theo xu hướng của thời đại. Cùng với sự bùng nổ của khoa học kỹ thuật thì công nghệ thông tin cũng góp phần quan trọng không kém trong việc phát triển kinh tế nước nhà. Trước tình hình đó Đảng và Nhà nước ta đã kịp thời đưa bộ môn Tin học</w:t>
      </w:r>
      <w:r w:rsidR="00624747" w:rsidRPr="006738AF">
        <w:rPr>
          <w:color w:val="0000FF"/>
          <w:sz w:val="28"/>
          <w:szCs w:val="28"/>
        </w:rPr>
        <w:t xml:space="preserve"> là một trong các bộ môn bắt buộc</w:t>
      </w:r>
      <w:r w:rsidRPr="006738AF">
        <w:rPr>
          <w:color w:val="0000FF"/>
          <w:sz w:val="28"/>
          <w:szCs w:val="28"/>
        </w:rPr>
        <w:t xml:space="preserve"> vào giảng dạy ở các trường THCS</w:t>
      </w:r>
      <w:r w:rsidR="00624747" w:rsidRPr="006738AF">
        <w:rPr>
          <w:color w:val="0000FF"/>
          <w:sz w:val="28"/>
          <w:szCs w:val="28"/>
        </w:rPr>
        <w:t xml:space="preserve"> theo chương trình GDPT 2018</w:t>
      </w:r>
      <w:r w:rsidRPr="006738AF">
        <w:rPr>
          <w:color w:val="0000FF"/>
          <w:sz w:val="28"/>
          <w:szCs w:val="28"/>
        </w:rPr>
        <w:t xml:space="preserve"> trong cả nước</w:t>
      </w:r>
      <w:r w:rsidR="00624747" w:rsidRPr="006738AF">
        <w:rPr>
          <w:color w:val="0000FF"/>
          <w:sz w:val="28"/>
          <w:szCs w:val="28"/>
        </w:rPr>
        <w:t xml:space="preserve"> bắt đầu từ năm học 2021-2022</w:t>
      </w:r>
      <w:r w:rsidR="004524B2" w:rsidRPr="006738AF">
        <w:rPr>
          <w:color w:val="0000FF"/>
          <w:sz w:val="28"/>
          <w:szCs w:val="28"/>
        </w:rPr>
        <w:t>.</w:t>
      </w:r>
      <w:r w:rsidRPr="006738AF">
        <w:rPr>
          <w:color w:val="0000FF"/>
          <w:sz w:val="28"/>
          <w:szCs w:val="28"/>
        </w:rPr>
        <w:t xml:space="preserve"> Đây là môn họ</w:t>
      </w:r>
      <w:r w:rsidR="00624747" w:rsidRPr="006738AF">
        <w:rPr>
          <w:color w:val="0000FF"/>
          <w:sz w:val="28"/>
          <w:szCs w:val="28"/>
        </w:rPr>
        <w:t>c</w:t>
      </w:r>
      <w:r w:rsidRPr="006738AF">
        <w:rPr>
          <w:color w:val="0000FF"/>
          <w:sz w:val="28"/>
          <w:szCs w:val="28"/>
        </w:rPr>
        <w:t xml:space="preserve"> không phải là mới đối với tất cả học sinh, </w:t>
      </w:r>
      <w:r w:rsidR="00624747" w:rsidRPr="006738AF">
        <w:rPr>
          <w:color w:val="0000FF"/>
          <w:sz w:val="28"/>
          <w:szCs w:val="28"/>
        </w:rPr>
        <w:t>v</w:t>
      </w:r>
      <w:r w:rsidR="004524B2" w:rsidRPr="006738AF">
        <w:rPr>
          <w:color w:val="0000FF"/>
          <w:sz w:val="28"/>
          <w:szCs w:val="28"/>
        </w:rPr>
        <w:t xml:space="preserve">ì hầu hết các em đã được làm </w:t>
      </w:r>
      <w:r w:rsidRPr="006738AF">
        <w:rPr>
          <w:color w:val="0000FF"/>
          <w:sz w:val="28"/>
          <w:szCs w:val="28"/>
        </w:rPr>
        <w:t>quen với</w:t>
      </w:r>
      <w:r w:rsidR="004524B2" w:rsidRPr="006738AF">
        <w:rPr>
          <w:color w:val="0000FF"/>
          <w:sz w:val="28"/>
          <w:szCs w:val="28"/>
        </w:rPr>
        <w:t xml:space="preserve"> bộ môn này ở tiểu học nhưng mới chỉ là tập làm quen nên các em </w:t>
      </w:r>
      <w:r w:rsidRPr="006738AF">
        <w:rPr>
          <w:color w:val="0000FF"/>
          <w:sz w:val="28"/>
          <w:szCs w:val="28"/>
        </w:rPr>
        <w:t>phần lớn là chưa có phương pháp học tích cực, giáo viên cũng gặp ít nhiều khó khăn trong việc giảng dạy bộ</w:t>
      </w:r>
      <w:r w:rsidR="004524B2" w:rsidRPr="006738AF">
        <w:rPr>
          <w:color w:val="0000FF"/>
          <w:sz w:val="28"/>
          <w:szCs w:val="28"/>
        </w:rPr>
        <w:t xml:space="preserve"> môn này</w:t>
      </w:r>
      <w:r w:rsidRPr="006738AF">
        <w:rPr>
          <w:color w:val="0000FF"/>
          <w:sz w:val="28"/>
          <w:szCs w:val="28"/>
        </w:rPr>
        <w:t xml:space="preserve">. Chính vì vậy cần có </w:t>
      </w:r>
      <w:r w:rsidR="007B6055" w:rsidRPr="006738AF">
        <w:rPr>
          <w:color w:val="0000FF"/>
          <w:sz w:val="28"/>
          <w:szCs w:val="28"/>
        </w:rPr>
        <w:t xml:space="preserve">những giải </w:t>
      </w:r>
      <w:r w:rsidRPr="006738AF">
        <w:rPr>
          <w:color w:val="0000FF"/>
          <w:sz w:val="28"/>
          <w:szCs w:val="28"/>
        </w:rPr>
        <w:t xml:space="preserve">pháp nhằm nâng cao chất lượng </w:t>
      </w:r>
      <w:r w:rsidR="007B6055" w:rsidRPr="006738AF">
        <w:rPr>
          <w:color w:val="0000FF"/>
          <w:sz w:val="28"/>
          <w:szCs w:val="28"/>
        </w:rPr>
        <w:t>giảng dạy môn tin học</w:t>
      </w:r>
      <w:r w:rsidR="00624747" w:rsidRPr="006738AF">
        <w:rPr>
          <w:color w:val="0000FF"/>
          <w:sz w:val="28"/>
          <w:szCs w:val="28"/>
        </w:rPr>
        <w:t xml:space="preserve"> ở cấp THCS đặc biệt là Tin học lớp 7</w:t>
      </w:r>
      <w:r w:rsidRPr="006738AF">
        <w:rPr>
          <w:color w:val="0000FF"/>
          <w:sz w:val="28"/>
          <w:szCs w:val="28"/>
        </w:rPr>
        <w:t>. Sách Tin họ</w:t>
      </w:r>
      <w:r w:rsidR="00DC2F2C" w:rsidRPr="006738AF">
        <w:rPr>
          <w:color w:val="0000FF"/>
          <w:sz w:val="28"/>
          <w:szCs w:val="28"/>
        </w:rPr>
        <w:t xml:space="preserve">c dành </w:t>
      </w:r>
      <w:r w:rsidRPr="006738AF">
        <w:rPr>
          <w:color w:val="0000FF"/>
          <w:sz w:val="28"/>
          <w:szCs w:val="28"/>
        </w:rPr>
        <w:t>cho Trung Học Cơ Sở</w:t>
      </w:r>
      <w:r w:rsidR="00624747" w:rsidRPr="006738AF">
        <w:rPr>
          <w:color w:val="0000FF"/>
          <w:sz w:val="28"/>
          <w:szCs w:val="28"/>
        </w:rPr>
        <w:t xml:space="preserve"> lớp 7 kế thừa bộ sách tin học lớp 6</w:t>
      </w:r>
      <w:r w:rsidRPr="006738AF">
        <w:rPr>
          <w:color w:val="0000FF"/>
          <w:sz w:val="28"/>
          <w:szCs w:val="28"/>
        </w:rPr>
        <w:t xml:space="preserve"> </w:t>
      </w:r>
      <w:r w:rsidR="00624747" w:rsidRPr="006738AF">
        <w:rPr>
          <w:color w:val="0000FF"/>
          <w:sz w:val="28"/>
          <w:szCs w:val="28"/>
        </w:rPr>
        <w:t>gồm 3 bộ sách của 3 nhà xuất bản là Cánh Diều, Kết nối tri thức và chân trời sáng tạo</w:t>
      </w:r>
      <w:r w:rsidRPr="006738AF">
        <w:rPr>
          <w:color w:val="0000FF"/>
          <w:sz w:val="28"/>
          <w:szCs w:val="28"/>
        </w:rPr>
        <w:t xml:space="preserve"> của </w:t>
      </w:r>
      <w:r w:rsidR="00624747" w:rsidRPr="006738AF">
        <w:rPr>
          <w:color w:val="0000FF"/>
          <w:sz w:val="28"/>
          <w:szCs w:val="28"/>
        </w:rPr>
        <w:t>nhà xuất bản giáo dục Việt Nam</w:t>
      </w:r>
      <w:r w:rsidRPr="006738AF">
        <w:rPr>
          <w:color w:val="0000FF"/>
          <w:sz w:val="28"/>
          <w:szCs w:val="28"/>
        </w:rPr>
        <w:t xml:space="preserve"> biên soạn nhằm phục vụ việc dạy và học Tin lớp 7. Sau 1 năm học chương trình Tin học 6 các em đã phần nào có được kiến thức cơ bản về máy tính và soạn thảo văn bản. Tuy nhiên, với chương trình Tin 7 kiến thứ</w:t>
      </w:r>
      <w:r w:rsidR="00A41F80" w:rsidRPr="006738AF">
        <w:rPr>
          <w:color w:val="0000FF"/>
          <w:sz w:val="28"/>
          <w:szCs w:val="28"/>
        </w:rPr>
        <w:t>c hoàn toàn</w:t>
      </w:r>
      <w:r w:rsidRPr="006738AF">
        <w:rPr>
          <w:color w:val="0000FF"/>
          <w:sz w:val="28"/>
          <w:szCs w:val="28"/>
        </w:rPr>
        <w:t xml:space="preserve"> mới và khó hơn, đòi hỏi các em phải tính toán, tư duy cũng như dành nhiều thời gian thực hành. Giáo viên cũng phải có phương pháp tích cực, phù hợp với trình độ học sinh để giảng dạy có hiệu quả. Trước đòi hỏi đó, là một giáo viên dạy môn tin học tôi </w:t>
      </w:r>
      <w:r w:rsidR="007B6055" w:rsidRPr="006738AF">
        <w:rPr>
          <w:color w:val="0000FF"/>
          <w:sz w:val="28"/>
          <w:szCs w:val="28"/>
        </w:rPr>
        <w:t>mạnh dạn đưa ra một số “</w:t>
      </w:r>
      <w:r w:rsidR="007B6055" w:rsidRPr="006738AF">
        <w:rPr>
          <w:b/>
          <w:i/>
          <w:color w:val="0000FF"/>
          <w:sz w:val="28"/>
          <w:szCs w:val="28"/>
        </w:rPr>
        <w:t>giả</w:t>
      </w:r>
      <w:r w:rsidR="003711D3" w:rsidRPr="006738AF">
        <w:rPr>
          <w:b/>
          <w:i/>
          <w:color w:val="0000FF"/>
          <w:sz w:val="28"/>
          <w:szCs w:val="28"/>
        </w:rPr>
        <w:t xml:space="preserve">i pháp </w:t>
      </w:r>
      <w:r w:rsidR="007B6055" w:rsidRPr="006738AF">
        <w:rPr>
          <w:b/>
          <w:i/>
          <w:color w:val="0000FF"/>
          <w:sz w:val="28"/>
          <w:szCs w:val="28"/>
        </w:rPr>
        <w:t>n</w:t>
      </w:r>
      <w:r w:rsidR="00F203EB" w:rsidRPr="006738AF">
        <w:rPr>
          <w:b/>
          <w:i/>
          <w:color w:val="0000FF"/>
          <w:sz w:val="28"/>
          <w:szCs w:val="28"/>
        </w:rPr>
        <w:t xml:space="preserve">âng cao chất lượng </w:t>
      </w:r>
      <w:r w:rsidR="007B6055" w:rsidRPr="006738AF">
        <w:rPr>
          <w:b/>
          <w:i/>
          <w:color w:val="0000FF"/>
          <w:sz w:val="28"/>
          <w:szCs w:val="28"/>
        </w:rPr>
        <w:t>giảng dạy</w:t>
      </w:r>
      <w:r w:rsidR="00F203EB" w:rsidRPr="006738AF">
        <w:rPr>
          <w:b/>
          <w:i/>
          <w:color w:val="0000FF"/>
          <w:sz w:val="28"/>
          <w:szCs w:val="28"/>
        </w:rPr>
        <w:t xml:space="preserve"> môn Tin học lớp 7</w:t>
      </w:r>
      <w:r w:rsidR="0002595F">
        <w:rPr>
          <w:b/>
          <w:i/>
          <w:color w:val="0000FF"/>
          <w:sz w:val="28"/>
          <w:szCs w:val="28"/>
        </w:rPr>
        <w:t xml:space="preserve">” </w:t>
      </w:r>
      <w:r w:rsidR="0002595F" w:rsidRPr="009557AD">
        <w:rPr>
          <w:color w:val="0000FF"/>
          <w:sz w:val="28"/>
          <w:szCs w:val="28"/>
        </w:rPr>
        <w:t>theo chương trình</w:t>
      </w:r>
      <w:r w:rsidR="00624747" w:rsidRPr="009557AD">
        <w:rPr>
          <w:color w:val="0000FF"/>
          <w:sz w:val="28"/>
          <w:szCs w:val="28"/>
        </w:rPr>
        <w:t xml:space="preserve"> GDPT</w:t>
      </w:r>
      <w:r w:rsidR="00624747" w:rsidRPr="006738AF">
        <w:rPr>
          <w:b/>
          <w:i/>
          <w:color w:val="0000FF"/>
          <w:sz w:val="28"/>
          <w:szCs w:val="28"/>
        </w:rPr>
        <w:t xml:space="preserve"> </w:t>
      </w:r>
      <w:r w:rsidR="0002595F">
        <w:rPr>
          <w:b/>
          <w:i/>
          <w:color w:val="0000FF"/>
          <w:sz w:val="28"/>
          <w:szCs w:val="28"/>
        </w:rPr>
        <w:t>2018</w:t>
      </w:r>
      <w:r w:rsidR="008B5FBD" w:rsidRPr="006738AF">
        <w:rPr>
          <w:b/>
          <w:i/>
          <w:color w:val="0000FF"/>
          <w:sz w:val="28"/>
          <w:szCs w:val="28"/>
        </w:rPr>
        <w:t xml:space="preserve"> </w:t>
      </w:r>
      <w:r w:rsidR="008B5FBD" w:rsidRPr="006738AF">
        <w:rPr>
          <w:color w:val="0000FF"/>
          <w:sz w:val="28"/>
          <w:szCs w:val="28"/>
        </w:rPr>
        <w:t>để</w:t>
      </w:r>
      <w:r w:rsidRPr="006738AF">
        <w:rPr>
          <w:color w:val="0000FF"/>
          <w:sz w:val="28"/>
          <w:szCs w:val="28"/>
        </w:rPr>
        <w:t xml:space="preserve"> tìm ra phương pháp dạy và học tích cực hơn, phù hợp và hiệu quả cao hơn, đáp ứng yêu cầu thực tiễn giáo dục.</w:t>
      </w:r>
      <w:r w:rsidR="001C7BDF" w:rsidRPr="006738AF">
        <w:rPr>
          <w:color w:val="0000FF"/>
          <w:sz w:val="28"/>
          <w:szCs w:val="28"/>
        </w:rPr>
        <w:t xml:space="preserve">   </w:t>
      </w:r>
    </w:p>
    <w:p w14:paraId="78BFB25B" w14:textId="77777777" w:rsidR="007B6055" w:rsidRPr="006738AF" w:rsidRDefault="007B6055" w:rsidP="00AA4C72">
      <w:pPr>
        <w:pStyle w:val="Heading2"/>
        <w:rPr>
          <w:rFonts w:ascii="Times New Roman" w:eastAsiaTheme="minorHAnsi" w:hAnsi="Times New Roman" w:cs="Times New Roman"/>
          <w:bCs w:val="0"/>
          <w:i w:val="0"/>
          <w:color w:val="C00000"/>
          <w:lang w:val="pt-BR" w:eastAsia="en-US"/>
        </w:rPr>
      </w:pPr>
      <w:bookmarkStart w:id="9" w:name="_Toc133278187"/>
      <w:r w:rsidRPr="006738AF">
        <w:rPr>
          <w:rFonts w:ascii="Times New Roman" w:eastAsiaTheme="minorHAnsi" w:hAnsi="Times New Roman" w:cs="Times New Roman"/>
          <w:bCs w:val="0"/>
          <w:i w:val="0"/>
          <w:color w:val="C00000"/>
          <w:lang w:val="pt-BR" w:eastAsia="en-US"/>
        </w:rPr>
        <w:t>II. MỤC ĐÍCH NGHIÊN CỨU</w:t>
      </w:r>
      <w:bookmarkEnd w:id="9"/>
    </w:p>
    <w:p w14:paraId="6D2A435E" w14:textId="45ACBBB0" w:rsidR="007B6055" w:rsidRPr="006738AF" w:rsidRDefault="007B6055" w:rsidP="00604823">
      <w:pPr>
        <w:autoSpaceDE w:val="0"/>
        <w:autoSpaceDN w:val="0"/>
        <w:adjustRightInd w:val="0"/>
        <w:spacing w:line="276" w:lineRule="auto"/>
        <w:ind w:firstLine="567"/>
        <w:jc w:val="both"/>
        <w:rPr>
          <w:rFonts w:eastAsia="Times New Roman"/>
          <w:color w:val="0000FF"/>
          <w:sz w:val="28"/>
          <w:szCs w:val="28"/>
        </w:rPr>
      </w:pPr>
      <w:r w:rsidRPr="006738AF">
        <w:rPr>
          <w:rFonts w:eastAsia="Times New Roman"/>
          <w:color w:val="0000FF"/>
          <w:sz w:val="28"/>
          <w:szCs w:val="28"/>
        </w:rPr>
        <w:t>Dạy môn Tin học nói chung, dạy chương trình tin học lớp 7</w:t>
      </w:r>
      <w:r w:rsidR="003D754F" w:rsidRPr="006738AF">
        <w:rPr>
          <w:rFonts w:eastAsia="Times New Roman"/>
          <w:color w:val="0000FF"/>
          <w:sz w:val="28"/>
          <w:szCs w:val="28"/>
        </w:rPr>
        <w:t xml:space="preserve"> theo chương trình GDPT 2018 vẫn tiếp nối 5 chủ đề của lớp 6 là C</w:t>
      </w:r>
      <w:r w:rsidR="0002595F">
        <w:rPr>
          <w:rFonts w:eastAsia="Times New Roman"/>
          <w:color w:val="0000FF"/>
          <w:sz w:val="28"/>
          <w:szCs w:val="28"/>
        </w:rPr>
        <w:t>hủ đề</w:t>
      </w:r>
      <w:r w:rsidR="003D754F" w:rsidRPr="006738AF">
        <w:rPr>
          <w:rFonts w:eastAsia="Times New Roman"/>
          <w:color w:val="0000FF"/>
          <w:sz w:val="28"/>
          <w:szCs w:val="28"/>
        </w:rPr>
        <w:t xml:space="preserve"> 1: Máy tính và cộng đồng, C</w:t>
      </w:r>
      <w:r w:rsidR="0002595F">
        <w:rPr>
          <w:rFonts w:eastAsia="Times New Roman"/>
          <w:color w:val="0000FF"/>
          <w:sz w:val="28"/>
          <w:szCs w:val="28"/>
        </w:rPr>
        <w:t>hủ đề</w:t>
      </w:r>
      <w:r w:rsidR="003D754F" w:rsidRPr="006738AF">
        <w:rPr>
          <w:rFonts w:eastAsia="Times New Roman"/>
          <w:color w:val="0000FF"/>
          <w:sz w:val="28"/>
          <w:szCs w:val="28"/>
        </w:rPr>
        <w:t xml:space="preserve"> 2: Tổ chức lưu trữ, tìm kiếm và trao đổi thông tin trên internet, C</w:t>
      </w:r>
      <w:r w:rsidR="0002595F">
        <w:rPr>
          <w:rFonts w:eastAsia="Times New Roman"/>
          <w:color w:val="0000FF"/>
          <w:sz w:val="28"/>
          <w:szCs w:val="28"/>
        </w:rPr>
        <w:t>hủ đề</w:t>
      </w:r>
      <w:r w:rsidR="003D754F" w:rsidRPr="006738AF">
        <w:rPr>
          <w:rFonts w:eastAsia="Times New Roman"/>
          <w:color w:val="0000FF"/>
          <w:sz w:val="28"/>
          <w:szCs w:val="28"/>
        </w:rPr>
        <w:t xml:space="preserve"> 3: đạo đức pháp luật và văn hóa trong môi trường số, C</w:t>
      </w:r>
      <w:r w:rsidR="0002595F">
        <w:rPr>
          <w:rFonts w:eastAsia="Times New Roman"/>
          <w:color w:val="0000FF"/>
          <w:sz w:val="28"/>
          <w:szCs w:val="28"/>
        </w:rPr>
        <w:t>hủ đề</w:t>
      </w:r>
      <w:r w:rsidR="003D754F" w:rsidRPr="006738AF">
        <w:rPr>
          <w:rFonts w:eastAsia="Times New Roman"/>
          <w:color w:val="0000FF"/>
          <w:sz w:val="28"/>
          <w:szCs w:val="28"/>
        </w:rPr>
        <w:t xml:space="preserve"> 4: Ứng dụng tin học, C</w:t>
      </w:r>
      <w:r w:rsidR="0002595F">
        <w:rPr>
          <w:rFonts w:eastAsia="Times New Roman"/>
          <w:color w:val="0000FF"/>
          <w:sz w:val="28"/>
          <w:szCs w:val="28"/>
        </w:rPr>
        <w:t>hủ đề</w:t>
      </w:r>
      <w:r w:rsidR="003D754F" w:rsidRPr="006738AF">
        <w:rPr>
          <w:rFonts w:eastAsia="Times New Roman"/>
          <w:color w:val="0000FF"/>
          <w:sz w:val="28"/>
          <w:szCs w:val="28"/>
        </w:rPr>
        <w:t xml:space="preserve"> 5: Giải quyết vấn đề với sự trợ giúp của máy tính. Mục tiêu là giúp học sinh lớp 7 hiểu rõ hơn về cấu tạo, quản lý và ứng dụng làm quen với một số phần mềm tin học như Excel, phần mềm trình chiếu, và đặc biệt bước đầu làm quen với tư duy lập trình</w:t>
      </w:r>
      <w:r w:rsidRPr="006738AF">
        <w:rPr>
          <w:rFonts w:eastAsia="Times New Roman"/>
          <w:color w:val="0000FF"/>
          <w:sz w:val="28"/>
          <w:szCs w:val="28"/>
        </w:rPr>
        <w:t>. Thì giáo viên phải giảng giải được đầy đủ cả lý thuyết bằng hình ảnh trực quan thông qua các bước làm cụ thể trên máy tính cho học</w:t>
      </w:r>
      <w:r w:rsidR="008B5FBD" w:rsidRPr="006738AF">
        <w:rPr>
          <w:rFonts w:eastAsia="Times New Roman"/>
          <w:color w:val="0000FF"/>
          <w:sz w:val="28"/>
          <w:szCs w:val="28"/>
        </w:rPr>
        <w:t xml:space="preserve"> sinh quan sát</w:t>
      </w:r>
      <w:r w:rsidR="00910999" w:rsidRPr="006738AF">
        <w:rPr>
          <w:rFonts w:eastAsia="Times New Roman"/>
          <w:color w:val="0000FF"/>
          <w:sz w:val="28"/>
          <w:szCs w:val="28"/>
        </w:rPr>
        <w:t xml:space="preserve">. Từ đó giúp các em </w:t>
      </w:r>
      <w:r w:rsidRPr="006738AF">
        <w:rPr>
          <w:rFonts w:eastAsia="Times New Roman"/>
          <w:color w:val="0000FF"/>
          <w:sz w:val="28"/>
          <w:szCs w:val="28"/>
        </w:rPr>
        <w:t>vận dụng và hiểu</w:t>
      </w:r>
      <w:r w:rsidR="008B5FBD" w:rsidRPr="006738AF">
        <w:rPr>
          <w:rFonts w:eastAsia="Times New Roman"/>
          <w:color w:val="0000FF"/>
          <w:sz w:val="28"/>
          <w:szCs w:val="28"/>
        </w:rPr>
        <w:t xml:space="preserve"> được</w:t>
      </w:r>
      <w:r w:rsidRPr="006738AF">
        <w:rPr>
          <w:rFonts w:eastAsia="Times New Roman"/>
          <w:color w:val="0000FF"/>
          <w:sz w:val="28"/>
          <w:szCs w:val="28"/>
        </w:rPr>
        <w:t xml:space="preserve"> lý thuyết và thực hành được ngay trên lớp.</w:t>
      </w:r>
      <w:r w:rsidR="009B2B6E" w:rsidRPr="006738AF">
        <w:rPr>
          <w:rFonts w:eastAsia="Times New Roman"/>
          <w:color w:val="0000FF"/>
          <w:sz w:val="28"/>
          <w:szCs w:val="28"/>
        </w:rPr>
        <w:t xml:space="preserve"> </w:t>
      </w:r>
      <w:r w:rsidRPr="006738AF">
        <w:rPr>
          <w:rFonts w:eastAsia="Times New Roman"/>
          <w:color w:val="0000FF"/>
          <w:sz w:val="28"/>
          <w:szCs w:val="28"/>
        </w:rPr>
        <w:t xml:space="preserve">Để đạt được những vấn đề trên, người giáo viên </w:t>
      </w:r>
      <w:r w:rsidRPr="006738AF">
        <w:rPr>
          <w:rFonts w:eastAsia="Times New Roman"/>
          <w:color w:val="0000FF"/>
          <w:sz w:val="28"/>
          <w:szCs w:val="28"/>
        </w:rPr>
        <w:lastRenderedPageBreak/>
        <w:t>phả</w:t>
      </w:r>
      <w:r w:rsidR="008B5FBD" w:rsidRPr="006738AF">
        <w:rPr>
          <w:rFonts w:eastAsia="Times New Roman"/>
          <w:color w:val="0000FF"/>
          <w:sz w:val="28"/>
          <w:szCs w:val="28"/>
        </w:rPr>
        <w:t>i hướng cho học sinh tự t</w:t>
      </w:r>
      <w:r w:rsidR="005364BF" w:rsidRPr="006738AF">
        <w:rPr>
          <w:rFonts w:eastAsia="Times New Roman"/>
          <w:color w:val="0000FF"/>
          <w:sz w:val="28"/>
          <w:szCs w:val="28"/>
        </w:rPr>
        <w:t xml:space="preserve">ìm hiểu bài trước và giáo viên </w:t>
      </w:r>
      <w:r w:rsidR="008B5FBD" w:rsidRPr="006738AF">
        <w:rPr>
          <w:rFonts w:eastAsia="Times New Roman"/>
          <w:color w:val="0000FF"/>
          <w:sz w:val="28"/>
          <w:szCs w:val="28"/>
        </w:rPr>
        <w:t xml:space="preserve">áp dụng các giải pháp khác nhau để nâng cao chất lượng giảng dạy môn tin học nói chung và tin học lớp 7 nói riêng. </w:t>
      </w:r>
    </w:p>
    <w:p w14:paraId="09676629" w14:textId="77777777" w:rsidR="008B5FBD" w:rsidRPr="006738AF" w:rsidRDefault="008B5FBD" w:rsidP="00AA4C72">
      <w:pPr>
        <w:pStyle w:val="Heading2"/>
        <w:rPr>
          <w:rFonts w:ascii="Times New Roman" w:eastAsia="Times New Roman" w:hAnsi="Times New Roman" w:cs="Times New Roman"/>
          <w:i w:val="0"/>
          <w:color w:val="C00000"/>
        </w:rPr>
      </w:pPr>
      <w:bookmarkStart w:id="10" w:name="_Toc133278188"/>
      <w:r w:rsidRPr="006738AF">
        <w:rPr>
          <w:rFonts w:ascii="Times New Roman" w:eastAsia="Times New Roman" w:hAnsi="Times New Roman" w:cs="Times New Roman"/>
          <w:i w:val="0"/>
          <w:color w:val="C00000"/>
        </w:rPr>
        <w:t>III. NHIỆM VỤ CỦA ĐỀ TÀI:</w:t>
      </w:r>
      <w:bookmarkEnd w:id="10"/>
    </w:p>
    <w:p w14:paraId="5EC6F3DB" w14:textId="3759013D" w:rsidR="00AE7F9D" w:rsidRPr="006738AF" w:rsidRDefault="008B5FBD" w:rsidP="0002714E">
      <w:pPr>
        <w:autoSpaceDE w:val="0"/>
        <w:autoSpaceDN w:val="0"/>
        <w:adjustRightInd w:val="0"/>
        <w:spacing w:line="276" w:lineRule="auto"/>
        <w:ind w:firstLine="567"/>
        <w:jc w:val="both"/>
        <w:rPr>
          <w:rFonts w:eastAsia="Times New Roman"/>
          <w:color w:val="0000FF"/>
          <w:sz w:val="28"/>
          <w:szCs w:val="28"/>
        </w:rPr>
      </w:pPr>
      <w:r w:rsidRPr="006738AF">
        <w:rPr>
          <w:rFonts w:eastAsia="Times New Roman"/>
          <w:color w:val="0000FF"/>
          <w:sz w:val="28"/>
          <w:szCs w:val="28"/>
        </w:rPr>
        <w:t xml:space="preserve">Cùng với kiến thức về tin học, đề tài bồi dưỡng </w:t>
      </w:r>
      <w:r w:rsidR="005364BF" w:rsidRPr="006738AF">
        <w:rPr>
          <w:rFonts w:eastAsia="Times New Roman"/>
          <w:color w:val="0000FF"/>
          <w:sz w:val="28"/>
          <w:szCs w:val="28"/>
        </w:rPr>
        <w:t xml:space="preserve">giáo dục thẩm mỹ cho học sinh, </w:t>
      </w:r>
      <w:r w:rsidRPr="006738AF">
        <w:rPr>
          <w:rFonts w:eastAsia="Times New Roman"/>
          <w:color w:val="0000FF"/>
          <w:sz w:val="28"/>
          <w:szCs w:val="28"/>
        </w:rPr>
        <w:t xml:space="preserve">nhận thức được những kiến thức cơ bản trong tin học nói chung và tin học 7 nói riêng. Các em làm quen và tiếp thu với kiến thức mới một cách nhanh </w:t>
      </w:r>
      <w:r w:rsidR="0002595F">
        <w:rPr>
          <w:rFonts w:eastAsia="Times New Roman"/>
          <w:color w:val="0000FF"/>
          <w:sz w:val="28"/>
          <w:szCs w:val="28"/>
        </w:rPr>
        <w:t>nhất,</w:t>
      </w:r>
      <w:r w:rsidRPr="006738AF">
        <w:rPr>
          <w:rFonts w:eastAsia="Times New Roman"/>
          <w:color w:val="0000FF"/>
          <w:sz w:val="28"/>
          <w:szCs w:val="28"/>
        </w:rPr>
        <w:t xml:space="preserve"> dễ hiểu nhất và tạo sự yêu thích trong môn học</w:t>
      </w:r>
      <w:r w:rsidR="0002595F">
        <w:rPr>
          <w:rFonts w:eastAsia="Times New Roman"/>
          <w:color w:val="0000FF"/>
          <w:sz w:val="28"/>
          <w:szCs w:val="28"/>
        </w:rPr>
        <w:t>.</w:t>
      </w:r>
    </w:p>
    <w:p w14:paraId="118604E8" w14:textId="77777777" w:rsidR="00AE7F9D" w:rsidRPr="006738AF" w:rsidRDefault="008B5FBD" w:rsidP="0002714E">
      <w:pPr>
        <w:autoSpaceDE w:val="0"/>
        <w:autoSpaceDN w:val="0"/>
        <w:adjustRightInd w:val="0"/>
        <w:spacing w:line="276" w:lineRule="auto"/>
        <w:ind w:firstLine="567"/>
        <w:jc w:val="both"/>
        <w:rPr>
          <w:rFonts w:eastAsia="Times New Roman"/>
          <w:color w:val="0000FF"/>
          <w:sz w:val="28"/>
          <w:szCs w:val="28"/>
        </w:rPr>
      </w:pPr>
      <w:r w:rsidRPr="006738AF">
        <w:rPr>
          <w:rFonts w:eastAsia="Times New Roman"/>
          <w:color w:val="0000FF"/>
          <w:sz w:val="28"/>
          <w:szCs w:val="28"/>
        </w:rPr>
        <w:t xml:space="preserve"> Đề tài còn giúp các em</w:t>
      </w:r>
      <w:r w:rsidR="00AE7F9D" w:rsidRPr="006738AF">
        <w:rPr>
          <w:rFonts w:eastAsia="Times New Roman"/>
          <w:color w:val="0000FF"/>
          <w:sz w:val="28"/>
          <w:szCs w:val="28"/>
        </w:rPr>
        <w:t xml:space="preserve"> tiếp xúc với các phần mềm thông qua giảng dạy bằng những ứng dụng trực quan nhất. Hiểu và làm đ</w:t>
      </w:r>
      <w:r w:rsidR="00B04250">
        <w:rPr>
          <w:rFonts w:eastAsia="Times New Roman"/>
          <w:color w:val="0000FF"/>
          <w:sz w:val="28"/>
          <w:szCs w:val="28"/>
        </w:rPr>
        <w:t>ược bài thực hành ngay trên lớp học.</w:t>
      </w:r>
      <w:r w:rsidRPr="006738AF">
        <w:rPr>
          <w:rFonts w:eastAsia="Times New Roman"/>
          <w:color w:val="0000FF"/>
          <w:sz w:val="28"/>
          <w:szCs w:val="28"/>
        </w:rPr>
        <w:t xml:space="preserve"> </w:t>
      </w:r>
    </w:p>
    <w:p w14:paraId="5D7704C8" w14:textId="6C91475E" w:rsidR="008B5FBD" w:rsidRPr="006738AF" w:rsidRDefault="008B5FBD" w:rsidP="0002714E">
      <w:pPr>
        <w:autoSpaceDE w:val="0"/>
        <w:autoSpaceDN w:val="0"/>
        <w:adjustRightInd w:val="0"/>
        <w:spacing w:line="276" w:lineRule="auto"/>
        <w:ind w:firstLine="567"/>
        <w:jc w:val="both"/>
        <w:rPr>
          <w:rFonts w:eastAsia="Times New Roman"/>
          <w:color w:val="0000FF"/>
          <w:sz w:val="28"/>
          <w:szCs w:val="28"/>
        </w:rPr>
      </w:pPr>
      <w:r w:rsidRPr="006738AF">
        <w:rPr>
          <w:rFonts w:eastAsia="Times New Roman"/>
          <w:color w:val="0000FF"/>
          <w:sz w:val="28"/>
          <w:szCs w:val="28"/>
        </w:rPr>
        <w:t>Rèn luyện kỹ năng cần thiết cho học sinh như đọc</w:t>
      </w:r>
      <w:r w:rsidR="00AE7F9D" w:rsidRPr="006738AF">
        <w:rPr>
          <w:rFonts w:eastAsia="Times New Roman"/>
          <w:color w:val="0000FF"/>
          <w:sz w:val="28"/>
          <w:szCs w:val="28"/>
        </w:rPr>
        <w:t xml:space="preserve"> bài ở nhà trước</w:t>
      </w:r>
      <w:r w:rsidR="0002595F">
        <w:rPr>
          <w:rFonts w:eastAsia="Times New Roman"/>
          <w:color w:val="0000FF"/>
          <w:sz w:val="28"/>
          <w:szCs w:val="28"/>
        </w:rPr>
        <w:t>,</w:t>
      </w:r>
      <w:r w:rsidR="00AE7F9D" w:rsidRPr="006738AF">
        <w:rPr>
          <w:rFonts w:eastAsia="Times New Roman"/>
          <w:color w:val="0000FF"/>
          <w:sz w:val="28"/>
          <w:szCs w:val="28"/>
        </w:rPr>
        <w:t xml:space="preserve"> quan sát cô giáo và thực hành ngay trên lớp cho các bạn quan sát và giáo viê</w:t>
      </w:r>
      <w:r w:rsidR="006738AF" w:rsidRPr="006738AF">
        <w:rPr>
          <w:rFonts w:eastAsia="Times New Roman"/>
          <w:color w:val="0000FF"/>
          <w:sz w:val="28"/>
          <w:szCs w:val="28"/>
        </w:rPr>
        <w:t>n nhận xét sửa lỗi sai cho mình cũng như các bạn khác trong lớp.</w:t>
      </w:r>
    </w:p>
    <w:p w14:paraId="39FF57F4" w14:textId="77777777" w:rsidR="008B5FBD" w:rsidRPr="006738AF" w:rsidRDefault="008B5FBD" w:rsidP="0002714E">
      <w:pPr>
        <w:autoSpaceDE w:val="0"/>
        <w:autoSpaceDN w:val="0"/>
        <w:adjustRightInd w:val="0"/>
        <w:spacing w:line="276" w:lineRule="auto"/>
        <w:jc w:val="both"/>
        <w:rPr>
          <w:rFonts w:eastAsia="Times New Roman"/>
          <w:color w:val="0000FF"/>
          <w:sz w:val="28"/>
          <w:szCs w:val="28"/>
        </w:rPr>
      </w:pPr>
      <w:r w:rsidRPr="006738AF">
        <w:rPr>
          <w:rFonts w:eastAsia="Times New Roman"/>
          <w:iCs w:val="0"/>
          <w:color w:val="0000FF"/>
          <w:sz w:val="28"/>
          <w:szCs w:val="28"/>
        </w:rPr>
        <w:t xml:space="preserve">          R</w:t>
      </w:r>
      <w:r w:rsidRPr="006738AF">
        <w:rPr>
          <w:rFonts w:eastAsia="Times New Roman"/>
          <w:color w:val="0000FF"/>
          <w:sz w:val="28"/>
          <w:szCs w:val="28"/>
        </w:rPr>
        <w:t xml:space="preserve">èn cho học sinh khả năng </w:t>
      </w:r>
      <w:r w:rsidR="00AE7F9D" w:rsidRPr="006738AF">
        <w:rPr>
          <w:rFonts w:eastAsia="Times New Roman"/>
          <w:color w:val="0000FF"/>
          <w:sz w:val="28"/>
          <w:szCs w:val="28"/>
        </w:rPr>
        <w:t>vận dụng bài học vào cuộc sống hàng ngày để áp dụng chương trình vừa học cho các môn học khác như vẽ biểu đồ cho môn toán và Địa lý… cũng như các nhu cầu hàng ngày khác.</w:t>
      </w:r>
      <w:r w:rsidRPr="006738AF">
        <w:rPr>
          <w:rFonts w:eastAsia="Times New Roman"/>
          <w:color w:val="0000FF"/>
          <w:sz w:val="28"/>
          <w:szCs w:val="28"/>
        </w:rPr>
        <w:t xml:space="preserve"> </w:t>
      </w:r>
    </w:p>
    <w:p w14:paraId="13DE09AE" w14:textId="5BD38E83" w:rsidR="008B5FBD" w:rsidRPr="006738AF" w:rsidRDefault="006738AF" w:rsidP="0002714E">
      <w:pPr>
        <w:autoSpaceDE w:val="0"/>
        <w:autoSpaceDN w:val="0"/>
        <w:adjustRightInd w:val="0"/>
        <w:spacing w:line="276" w:lineRule="auto"/>
        <w:ind w:firstLine="567"/>
        <w:jc w:val="both"/>
        <w:rPr>
          <w:color w:val="0000FF"/>
          <w:sz w:val="28"/>
          <w:szCs w:val="28"/>
        </w:rPr>
      </w:pPr>
      <w:r w:rsidRPr="006738AF">
        <w:rPr>
          <w:rFonts w:eastAsia="Times New Roman"/>
          <w:color w:val="0000FF"/>
          <w:sz w:val="28"/>
          <w:szCs w:val="28"/>
        </w:rPr>
        <w:t xml:space="preserve"> Vậy </w:t>
      </w:r>
      <w:r w:rsidR="008B5FBD" w:rsidRPr="006738AF">
        <w:rPr>
          <w:rFonts w:eastAsia="Times New Roman"/>
          <w:color w:val="0000FF"/>
          <w:sz w:val="28"/>
          <w:szCs w:val="28"/>
        </w:rPr>
        <w:t>thông qua các</w:t>
      </w:r>
      <w:r w:rsidR="00AE7F9D" w:rsidRPr="006738AF">
        <w:rPr>
          <w:rFonts w:eastAsia="Times New Roman"/>
          <w:color w:val="0000FF"/>
          <w:sz w:val="28"/>
          <w:szCs w:val="28"/>
        </w:rPr>
        <w:t xml:space="preserve"> </w:t>
      </w:r>
      <w:r w:rsidR="00AE7F9D" w:rsidRPr="006738AF">
        <w:rPr>
          <w:rFonts w:eastAsia="Times New Roman"/>
          <w:b/>
          <w:i/>
          <w:color w:val="0000FF"/>
          <w:sz w:val="28"/>
          <w:szCs w:val="28"/>
        </w:rPr>
        <w:t xml:space="preserve">giải pháp nâng cao chất lượng </w:t>
      </w:r>
      <w:r w:rsidR="009557AD">
        <w:rPr>
          <w:rFonts w:eastAsia="Times New Roman"/>
          <w:b/>
          <w:i/>
          <w:color w:val="0000FF"/>
          <w:sz w:val="28"/>
          <w:szCs w:val="28"/>
        </w:rPr>
        <w:t>giảng dạy</w:t>
      </w:r>
      <w:r w:rsidR="00AE7F9D" w:rsidRPr="006738AF">
        <w:rPr>
          <w:rFonts w:eastAsia="Times New Roman"/>
          <w:b/>
          <w:i/>
          <w:color w:val="0000FF"/>
          <w:sz w:val="28"/>
          <w:szCs w:val="28"/>
        </w:rPr>
        <w:t xml:space="preserve"> môn Tin học 7 </w:t>
      </w:r>
      <w:r w:rsidR="00AE7F9D" w:rsidRPr="006738AF">
        <w:rPr>
          <w:rFonts w:eastAsia="Times New Roman"/>
          <w:color w:val="0000FF"/>
          <w:sz w:val="28"/>
          <w:szCs w:val="28"/>
        </w:rPr>
        <w:t>giúp các em có phương pháp học và nắm được bài học một cách nhanh nhất và ứng dụng tốt nhất cảm thấy yêu thích môn học này.</w:t>
      </w:r>
      <w:r w:rsidR="008B5FBD" w:rsidRPr="006738AF">
        <w:rPr>
          <w:rFonts w:eastAsia="Times New Roman"/>
          <w:color w:val="0000FF"/>
          <w:sz w:val="28"/>
          <w:szCs w:val="28"/>
        </w:rPr>
        <w:t xml:space="preserve"> </w:t>
      </w:r>
    </w:p>
    <w:p w14:paraId="48260A1D" w14:textId="77777777" w:rsidR="001C7BDF" w:rsidRPr="006738AF" w:rsidRDefault="00AE7F9D" w:rsidP="00AA4C72">
      <w:pPr>
        <w:pStyle w:val="Heading2"/>
        <w:rPr>
          <w:rFonts w:ascii="Times New Roman" w:eastAsia="Times New Roman" w:hAnsi="Times New Roman" w:cs="Times New Roman"/>
          <w:i w:val="0"/>
          <w:color w:val="C00000"/>
        </w:rPr>
      </w:pPr>
      <w:bookmarkStart w:id="11" w:name="_Toc131806178"/>
      <w:bookmarkStart w:id="12" w:name="_Toc131806204"/>
      <w:bookmarkStart w:id="13" w:name="_Toc131806224"/>
      <w:bookmarkStart w:id="14" w:name="_Toc133278189"/>
      <w:r w:rsidRPr="006738AF">
        <w:rPr>
          <w:rFonts w:ascii="Times New Roman" w:eastAsia="Times New Roman" w:hAnsi="Times New Roman" w:cs="Times New Roman"/>
          <w:i w:val="0"/>
          <w:color w:val="C00000"/>
        </w:rPr>
        <w:t>IV</w:t>
      </w:r>
      <w:r w:rsidR="00037823" w:rsidRPr="006738AF">
        <w:rPr>
          <w:rFonts w:ascii="Times New Roman" w:eastAsia="Times New Roman" w:hAnsi="Times New Roman" w:cs="Times New Roman"/>
          <w:i w:val="0"/>
          <w:color w:val="C00000"/>
        </w:rPr>
        <w:t xml:space="preserve">. </w:t>
      </w:r>
      <w:r w:rsidR="001C7BDF" w:rsidRPr="006738AF">
        <w:rPr>
          <w:rFonts w:ascii="Times New Roman" w:eastAsia="Times New Roman" w:hAnsi="Times New Roman" w:cs="Times New Roman"/>
          <w:i w:val="0"/>
          <w:color w:val="C00000"/>
        </w:rPr>
        <w:t>ĐỐI TƯỢNG NGHIÊN CỨU:</w:t>
      </w:r>
      <w:bookmarkEnd w:id="11"/>
      <w:bookmarkEnd w:id="12"/>
      <w:bookmarkEnd w:id="13"/>
      <w:bookmarkEnd w:id="14"/>
      <w:r w:rsidR="001C7BDF" w:rsidRPr="006738AF">
        <w:rPr>
          <w:rFonts w:ascii="Times New Roman" w:eastAsia="Times New Roman" w:hAnsi="Times New Roman" w:cs="Times New Roman"/>
          <w:i w:val="0"/>
          <w:color w:val="C00000"/>
        </w:rPr>
        <w:t xml:space="preserve"> </w:t>
      </w:r>
    </w:p>
    <w:p w14:paraId="765ED352" w14:textId="77777777" w:rsidR="00AE7F9D" w:rsidRPr="006738AF" w:rsidRDefault="00AE7F9D" w:rsidP="0002714E">
      <w:pPr>
        <w:spacing w:before="60" w:after="60" w:line="276" w:lineRule="auto"/>
        <w:jc w:val="both"/>
        <w:rPr>
          <w:color w:val="0000FF"/>
          <w:sz w:val="28"/>
          <w:szCs w:val="28"/>
        </w:rPr>
      </w:pPr>
      <w:r w:rsidRPr="006738AF">
        <w:rPr>
          <w:color w:val="0000FF"/>
          <w:sz w:val="28"/>
          <w:szCs w:val="28"/>
        </w:rPr>
        <w:t xml:space="preserve">Học sinh lớp 7 trường THCS Thanh Liệt </w:t>
      </w:r>
      <w:r w:rsidR="0002714E" w:rsidRPr="006738AF">
        <w:rPr>
          <w:color w:val="0000FF"/>
          <w:sz w:val="28"/>
          <w:szCs w:val="28"/>
        </w:rPr>
        <w:t>n</w:t>
      </w:r>
      <w:r w:rsidRPr="006738AF">
        <w:rPr>
          <w:color w:val="0000FF"/>
          <w:sz w:val="28"/>
          <w:szCs w:val="28"/>
        </w:rPr>
        <w:t>ăm học</w:t>
      </w:r>
      <w:r w:rsidR="00910999" w:rsidRPr="006738AF">
        <w:rPr>
          <w:color w:val="0000FF"/>
          <w:sz w:val="28"/>
          <w:szCs w:val="28"/>
        </w:rPr>
        <w:t xml:space="preserve"> 2022- 2023</w:t>
      </w:r>
      <w:r w:rsidRPr="006738AF">
        <w:rPr>
          <w:color w:val="0000FF"/>
          <w:sz w:val="28"/>
          <w:szCs w:val="28"/>
        </w:rPr>
        <w:t>.</w:t>
      </w:r>
    </w:p>
    <w:p w14:paraId="2EDDFA5C" w14:textId="77777777" w:rsidR="00AE7F9D" w:rsidRPr="006738AF" w:rsidRDefault="00B3236D" w:rsidP="00AA4C72">
      <w:pPr>
        <w:pStyle w:val="Heading2"/>
        <w:rPr>
          <w:rFonts w:ascii="Times New Roman" w:eastAsia="Times New Roman" w:hAnsi="Times New Roman" w:cs="Times New Roman"/>
          <w:i w:val="0"/>
          <w:color w:val="C00000"/>
        </w:rPr>
      </w:pPr>
      <w:bookmarkStart w:id="15" w:name="_Toc133278190"/>
      <w:r w:rsidRPr="006738AF">
        <w:rPr>
          <w:rFonts w:ascii="Times New Roman" w:eastAsia="Times New Roman" w:hAnsi="Times New Roman" w:cs="Times New Roman"/>
          <w:i w:val="0"/>
          <w:color w:val="C00000"/>
        </w:rPr>
        <w:t>V. PHƯƠNG PHÁP NGHIÊN CỨU</w:t>
      </w:r>
      <w:bookmarkEnd w:id="15"/>
    </w:p>
    <w:p w14:paraId="14DA61C8" w14:textId="77777777" w:rsidR="00B3236D" w:rsidRPr="006738AF" w:rsidRDefault="00B3236D" w:rsidP="0002714E">
      <w:pPr>
        <w:spacing w:line="276" w:lineRule="auto"/>
        <w:jc w:val="both"/>
        <w:rPr>
          <w:color w:val="0000FF"/>
          <w:sz w:val="28"/>
          <w:szCs w:val="28"/>
        </w:rPr>
      </w:pPr>
      <w:r w:rsidRPr="006738AF">
        <w:rPr>
          <w:color w:val="0000FF"/>
          <w:sz w:val="28"/>
          <w:szCs w:val="28"/>
        </w:rPr>
        <w:t xml:space="preserve">         Trong quá trình thực hiện đề tài này, tôi đã vận dụng và phối hợp nhiều phương pháp trong đó có các phương pháp cơ bản sau:</w:t>
      </w:r>
    </w:p>
    <w:p w14:paraId="18E5FEA4" w14:textId="77777777" w:rsidR="00B3236D" w:rsidRPr="006738AF" w:rsidRDefault="00B3236D" w:rsidP="0002714E">
      <w:pPr>
        <w:spacing w:line="276" w:lineRule="auto"/>
        <w:jc w:val="both"/>
        <w:rPr>
          <w:color w:val="0000FF"/>
          <w:sz w:val="28"/>
          <w:szCs w:val="28"/>
        </w:rPr>
      </w:pPr>
      <w:r w:rsidRPr="006738AF">
        <w:rPr>
          <w:color w:val="0000FF"/>
          <w:sz w:val="28"/>
          <w:szCs w:val="28"/>
        </w:rPr>
        <w:t xml:space="preserve">         1. Phương pháp nghiên cứu tài liệu: Đọc các tài liệu giáo trình có liên quan đến tin học nói chung và tin học 7 nói riêng.</w:t>
      </w:r>
    </w:p>
    <w:p w14:paraId="4A6689E8" w14:textId="77777777" w:rsidR="00B3236D" w:rsidRPr="006738AF" w:rsidRDefault="00B3236D" w:rsidP="0002714E">
      <w:pPr>
        <w:spacing w:line="276" w:lineRule="auto"/>
        <w:jc w:val="both"/>
        <w:rPr>
          <w:color w:val="0000FF"/>
          <w:sz w:val="28"/>
          <w:szCs w:val="28"/>
        </w:rPr>
      </w:pPr>
      <w:r w:rsidRPr="006738AF">
        <w:rPr>
          <w:color w:val="0000FF"/>
          <w:sz w:val="28"/>
          <w:szCs w:val="28"/>
        </w:rPr>
        <w:t xml:space="preserve">         2. Phương pháp điều tra, quan sát: dẫn dắt chúng ta trong khi đi tìm những phương pháp cụ thể để giảng bài. Thông qua việc dự giờ thăm lớp, qua thực tế dạy học.</w:t>
      </w:r>
    </w:p>
    <w:p w14:paraId="5AC56930" w14:textId="77777777" w:rsidR="00B3236D" w:rsidRPr="006738AF" w:rsidRDefault="00B3236D" w:rsidP="0002714E">
      <w:pPr>
        <w:spacing w:line="276" w:lineRule="auto"/>
        <w:jc w:val="both"/>
        <w:rPr>
          <w:color w:val="0000FF"/>
          <w:sz w:val="28"/>
          <w:szCs w:val="28"/>
        </w:rPr>
      </w:pPr>
      <w:r w:rsidRPr="006738AF">
        <w:rPr>
          <w:color w:val="0000FF"/>
          <w:sz w:val="28"/>
          <w:szCs w:val="28"/>
        </w:rPr>
        <w:t xml:space="preserve">          3. Phương pháp tổng kết và đúc rút kinh nghiệm: Tìm hiểu thực trạng việc dạy học của giáo viên qua bài học trong sách giáo khoa Tin học THCS.</w:t>
      </w:r>
    </w:p>
    <w:p w14:paraId="62614375" w14:textId="77777777" w:rsidR="00B3236D" w:rsidRPr="006738AF" w:rsidRDefault="00B3236D" w:rsidP="0002714E">
      <w:pPr>
        <w:spacing w:line="276" w:lineRule="auto"/>
        <w:jc w:val="both"/>
        <w:rPr>
          <w:color w:val="0000FF"/>
          <w:sz w:val="28"/>
          <w:szCs w:val="28"/>
        </w:rPr>
      </w:pPr>
      <w:r w:rsidRPr="006738AF">
        <w:rPr>
          <w:color w:val="0000FF"/>
          <w:sz w:val="28"/>
          <w:szCs w:val="28"/>
        </w:rPr>
        <w:t xml:space="preserve">         4. Phương pháp đàm thoại: Trao đổi với giáo viên trong tổ về vấn đề dạy tin học nói chung và dạy tin học 7 nói riêng.</w:t>
      </w:r>
    </w:p>
    <w:p w14:paraId="4865C45B" w14:textId="77777777" w:rsidR="00B3236D" w:rsidRPr="006738AF" w:rsidRDefault="00B3236D" w:rsidP="0002714E">
      <w:pPr>
        <w:spacing w:line="276" w:lineRule="auto"/>
        <w:jc w:val="both"/>
        <w:rPr>
          <w:color w:val="0000FF"/>
          <w:sz w:val="28"/>
          <w:szCs w:val="28"/>
        </w:rPr>
      </w:pPr>
      <w:r w:rsidRPr="006738AF">
        <w:rPr>
          <w:color w:val="0000FF"/>
          <w:sz w:val="28"/>
          <w:szCs w:val="28"/>
        </w:rPr>
        <w:t xml:space="preserve">         5. Phương pháp thực nghiệm:</w:t>
      </w:r>
    </w:p>
    <w:p w14:paraId="032AC3A2" w14:textId="77777777" w:rsidR="00B3236D" w:rsidRPr="006738AF" w:rsidRDefault="00B3236D" w:rsidP="0002714E">
      <w:pPr>
        <w:spacing w:line="276" w:lineRule="auto"/>
        <w:jc w:val="both"/>
        <w:rPr>
          <w:color w:val="0000FF"/>
          <w:sz w:val="28"/>
          <w:szCs w:val="28"/>
        </w:rPr>
      </w:pPr>
      <w:r w:rsidRPr="006738AF">
        <w:rPr>
          <w:color w:val="0000FF"/>
          <w:sz w:val="28"/>
          <w:szCs w:val="28"/>
        </w:rPr>
        <w:lastRenderedPageBreak/>
        <w:t xml:space="preserve">          Tiến hành thực nghiệm để kiểm nghiệm tính khả thi và tác dụng của các ý kiến đóng góp về phương pháp giảng dạy từ đó điều chỉnh cho hợp lý hơn.</w:t>
      </w:r>
    </w:p>
    <w:p w14:paraId="1A9FD8E6" w14:textId="77777777" w:rsidR="00B3236D" w:rsidRPr="006738AF" w:rsidRDefault="00B3236D" w:rsidP="00AA4C72">
      <w:pPr>
        <w:pStyle w:val="Heading2"/>
        <w:rPr>
          <w:rFonts w:ascii="Times New Roman" w:eastAsia="Times New Roman" w:hAnsi="Times New Roman" w:cs="Times New Roman"/>
          <w:i w:val="0"/>
          <w:color w:val="0000FF"/>
        </w:rPr>
      </w:pPr>
      <w:bookmarkStart w:id="16" w:name="_Toc387934271"/>
      <w:bookmarkStart w:id="17" w:name="_Toc131806179"/>
      <w:bookmarkStart w:id="18" w:name="_Toc131806205"/>
      <w:bookmarkStart w:id="19" w:name="_Toc131806225"/>
      <w:bookmarkStart w:id="20" w:name="_Toc133278191"/>
      <w:r w:rsidRPr="006738AF">
        <w:rPr>
          <w:rFonts w:ascii="Times New Roman" w:eastAsia="Times New Roman" w:hAnsi="Times New Roman" w:cs="Times New Roman"/>
          <w:i w:val="0"/>
          <w:color w:val="C00000"/>
        </w:rPr>
        <w:t>VI.  PHẠM VI VÀ THỜI GIAN THỰC HIỆN.</w:t>
      </w:r>
      <w:bookmarkEnd w:id="16"/>
      <w:bookmarkEnd w:id="17"/>
      <w:bookmarkEnd w:id="18"/>
      <w:bookmarkEnd w:id="19"/>
      <w:bookmarkEnd w:id="20"/>
    </w:p>
    <w:p w14:paraId="0150A822" w14:textId="77777777" w:rsidR="009B2B6E" w:rsidRPr="006738AF" w:rsidRDefault="00910999" w:rsidP="00604823">
      <w:pPr>
        <w:autoSpaceDE w:val="0"/>
        <w:autoSpaceDN w:val="0"/>
        <w:adjustRightInd w:val="0"/>
        <w:spacing w:line="276" w:lineRule="auto"/>
        <w:ind w:firstLine="567"/>
        <w:jc w:val="both"/>
        <w:rPr>
          <w:rFonts w:eastAsia="Times New Roman"/>
          <w:color w:val="0000FF"/>
          <w:sz w:val="28"/>
          <w:szCs w:val="28"/>
        </w:rPr>
      </w:pPr>
      <w:r w:rsidRPr="006738AF">
        <w:rPr>
          <w:rFonts w:eastAsia="Times New Roman"/>
          <w:color w:val="0000FF"/>
          <w:sz w:val="28"/>
          <w:szCs w:val="28"/>
        </w:rPr>
        <w:t>Để dạy</w:t>
      </w:r>
      <w:r w:rsidR="00B3236D" w:rsidRPr="006738AF">
        <w:rPr>
          <w:rFonts w:eastAsia="Times New Roman"/>
          <w:color w:val="0000FF"/>
          <w:sz w:val="28"/>
          <w:szCs w:val="28"/>
        </w:rPr>
        <w:t xml:space="preserve"> chương trình tin học 7 đạt kết quả cao, tôi đã t</w:t>
      </w:r>
      <w:r w:rsidR="006E4752" w:rsidRPr="006738AF">
        <w:rPr>
          <w:rFonts w:eastAsia="Times New Roman"/>
          <w:color w:val="0000FF"/>
          <w:sz w:val="28"/>
          <w:szCs w:val="28"/>
        </w:rPr>
        <w:t xml:space="preserve">iến hành thực hiện đề tài </w:t>
      </w:r>
      <w:r w:rsidR="005364BF" w:rsidRPr="006738AF">
        <w:rPr>
          <w:rFonts w:eastAsia="Times New Roman"/>
          <w:color w:val="0000FF"/>
          <w:sz w:val="28"/>
          <w:szCs w:val="28"/>
        </w:rPr>
        <w:t xml:space="preserve">tại trường THCS Thanh Liệt </w:t>
      </w:r>
      <w:r w:rsidR="00B3236D" w:rsidRPr="006738AF">
        <w:rPr>
          <w:rFonts w:eastAsia="Times New Roman"/>
          <w:color w:val="0000FF"/>
          <w:sz w:val="28"/>
          <w:szCs w:val="28"/>
        </w:rPr>
        <w:t>năm học 20</w:t>
      </w:r>
      <w:r w:rsidRPr="006738AF">
        <w:rPr>
          <w:rFonts w:eastAsia="Times New Roman"/>
          <w:color w:val="0000FF"/>
          <w:sz w:val="28"/>
          <w:szCs w:val="28"/>
        </w:rPr>
        <w:t>22-2023.</w:t>
      </w:r>
    </w:p>
    <w:p w14:paraId="0E4EC9CA" w14:textId="77777777" w:rsidR="00F74687" w:rsidRPr="006738AF" w:rsidRDefault="00F74687" w:rsidP="00F74687">
      <w:pPr>
        <w:spacing w:line="288" w:lineRule="auto"/>
        <w:ind w:firstLine="540"/>
        <w:jc w:val="both"/>
        <w:rPr>
          <w:rFonts w:eastAsia="Times New Roman"/>
          <w:color w:val="0000FF"/>
          <w:sz w:val="28"/>
          <w:szCs w:val="28"/>
        </w:rPr>
      </w:pPr>
      <w:r w:rsidRPr="006738AF">
        <w:rPr>
          <w:rFonts w:eastAsia="Times New Roman"/>
          <w:color w:val="0000FF"/>
          <w:sz w:val="28"/>
          <w:szCs w:val="28"/>
        </w:rPr>
        <w:t>Thời gian thực hiện được cụ thể như sau:</w:t>
      </w:r>
    </w:p>
    <w:p w14:paraId="7FA00F04" w14:textId="77777777" w:rsidR="00F74687" w:rsidRPr="006738AF" w:rsidRDefault="00F74687" w:rsidP="00F74687">
      <w:pPr>
        <w:spacing w:line="288" w:lineRule="auto"/>
        <w:ind w:firstLine="540"/>
        <w:jc w:val="both"/>
        <w:rPr>
          <w:rFonts w:eastAsia="Times New Roman"/>
          <w:color w:val="0000FF"/>
          <w:sz w:val="28"/>
          <w:szCs w:val="28"/>
        </w:rPr>
      </w:pPr>
      <w:r w:rsidRPr="006738AF">
        <w:rPr>
          <w:rFonts w:eastAsia="Times New Roman"/>
          <w:color w:val="0000FF"/>
          <w:sz w:val="28"/>
          <w:szCs w:val="28"/>
        </w:rPr>
        <w:t xml:space="preserve">Tháng 9/ 2022: Đăng ký sáng kiến. </w:t>
      </w:r>
    </w:p>
    <w:p w14:paraId="3A6D007B" w14:textId="77777777" w:rsidR="00F74687" w:rsidRPr="006738AF" w:rsidRDefault="00F74687" w:rsidP="00F74687">
      <w:pPr>
        <w:spacing w:line="288" w:lineRule="auto"/>
        <w:ind w:firstLine="540"/>
        <w:jc w:val="both"/>
        <w:rPr>
          <w:rFonts w:eastAsia="Times New Roman"/>
          <w:color w:val="0000FF"/>
          <w:sz w:val="28"/>
          <w:szCs w:val="28"/>
        </w:rPr>
      </w:pPr>
      <w:r w:rsidRPr="006738AF">
        <w:rPr>
          <w:rFonts w:eastAsia="Times New Roman"/>
          <w:color w:val="0000FF"/>
          <w:sz w:val="28"/>
          <w:szCs w:val="28"/>
        </w:rPr>
        <w:t>Tháng 10/ 2022</w:t>
      </w:r>
      <w:r w:rsidRPr="006738AF">
        <w:rPr>
          <w:rFonts w:eastAsia="Times New Roman"/>
          <w:color w:val="0000FF"/>
          <w:sz w:val="28"/>
          <w:szCs w:val="28"/>
        </w:rPr>
        <w:sym w:font="Wingdings" w:char="00E0"/>
      </w:r>
      <w:r w:rsidRPr="006738AF">
        <w:rPr>
          <w:rFonts w:eastAsia="Times New Roman"/>
          <w:color w:val="0000FF"/>
          <w:sz w:val="28"/>
          <w:szCs w:val="28"/>
        </w:rPr>
        <w:t xml:space="preserve"> tháng 11/ 2022 : Khảo sát  </w:t>
      </w:r>
    </w:p>
    <w:p w14:paraId="02B83FD6" w14:textId="77777777" w:rsidR="00F74687" w:rsidRPr="006738AF" w:rsidRDefault="00F74687" w:rsidP="00F74687">
      <w:pPr>
        <w:spacing w:line="288" w:lineRule="auto"/>
        <w:ind w:firstLine="540"/>
        <w:jc w:val="both"/>
        <w:rPr>
          <w:rFonts w:eastAsia="Times New Roman"/>
          <w:color w:val="0000FF"/>
          <w:sz w:val="28"/>
          <w:szCs w:val="28"/>
        </w:rPr>
      </w:pPr>
      <w:r w:rsidRPr="006738AF">
        <w:rPr>
          <w:rFonts w:eastAsia="Times New Roman"/>
          <w:color w:val="0000FF"/>
          <w:sz w:val="28"/>
          <w:szCs w:val="28"/>
        </w:rPr>
        <w:t>Tháng 12/2022</w:t>
      </w:r>
      <w:r w:rsidRPr="006738AF">
        <w:rPr>
          <w:rFonts w:eastAsia="Times New Roman"/>
          <w:color w:val="0000FF"/>
          <w:sz w:val="28"/>
          <w:szCs w:val="28"/>
        </w:rPr>
        <w:sym w:font="Wingdings" w:char="F0E0"/>
      </w:r>
      <w:r w:rsidRPr="006738AF">
        <w:rPr>
          <w:rFonts w:eastAsia="Times New Roman"/>
          <w:color w:val="0000FF"/>
          <w:sz w:val="28"/>
          <w:szCs w:val="28"/>
        </w:rPr>
        <w:t xml:space="preserve"> tháng 2/2023viết đề cương, áp dụng sáng kiến.</w:t>
      </w:r>
    </w:p>
    <w:p w14:paraId="71759D5A" w14:textId="77777777" w:rsidR="00F74687" w:rsidRPr="006738AF" w:rsidRDefault="00F74687" w:rsidP="00F74687">
      <w:pPr>
        <w:spacing w:line="288" w:lineRule="auto"/>
        <w:ind w:firstLine="540"/>
        <w:jc w:val="both"/>
        <w:rPr>
          <w:rFonts w:eastAsia="Times New Roman"/>
          <w:color w:val="0000FF"/>
          <w:sz w:val="28"/>
          <w:szCs w:val="28"/>
        </w:rPr>
      </w:pPr>
      <w:r w:rsidRPr="006738AF">
        <w:rPr>
          <w:rFonts w:eastAsia="Times New Roman"/>
          <w:color w:val="0000FF"/>
          <w:sz w:val="28"/>
          <w:szCs w:val="28"/>
        </w:rPr>
        <w:t>Tháng 3/ 2023: Viết sáng kiến kinh nghiệm.</w:t>
      </w:r>
    </w:p>
    <w:p w14:paraId="482270C5" w14:textId="77777777" w:rsidR="009B2B6E" w:rsidRPr="006738AF" w:rsidRDefault="009B2B6E" w:rsidP="00604823">
      <w:pPr>
        <w:autoSpaceDE w:val="0"/>
        <w:autoSpaceDN w:val="0"/>
        <w:adjustRightInd w:val="0"/>
        <w:spacing w:line="276" w:lineRule="auto"/>
        <w:ind w:firstLine="567"/>
        <w:jc w:val="both"/>
        <w:rPr>
          <w:rFonts w:eastAsia="Times New Roman"/>
          <w:color w:val="0000FF"/>
          <w:sz w:val="28"/>
          <w:szCs w:val="28"/>
        </w:rPr>
      </w:pPr>
    </w:p>
    <w:p w14:paraId="6C4D15B2" w14:textId="77777777" w:rsidR="00A77297" w:rsidRPr="006738AF" w:rsidRDefault="00A77297" w:rsidP="00604823">
      <w:pPr>
        <w:pStyle w:val="Heading2"/>
        <w:jc w:val="center"/>
        <w:rPr>
          <w:rFonts w:ascii="Times New Roman" w:eastAsia="Times New Roman" w:hAnsi="Times New Roman" w:cs="Times New Roman"/>
          <w:i w:val="0"/>
          <w:color w:val="C00000"/>
        </w:rPr>
      </w:pPr>
      <w:bookmarkStart w:id="21" w:name="_Toc131806180"/>
      <w:bookmarkStart w:id="22" w:name="_Toc131806206"/>
      <w:bookmarkStart w:id="23" w:name="_Toc131806226"/>
      <w:bookmarkStart w:id="24" w:name="_Toc133278192"/>
      <w:r w:rsidRPr="006738AF">
        <w:rPr>
          <w:rFonts w:ascii="Times New Roman" w:eastAsia="Times New Roman" w:hAnsi="Times New Roman" w:cs="Times New Roman"/>
          <w:i w:val="0"/>
          <w:color w:val="C00000"/>
        </w:rPr>
        <w:t>PHẦN THỨ HAI: GIẢI QUYẾT VẤN ĐỀ</w:t>
      </w:r>
      <w:bookmarkEnd w:id="21"/>
      <w:bookmarkEnd w:id="22"/>
      <w:bookmarkEnd w:id="23"/>
      <w:bookmarkEnd w:id="24"/>
    </w:p>
    <w:p w14:paraId="64464F96" w14:textId="77777777" w:rsidR="001C7BDF" w:rsidRPr="006738AF" w:rsidRDefault="001C7BDF" w:rsidP="00F65607">
      <w:pPr>
        <w:numPr>
          <w:ilvl w:val="1"/>
          <w:numId w:val="1"/>
        </w:numPr>
        <w:tabs>
          <w:tab w:val="clear" w:pos="1260"/>
        </w:tabs>
        <w:spacing w:line="276" w:lineRule="auto"/>
        <w:ind w:left="360"/>
        <w:jc w:val="both"/>
        <w:outlineLvl w:val="1"/>
        <w:rPr>
          <w:i/>
          <w:color w:val="C00000"/>
          <w:sz w:val="28"/>
          <w:szCs w:val="28"/>
        </w:rPr>
      </w:pPr>
      <w:bookmarkStart w:id="25" w:name="_Toc131806181"/>
      <w:bookmarkStart w:id="26" w:name="_Toc131806207"/>
      <w:bookmarkStart w:id="27" w:name="_Toc131806227"/>
      <w:bookmarkStart w:id="28" w:name="_Toc133278193"/>
      <w:r w:rsidRPr="006738AF">
        <w:rPr>
          <w:b/>
          <w:color w:val="C00000"/>
          <w:sz w:val="28"/>
          <w:szCs w:val="28"/>
        </w:rPr>
        <w:t>CƠ SỞ LÝ LUẬN:</w:t>
      </w:r>
      <w:bookmarkEnd w:id="25"/>
      <w:bookmarkEnd w:id="26"/>
      <w:bookmarkEnd w:id="27"/>
      <w:bookmarkEnd w:id="28"/>
      <w:r w:rsidRPr="006738AF">
        <w:rPr>
          <w:b/>
          <w:color w:val="C00000"/>
          <w:sz w:val="28"/>
          <w:szCs w:val="28"/>
        </w:rPr>
        <w:t xml:space="preserve">  </w:t>
      </w:r>
    </w:p>
    <w:p w14:paraId="78682C7E" w14:textId="77777777" w:rsidR="001C7BDF" w:rsidRPr="006738AF" w:rsidRDefault="00370363" w:rsidP="00930C75">
      <w:pPr>
        <w:rPr>
          <w:b/>
          <w:bCs/>
          <w:color w:val="0000FF"/>
          <w:sz w:val="28"/>
          <w:szCs w:val="28"/>
        </w:rPr>
      </w:pPr>
      <w:bookmarkStart w:id="29" w:name="_Toc131806182"/>
      <w:bookmarkStart w:id="30" w:name="_Toc131806208"/>
      <w:bookmarkStart w:id="31" w:name="_Toc131806228"/>
      <w:bookmarkStart w:id="32" w:name="_Toc133278194"/>
      <w:r w:rsidRPr="006738AF">
        <w:rPr>
          <w:b/>
          <w:bCs/>
          <w:color w:val="0000FF"/>
          <w:sz w:val="28"/>
          <w:szCs w:val="28"/>
        </w:rPr>
        <w:t xml:space="preserve">* </w:t>
      </w:r>
      <w:r w:rsidR="001C7BDF" w:rsidRPr="006738AF">
        <w:rPr>
          <w:b/>
          <w:bCs/>
          <w:color w:val="0000FF"/>
          <w:sz w:val="28"/>
          <w:szCs w:val="28"/>
        </w:rPr>
        <w:t>Đổi mới phương pháp dạy học Tin Họ</w:t>
      </w:r>
      <w:r w:rsidR="00061B20" w:rsidRPr="006738AF">
        <w:rPr>
          <w:b/>
          <w:bCs/>
          <w:color w:val="0000FF"/>
          <w:sz w:val="28"/>
          <w:szCs w:val="28"/>
        </w:rPr>
        <w:t>c 7</w:t>
      </w:r>
      <w:r w:rsidR="001C7BDF" w:rsidRPr="006738AF">
        <w:rPr>
          <w:b/>
          <w:bCs/>
          <w:color w:val="0000FF"/>
          <w:sz w:val="28"/>
          <w:szCs w:val="28"/>
        </w:rPr>
        <w:t xml:space="preserve"> có hiệu quả:</w:t>
      </w:r>
      <w:bookmarkEnd w:id="29"/>
      <w:bookmarkEnd w:id="30"/>
      <w:bookmarkEnd w:id="31"/>
      <w:bookmarkEnd w:id="32"/>
    </w:p>
    <w:p w14:paraId="4F7FD968" w14:textId="77777777" w:rsidR="001C7BDF" w:rsidRPr="006738AF" w:rsidRDefault="001C7BDF" w:rsidP="00BB2F08">
      <w:pPr>
        <w:spacing w:line="276" w:lineRule="auto"/>
        <w:ind w:firstLine="567"/>
        <w:jc w:val="both"/>
        <w:rPr>
          <w:color w:val="0000FF"/>
          <w:sz w:val="28"/>
          <w:szCs w:val="28"/>
        </w:rPr>
      </w:pPr>
      <w:r w:rsidRPr="006738AF">
        <w:rPr>
          <w:color w:val="0000FF"/>
          <w:sz w:val="28"/>
          <w:szCs w:val="28"/>
        </w:rPr>
        <w:t>Vận dụng linh hoạt, sáng tạo các phương pháp dạy học theo cách phát huy</w:t>
      </w:r>
      <w:r w:rsidR="00D33D15" w:rsidRPr="006738AF">
        <w:rPr>
          <w:color w:val="0000FF"/>
          <w:sz w:val="28"/>
          <w:szCs w:val="28"/>
        </w:rPr>
        <w:t xml:space="preserve"> </w:t>
      </w:r>
      <w:r w:rsidRPr="006738AF">
        <w:rPr>
          <w:color w:val="0000FF"/>
          <w:sz w:val="28"/>
          <w:szCs w:val="28"/>
        </w:rPr>
        <w:t>yếu tố tích cực và những ưu điểm của phương pháp dạy học truyền thống và phương pháp dạy học hiện đại nhằm tăng cường tính tích cực của học sinh trong tiếp nhận kiến thức, hình thành kĩ năng sử dụng máy tính, phần mềm máy tính và mạng máy tính phục vụ học tập và bước đầu vận dụng vào cuộc sống. Từ đó, giáo viên tạo điều kiện tối ưu để học sinh bồi dưỡng kĩ năng tự học.</w:t>
      </w:r>
    </w:p>
    <w:p w14:paraId="76C43987" w14:textId="77777777" w:rsidR="001C7BDF" w:rsidRPr="006738AF" w:rsidRDefault="001C7BDF" w:rsidP="00604823">
      <w:pPr>
        <w:spacing w:line="276" w:lineRule="auto"/>
        <w:ind w:firstLine="426"/>
        <w:jc w:val="both"/>
        <w:rPr>
          <w:color w:val="0000FF"/>
          <w:sz w:val="28"/>
          <w:szCs w:val="28"/>
        </w:rPr>
      </w:pPr>
      <w:r w:rsidRPr="006738AF">
        <w:rPr>
          <w:color w:val="0000FF"/>
          <w:sz w:val="28"/>
          <w:szCs w:val="28"/>
        </w:rPr>
        <w:t>Vận dụng linh hoạt, sáng tạo các hình thức tổ chức học tập kết hợp giữa học tập cá thể với học tập hợp tác; giữa hình thức học cá nhân với hình thức học theo nhóm.</w:t>
      </w:r>
    </w:p>
    <w:p w14:paraId="60DFEC92" w14:textId="77777777" w:rsidR="001C7BDF" w:rsidRPr="006738AF" w:rsidRDefault="001C7BDF" w:rsidP="00604823">
      <w:pPr>
        <w:spacing w:line="276" w:lineRule="auto"/>
        <w:ind w:firstLine="426"/>
        <w:jc w:val="both"/>
        <w:rPr>
          <w:color w:val="0000FF"/>
          <w:sz w:val="28"/>
          <w:szCs w:val="28"/>
        </w:rPr>
      </w:pPr>
      <w:r w:rsidRPr="006738AF">
        <w:rPr>
          <w:color w:val="0000FF"/>
          <w:sz w:val="28"/>
          <w:szCs w:val="28"/>
        </w:rPr>
        <w:t xml:space="preserve">Giáo viên có thể chủ động sáng tạo thiết kế giờ học căn cứ vào mục tiêu cụ thể của bài học, không gò bó theo một qui trình cứng nhắc những bước đi bắt buộc. </w:t>
      </w:r>
    </w:p>
    <w:p w14:paraId="0983990D" w14:textId="7E39B2AF" w:rsidR="001C7BDF" w:rsidRPr="006738AF" w:rsidRDefault="001C7BDF" w:rsidP="00604823">
      <w:pPr>
        <w:spacing w:line="276" w:lineRule="auto"/>
        <w:ind w:firstLine="426"/>
        <w:jc w:val="both"/>
        <w:rPr>
          <w:color w:val="0000FF"/>
          <w:sz w:val="28"/>
          <w:szCs w:val="28"/>
        </w:rPr>
      </w:pPr>
      <w:r w:rsidRPr="006738AF">
        <w:rPr>
          <w:color w:val="0000FF"/>
          <w:sz w:val="28"/>
          <w:szCs w:val="28"/>
        </w:rPr>
        <w:t xml:space="preserve">Tăng cường kiểm tra đánh giá bằng nhiều hình thức khác nhau theo chuẩn kiến thức kĩ năng, coi kiểm tra đánh </w:t>
      </w:r>
      <w:r w:rsidR="0002595F">
        <w:rPr>
          <w:color w:val="0000FF"/>
          <w:sz w:val="28"/>
          <w:szCs w:val="28"/>
        </w:rPr>
        <w:t>giá</w:t>
      </w:r>
      <w:r w:rsidRPr="006738AF">
        <w:rPr>
          <w:color w:val="0000FF"/>
          <w:sz w:val="28"/>
          <w:szCs w:val="28"/>
        </w:rPr>
        <w:t xml:space="preserve"> như là một biện pháp kích thích hứng thú học tập.</w:t>
      </w:r>
    </w:p>
    <w:p w14:paraId="18932C71" w14:textId="77777777" w:rsidR="001C7BDF" w:rsidRPr="006738AF" w:rsidRDefault="00370363" w:rsidP="00930C75">
      <w:pPr>
        <w:rPr>
          <w:b/>
          <w:color w:val="0000FF"/>
          <w:sz w:val="28"/>
          <w:szCs w:val="28"/>
        </w:rPr>
      </w:pPr>
      <w:bookmarkStart w:id="33" w:name="_Toc131806183"/>
      <w:bookmarkStart w:id="34" w:name="_Toc131806209"/>
      <w:bookmarkStart w:id="35" w:name="_Toc131806229"/>
      <w:bookmarkStart w:id="36" w:name="_Toc133278195"/>
      <w:r w:rsidRPr="006738AF">
        <w:rPr>
          <w:b/>
          <w:color w:val="0000FF"/>
          <w:sz w:val="28"/>
          <w:szCs w:val="28"/>
        </w:rPr>
        <w:t>*</w:t>
      </w:r>
      <w:r w:rsidR="000B47C2" w:rsidRPr="006738AF">
        <w:rPr>
          <w:b/>
          <w:color w:val="0000FF"/>
          <w:sz w:val="28"/>
          <w:szCs w:val="28"/>
        </w:rPr>
        <w:t xml:space="preserve"> </w:t>
      </w:r>
      <w:r w:rsidR="001C7BDF" w:rsidRPr="006738AF">
        <w:rPr>
          <w:b/>
          <w:color w:val="0000FF"/>
          <w:sz w:val="28"/>
          <w:szCs w:val="28"/>
        </w:rPr>
        <w:t xml:space="preserve">Một số phương pháp đặc thù trong dạy học môn Tin học </w:t>
      </w:r>
      <w:r w:rsidR="00464043" w:rsidRPr="006738AF">
        <w:rPr>
          <w:b/>
          <w:color w:val="0000FF"/>
          <w:sz w:val="28"/>
          <w:szCs w:val="28"/>
        </w:rPr>
        <w:t>7</w:t>
      </w:r>
      <w:r w:rsidR="001C7BDF" w:rsidRPr="006738AF">
        <w:rPr>
          <w:b/>
          <w:color w:val="0000FF"/>
          <w:sz w:val="28"/>
          <w:szCs w:val="28"/>
        </w:rPr>
        <w:t>:</w:t>
      </w:r>
      <w:bookmarkEnd w:id="33"/>
      <w:bookmarkEnd w:id="34"/>
      <w:bookmarkEnd w:id="35"/>
      <w:bookmarkEnd w:id="36"/>
    </w:p>
    <w:p w14:paraId="611C9EAD" w14:textId="77777777" w:rsidR="001C7BDF" w:rsidRPr="006738AF" w:rsidRDefault="001C7BDF" w:rsidP="00604823">
      <w:pPr>
        <w:spacing w:line="276" w:lineRule="auto"/>
        <w:ind w:firstLine="426"/>
        <w:jc w:val="both"/>
        <w:rPr>
          <w:color w:val="0000FF"/>
          <w:sz w:val="28"/>
          <w:szCs w:val="28"/>
        </w:rPr>
      </w:pPr>
      <w:r w:rsidRPr="006738AF">
        <w:rPr>
          <w:color w:val="0000FF"/>
          <w:sz w:val="28"/>
          <w:szCs w:val="28"/>
        </w:rPr>
        <w:t xml:space="preserve">Phương pháp dạy và học hiện nay đang có xu hướng thay đổi một cách tích cực. Phương pháp mới hướng tới lấy học sinh làm trung tâm, học sinh không còn đóng vai trò tiếp thu một cách thụ động những kiến thức do giáo viên truyền đạt. Giáo viên trở thành người hướng dẫn, giúp đỡ học sinh. Học sinh hướng tới việc học tập chủ động, biết tự thích nghi. Kiến thức được cá nhân học sinh tự tìm tòi, phát hiện một cách tích cực dưới sự hướng dẫn của giáo viên. Ngoài ra, cách tổ chức học theo nhóm làm tăng thêm khả năng cộng tác, khả năng làm </w:t>
      </w:r>
      <w:r w:rsidRPr="006738AF">
        <w:rPr>
          <w:color w:val="0000FF"/>
          <w:sz w:val="28"/>
          <w:szCs w:val="28"/>
        </w:rPr>
        <w:lastRenderedPageBreak/>
        <w:t>việc tập thể. Tin học là môn học có nhiều điều kiện thuận lợi để thực hiện các phương pháp dạy và học mới này.</w:t>
      </w:r>
    </w:p>
    <w:p w14:paraId="22003275" w14:textId="77777777" w:rsidR="001C7BDF" w:rsidRPr="006738AF" w:rsidRDefault="001C7BDF" w:rsidP="00604823">
      <w:pPr>
        <w:spacing w:line="276" w:lineRule="auto"/>
        <w:ind w:firstLine="426"/>
        <w:jc w:val="both"/>
        <w:rPr>
          <w:color w:val="0000FF"/>
          <w:sz w:val="28"/>
          <w:szCs w:val="28"/>
        </w:rPr>
      </w:pPr>
      <w:r w:rsidRPr="006738AF">
        <w:rPr>
          <w:color w:val="0000FF"/>
          <w:sz w:val="28"/>
          <w:szCs w:val="28"/>
        </w:rPr>
        <w:t>Cũng như những môn học khác, việc dạy học Tin học cần được thực hiện trong hoạt động và bằng hoạt động tự giác, tích cực, chủ động và sáng tạo của học sinh. Khi cần dạy một nội dung Tin học cho học sinh, người giáo viên phải biết phân tích nội dung đó liên quan đến những hoạt động nào. Và một số hoạt động trong đó lại được phân tích thành những hoạt động thành phần. Rồi căn cứ vào mục tiêu tiết học, trình độ học sinh, trang thiết bị hiện có mà lựa chọn cho học sinh tập luyện và thực hiện một số những hoạt động tiềm tàng trong nội dung cần dạy.</w:t>
      </w:r>
    </w:p>
    <w:p w14:paraId="7C9C83A6" w14:textId="77777777" w:rsidR="001C7BDF" w:rsidRPr="006738AF" w:rsidRDefault="001C7BDF" w:rsidP="00604823">
      <w:pPr>
        <w:spacing w:line="276" w:lineRule="auto"/>
        <w:ind w:firstLine="426"/>
        <w:jc w:val="both"/>
        <w:rPr>
          <w:color w:val="0000FF"/>
          <w:sz w:val="28"/>
          <w:szCs w:val="28"/>
        </w:rPr>
      </w:pPr>
      <w:r w:rsidRPr="006738AF">
        <w:rPr>
          <w:color w:val="0000FF"/>
          <w:sz w:val="28"/>
          <w:szCs w:val="28"/>
        </w:rPr>
        <w:t>Để học sinh có ý thức về ý nghĩa của những hoạt động, cần tạo động cơ học tập cho học sinh, để học sinh học bằng sự hứng thú thực sự, nó được nảy sinh từ việc ý thức sâu sắc ý nghĩa nội dung bài học, học bằng tất cả tính tích cực, độc lập và trách nhiệm cao nhất của học sinh.</w:t>
      </w:r>
    </w:p>
    <w:p w14:paraId="1B736CA5" w14:textId="77777777" w:rsidR="001C7BDF" w:rsidRPr="006738AF" w:rsidRDefault="001C7BDF" w:rsidP="00604823">
      <w:pPr>
        <w:spacing w:line="276" w:lineRule="auto"/>
        <w:ind w:firstLine="426"/>
        <w:jc w:val="both"/>
        <w:rPr>
          <w:color w:val="0000FF"/>
          <w:sz w:val="28"/>
          <w:szCs w:val="28"/>
        </w:rPr>
      </w:pPr>
      <w:r w:rsidRPr="006738AF">
        <w:rPr>
          <w:color w:val="0000FF"/>
          <w:sz w:val="28"/>
          <w:szCs w:val="28"/>
        </w:rPr>
        <w:t>Cần phải đặt học sinh vào tình huống có vấn đề để hướng đích cho học sinh. Phải tập luyện cho học sinh những hoạt động ăn khớp với tri thức phương pháp. Phải phân bậc hoạt động để tuần tự nâng cao yêu cầu khi tình huống dạy học cho phép hoặc hạ thấp yêu cầu khi học sinh gặp khó khăn. Hệ thống bài tập được phân bậc để học sinh luyện tập tại lớp hoặc làm ở nhà.</w:t>
      </w:r>
    </w:p>
    <w:p w14:paraId="361BBACD" w14:textId="77777777" w:rsidR="00370363" w:rsidRPr="006738AF" w:rsidRDefault="00370363" w:rsidP="00F65607">
      <w:pPr>
        <w:numPr>
          <w:ilvl w:val="1"/>
          <w:numId w:val="1"/>
        </w:numPr>
        <w:tabs>
          <w:tab w:val="clear" w:pos="1260"/>
        </w:tabs>
        <w:spacing w:line="276" w:lineRule="auto"/>
        <w:ind w:left="360"/>
        <w:jc w:val="both"/>
        <w:outlineLvl w:val="1"/>
        <w:rPr>
          <w:b/>
          <w:color w:val="C00000"/>
          <w:sz w:val="28"/>
          <w:szCs w:val="28"/>
        </w:rPr>
      </w:pPr>
      <w:bookmarkStart w:id="37" w:name="_Toc387934274"/>
      <w:bookmarkStart w:id="38" w:name="_Toc131806184"/>
      <w:bookmarkStart w:id="39" w:name="_Toc131806210"/>
      <w:bookmarkStart w:id="40" w:name="_Toc131806230"/>
      <w:bookmarkStart w:id="41" w:name="_Toc133278196"/>
      <w:r w:rsidRPr="006738AF">
        <w:rPr>
          <w:b/>
          <w:color w:val="C00000"/>
          <w:sz w:val="28"/>
          <w:szCs w:val="28"/>
        </w:rPr>
        <w:t xml:space="preserve"> CỞ SỞ THỰC TIỄN</w:t>
      </w:r>
      <w:bookmarkEnd w:id="37"/>
      <w:bookmarkEnd w:id="38"/>
      <w:bookmarkEnd w:id="39"/>
      <w:bookmarkEnd w:id="40"/>
      <w:bookmarkEnd w:id="41"/>
    </w:p>
    <w:p w14:paraId="60DA218A" w14:textId="77777777" w:rsidR="00370363" w:rsidRPr="006738AF" w:rsidRDefault="00370363" w:rsidP="00F74687">
      <w:pPr>
        <w:spacing w:line="276" w:lineRule="auto"/>
        <w:ind w:firstLine="567"/>
        <w:jc w:val="both"/>
        <w:rPr>
          <w:color w:val="0000FF"/>
          <w:sz w:val="28"/>
          <w:szCs w:val="28"/>
        </w:rPr>
      </w:pPr>
      <w:r w:rsidRPr="006738AF">
        <w:rPr>
          <w:rFonts w:eastAsia="Times New Roman"/>
          <w:b/>
          <w:color w:val="000000"/>
          <w:sz w:val="28"/>
          <w:szCs w:val="28"/>
        </w:rPr>
        <w:t xml:space="preserve"> </w:t>
      </w:r>
      <w:r w:rsidRPr="006738AF">
        <w:rPr>
          <w:color w:val="0000FF"/>
          <w:sz w:val="28"/>
          <w:szCs w:val="28"/>
        </w:rPr>
        <w:t xml:space="preserve">*  Thực trạng tình hình học bộ môn Tin học nói chung và tin học lớp 7 nói riêng </w:t>
      </w:r>
      <w:r w:rsidR="00112FF9" w:rsidRPr="006738AF">
        <w:rPr>
          <w:color w:val="0000FF"/>
          <w:sz w:val="28"/>
          <w:szCs w:val="28"/>
        </w:rPr>
        <w:t>học sinh</w:t>
      </w:r>
      <w:r w:rsidRPr="006738AF">
        <w:rPr>
          <w:color w:val="0000FF"/>
          <w:sz w:val="28"/>
          <w:szCs w:val="28"/>
        </w:rPr>
        <w:t xml:space="preserve"> có tư tưởng không chú trọng và coi đó là một môn học phụ không cần thiế</w:t>
      </w:r>
      <w:r w:rsidR="00112FF9" w:rsidRPr="006738AF">
        <w:rPr>
          <w:color w:val="0000FF"/>
          <w:sz w:val="28"/>
          <w:szCs w:val="28"/>
        </w:rPr>
        <w:t xml:space="preserve">t như các môn toán, văn, anh. </w:t>
      </w:r>
      <w:r w:rsidRPr="006738AF">
        <w:rPr>
          <w:color w:val="0000FF"/>
          <w:sz w:val="28"/>
          <w:szCs w:val="28"/>
        </w:rPr>
        <w:t xml:space="preserve"> Nên các em chưa thật hào hứng với bộ</w:t>
      </w:r>
      <w:r w:rsidR="00112FF9" w:rsidRPr="006738AF">
        <w:rPr>
          <w:color w:val="0000FF"/>
          <w:sz w:val="28"/>
          <w:szCs w:val="28"/>
        </w:rPr>
        <w:t xml:space="preserve"> môn này</w:t>
      </w:r>
      <w:r w:rsidRPr="006738AF">
        <w:rPr>
          <w:color w:val="0000FF"/>
          <w:sz w:val="28"/>
          <w:szCs w:val="28"/>
        </w:rPr>
        <w:t>. Số lượng các em ham thích học tin học rất ít bởi nhiều nguyên nhân khác nhau:</w:t>
      </w:r>
    </w:p>
    <w:p w14:paraId="2B458785" w14:textId="77777777" w:rsidR="00370363" w:rsidRPr="006738AF" w:rsidRDefault="00370363" w:rsidP="00F74687">
      <w:pPr>
        <w:spacing w:line="276" w:lineRule="auto"/>
        <w:ind w:firstLine="567"/>
        <w:jc w:val="both"/>
        <w:rPr>
          <w:color w:val="0000FF"/>
          <w:sz w:val="28"/>
          <w:szCs w:val="28"/>
        </w:rPr>
      </w:pPr>
      <w:r w:rsidRPr="006738AF">
        <w:rPr>
          <w:color w:val="0000FF"/>
          <w:sz w:val="28"/>
          <w:szCs w:val="28"/>
        </w:rPr>
        <w:t>+ Thứ nhất là do bản thân gia đình các em, đặc biệt là bố mẹ đều hướng tư tưởng cho các em học nghiêng về học các mô</w:t>
      </w:r>
      <w:r w:rsidR="00112FF9" w:rsidRPr="006738AF">
        <w:rPr>
          <w:color w:val="0000FF"/>
          <w:sz w:val="28"/>
          <w:szCs w:val="28"/>
        </w:rPr>
        <w:t>n Toán, Văn, Anh,</w:t>
      </w:r>
      <w:r w:rsidR="007931EF" w:rsidRPr="006738AF">
        <w:rPr>
          <w:color w:val="0000FF"/>
          <w:sz w:val="28"/>
          <w:szCs w:val="28"/>
        </w:rPr>
        <w:t xml:space="preserve"> L</w:t>
      </w:r>
      <w:r w:rsidR="00112FF9" w:rsidRPr="006738AF">
        <w:rPr>
          <w:color w:val="0000FF"/>
          <w:sz w:val="28"/>
          <w:szCs w:val="28"/>
        </w:rPr>
        <w:t>ý, Hoá, …</w:t>
      </w:r>
      <w:r w:rsidRPr="006738AF">
        <w:rPr>
          <w:color w:val="0000FF"/>
          <w:sz w:val="28"/>
          <w:szCs w:val="28"/>
        </w:rPr>
        <w:t>có những em quan điểm rằng không cần học những môn phụ chỉ cần đạt được điểm 5.</w:t>
      </w:r>
    </w:p>
    <w:p w14:paraId="256CD1BC" w14:textId="7E88274E" w:rsidR="00370363" w:rsidRPr="006738AF" w:rsidRDefault="00370363" w:rsidP="00F74687">
      <w:pPr>
        <w:spacing w:line="276" w:lineRule="auto"/>
        <w:ind w:firstLine="567"/>
        <w:jc w:val="both"/>
        <w:rPr>
          <w:color w:val="0000FF"/>
          <w:sz w:val="28"/>
          <w:szCs w:val="28"/>
        </w:rPr>
      </w:pPr>
      <w:r w:rsidRPr="006738AF">
        <w:rPr>
          <w:color w:val="0000FF"/>
          <w:sz w:val="28"/>
          <w:szCs w:val="28"/>
        </w:rPr>
        <w:t xml:space="preserve">+ Thứ hai do năng lực học môn tin học của các em còn </w:t>
      </w:r>
      <w:r w:rsidR="0002595F">
        <w:rPr>
          <w:color w:val="0000FF"/>
          <w:sz w:val="28"/>
          <w:szCs w:val="28"/>
        </w:rPr>
        <w:t>hạn chế</w:t>
      </w:r>
      <w:r w:rsidRPr="006738AF">
        <w:rPr>
          <w:color w:val="0000FF"/>
          <w:sz w:val="28"/>
          <w:szCs w:val="28"/>
        </w:rPr>
        <w:t xml:space="preserve"> nê</w:t>
      </w:r>
      <w:r w:rsidR="007931EF" w:rsidRPr="006738AF">
        <w:rPr>
          <w:color w:val="0000FF"/>
          <w:sz w:val="28"/>
          <w:szCs w:val="28"/>
        </w:rPr>
        <w:t xml:space="preserve">n </w:t>
      </w:r>
      <w:r w:rsidRPr="006738AF">
        <w:rPr>
          <w:color w:val="0000FF"/>
          <w:sz w:val="28"/>
          <w:szCs w:val="28"/>
        </w:rPr>
        <w:t xml:space="preserve">khi học </w:t>
      </w:r>
      <w:r w:rsidR="00B91026" w:rsidRPr="006738AF">
        <w:rPr>
          <w:color w:val="0000FF"/>
          <w:sz w:val="28"/>
          <w:szCs w:val="28"/>
        </w:rPr>
        <w:t>chương trình</w:t>
      </w:r>
      <w:r w:rsidR="0002595F">
        <w:rPr>
          <w:color w:val="0000FF"/>
          <w:sz w:val="28"/>
          <w:szCs w:val="28"/>
        </w:rPr>
        <w:t xml:space="preserve"> tin</w:t>
      </w:r>
      <w:r w:rsidR="00B91026" w:rsidRPr="006738AF">
        <w:rPr>
          <w:color w:val="0000FF"/>
          <w:sz w:val="28"/>
          <w:szCs w:val="28"/>
        </w:rPr>
        <w:t xml:space="preserve"> học lớp 7 là chương trình mới nên</w:t>
      </w:r>
      <w:r w:rsidRPr="006738AF">
        <w:rPr>
          <w:color w:val="0000FF"/>
          <w:sz w:val="28"/>
          <w:szCs w:val="28"/>
        </w:rPr>
        <w:t xml:space="preserve"> các em luôn cảm thấy </w:t>
      </w:r>
      <w:r w:rsidR="00B91026" w:rsidRPr="006738AF">
        <w:rPr>
          <w:color w:val="0000FF"/>
          <w:sz w:val="28"/>
          <w:szCs w:val="28"/>
        </w:rPr>
        <w:t xml:space="preserve">bỡ ngỡ khó học </w:t>
      </w:r>
      <w:r w:rsidRPr="006738AF">
        <w:rPr>
          <w:color w:val="0000FF"/>
          <w:sz w:val="28"/>
          <w:szCs w:val="28"/>
        </w:rPr>
        <w:t xml:space="preserve">vì thế các em học qua loa, không hứng thú đi sâu nội dung của từng </w:t>
      </w:r>
      <w:r w:rsidR="00B91026" w:rsidRPr="006738AF">
        <w:rPr>
          <w:color w:val="0000FF"/>
          <w:sz w:val="28"/>
          <w:szCs w:val="28"/>
        </w:rPr>
        <w:t>bài học</w:t>
      </w:r>
      <w:r w:rsidRPr="006738AF">
        <w:rPr>
          <w:color w:val="0000FF"/>
          <w:sz w:val="28"/>
          <w:szCs w:val="28"/>
        </w:rPr>
        <w:t xml:space="preserve">. Điều này khiến cho học sinh mỗi lần </w:t>
      </w:r>
      <w:r w:rsidR="00B91026" w:rsidRPr="006738AF">
        <w:rPr>
          <w:color w:val="0000FF"/>
          <w:sz w:val="28"/>
          <w:szCs w:val="28"/>
        </w:rPr>
        <w:t>làm bài nhưng không thực sự ứng dụng trong các dạng bài khác nhau.</w:t>
      </w:r>
    </w:p>
    <w:p w14:paraId="5AB6D9A9" w14:textId="77777777" w:rsidR="00370363" w:rsidRPr="006738AF" w:rsidRDefault="00370363" w:rsidP="00F74687">
      <w:pPr>
        <w:spacing w:line="276" w:lineRule="auto"/>
        <w:ind w:firstLine="426"/>
        <w:jc w:val="both"/>
        <w:rPr>
          <w:color w:val="0000FF"/>
          <w:sz w:val="28"/>
          <w:szCs w:val="28"/>
        </w:rPr>
      </w:pPr>
      <w:r w:rsidRPr="006738AF">
        <w:rPr>
          <w:color w:val="0000FF"/>
          <w:sz w:val="28"/>
          <w:szCs w:val="28"/>
        </w:rPr>
        <w:t xml:space="preserve"> Trong quá trình giảng dạy tại trường THCS Thanh Liệt, những năm gần đây, tôi nhận thấy một thực trạng rất cụ thể:</w:t>
      </w:r>
    </w:p>
    <w:p w14:paraId="33C9035C" w14:textId="434CD4A5" w:rsidR="00B91026" w:rsidRPr="006738AF" w:rsidRDefault="00370363" w:rsidP="00F74687">
      <w:pPr>
        <w:spacing w:line="276" w:lineRule="auto"/>
        <w:ind w:firstLine="567"/>
        <w:jc w:val="both"/>
        <w:rPr>
          <w:color w:val="0000FF"/>
          <w:sz w:val="28"/>
          <w:szCs w:val="28"/>
        </w:rPr>
      </w:pPr>
      <w:r w:rsidRPr="006738AF">
        <w:rPr>
          <w:color w:val="0000FF"/>
          <w:sz w:val="28"/>
          <w:szCs w:val="28"/>
        </w:rPr>
        <w:t xml:space="preserve">+ Về phía học sinh: học sinh cũng chạy theo xu hướng của thời đại thích học các môn Toán, Lý, Hoá… không thích học môn </w:t>
      </w:r>
      <w:r w:rsidR="00B91026" w:rsidRPr="006738AF">
        <w:rPr>
          <w:color w:val="0000FF"/>
          <w:sz w:val="28"/>
          <w:szCs w:val="28"/>
        </w:rPr>
        <w:t>Tin học</w:t>
      </w:r>
      <w:r w:rsidRPr="006738AF">
        <w:rPr>
          <w:color w:val="0000FF"/>
          <w:sz w:val="28"/>
          <w:szCs w:val="28"/>
        </w:rPr>
        <w:t xml:space="preserve"> và cũng chỉ học </w:t>
      </w:r>
      <w:r w:rsidRPr="006738AF">
        <w:rPr>
          <w:color w:val="0000FF"/>
          <w:sz w:val="28"/>
          <w:szCs w:val="28"/>
        </w:rPr>
        <w:lastRenderedPageBreak/>
        <w:t xml:space="preserve">chống đối để </w:t>
      </w:r>
      <w:r w:rsidR="00B91026" w:rsidRPr="006738AF">
        <w:rPr>
          <w:color w:val="0000FF"/>
          <w:sz w:val="28"/>
          <w:szCs w:val="28"/>
        </w:rPr>
        <w:t xml:space="preserve">không bị điểm </w:t>
      </w:r>
      <w:r w:rsidR="0002595F">
        <w:rPr>
          <w:color w:val="0000FF"/>
          <w:sz w:val="28"/>
          <w:szCs w:val="28"/>
        </w:rPr>
        <w:t>kém</w:t>
      </w:r>
      <w:r w:rsidRPr="006738AF">
        <w:rPr>
          <w:color w:val="0000FF"/>
          <w:sz w:val="28"/>
          <w:szCs w:val="28"/>
        </w:rPr>
        <w:t>. Và đặc biệt khi học</w:t>
      </w:r>
      <w:r w:rsidR="00B91026" w:rsidRPr="006738AF">
        <w:rPr>
          <w:color w:val="0000FF"/>
          <w:sz w:val="28"/>
          <w:szCs w:val="28"/>
        </w:rPr>
        <w:t xml:space="preserve"> làm những bài tập khác bài tập trong SGK là các em đã thấy khó</w:t>
      </w:r>
      <w:r w:rsidRPr="006738AF">
        <w:rPr>
          <w:color w:val="0000FF"/>
          <w:sz w:val="28"/>
          <w:szCs w:val="28"/>
        </w:rPr>
        <w:t xml:space="preserve">. Chính vì thế các em không hiểu sâu nội dung của mỗi </w:t>
      </w:r>
      <w:r w:rsidR="00B91026" w:rsidRPr="006738AF">
        <w:rPr>
          <w:color w:val="0000FF"/>
          <w:sz w:val="28"/>
          <w:szCs w:val="28"/>
        </w:rPr>
        <w:t>bài học</w:t>
      </w:r>
      <w:r w:rsidRPr="006738AF">
        <w:rPr>
          <w:color w:val="0000FF"/>
          <w:sz w:val="28"/>
          <w:szCs w:val="28"/>
        </w:rPr>
        <w:t xml:space="preserve">. </w:t>
      </w:r>
      <w:r w:rsidR="00B91026" w:rsidRPr="006738AF">
        <w:rPr>
          <w:color w:val="0000FF"/>
          <w:sz w:val="28"/>
          <w:szCs w:val="28"/>
        </w:rPr>
        <w:t>Nên khi làm các bài ứng dụng ra ngoài cuộc sống các em vẫn chưa ứng dụng tốt lắm.</w:t>
      </w:r>
      <w:r w:rsidRPr="006738AF">
        <w:rPr>
          <w:color w:val="0000FF"/>
          <w:sz w:val="28"/>
          <w:szCs w:val="28"/>
        </w:rPr>
        <w:t xml:space="preserve"> </w:t>
      </w:r>
    </w:p>
    <w:p w14:paraId="4192A787" w14:textId="66E02535" w:rsidR="00112FF9" w:rsidRPr="006738AF" w:rsidRDefault="00370363" w:rsidP="00F74687">
      <w:pPr>
        <w:spacing w:line="276" w:lineRule="auto"/>
        <w:ind w:firstLine="567"/>
        <w:jc w:val="both"/>
        <w:rPr>
          <w:color w:val="0000FF"/>
          <w:sz w:val="28"/>
          <w:szCs w:val="28"/>
        </w:rPr>
      </w:pPr>
      <w:r w:rsidRPr="006738AF">
        <w:rPr>
          <w:color w:val="0000FF"/>
          <w:sz w:val="28"/>
          <w:szCs w:val="28"/>
        </w:rPr>
        <w:t xml:space="preserve">+ Về phía giáo viên: tôi nhận thấy mình </w:t>
      </w:r>
      <w:r w:rsidR="0002595F">
        <w:rPr>
          <w:color w:val="0000FF"/>
          <w:sz w:val="28"/>
          <w:szCs w:val="28"/>
        </w:rPr>
        <w:t xml:space="preserve">và </w:t>
      </w:r>
      <w:r w:rsidRPr="006738AF">
        <w:rPr>
          <w:color w:val="0000FF"/>
          <w:sz w:val="28"/>
          <w:szCs w:val="28"/>
        </w:rPr>
        <w:t xml:space="preserve">các đồng nghiệp cũng đã đổi mới phương pháp dạy học môn </w:t>
      </w:r>
      <w:r w:rsidR="00B91026" w:rsidRPr="006738AF">
        <w:rPr>
          <w:color w:val="0000FF"/>
          <w:sz w:val="28"/>
          <w:szCs w:val="28"/>
        </w:rPr>
        <w:t>tin học</w:t>
      </w:r>
      <w:r w:rsidRPr="006738AF">
        <w:rPr>
          <w:color w:val="0000FF"/>
          <w:sz w:val="28"/>
          <w:szCs w:val="28"/>
        </w:rPr>
        <w:t xml:space="preserve"> theo</w:t>
      </w:r>
      <w:r w:rsidR="00B91026" w:rsidRPr="006738AF">
        <w:rPr>
          <w:color w:val="0000FF"/>
          <w:sz w:val="28"/>
          <w:szCs w:val="28"/>
        </w:rPr>
        <w:t xml:space="preserve"> nhiều</w:t>
      </w:r>
      <w:r w:rsidRPr="006738AF">
        <w:rPr>
          <w:color w:val="0000FF"/>
          <w:sz w:val="28"/>
          <w:szCs w:val="28"/>
        </w:rPr>
        <w:t xml:space="preserve"> quan điểm </w:t>
      </w:r>
      <w:r w:rsidR="00B91026" w:rsidRPr="006738AF">
        <w:rPr>
          <w:color w:val="0000FF"/>
          <w:sz w:val="28"/>
          <w:szCs w:val="28"/>
        </w:rPr>
        <w:t>và phương pháp khác nhau</w:t>
      </w:r>
      <w:r w:rsidRPr="006738AF">
        <w:rPr>
          <w:color w:val="0000FF"/>
          <w:sz w:val="28"/>
          <w:szCs w:val="28"/>
        </w:rPr>
        <w:t xml:space="preserve"> để giờ học đạt kết quả cao hơn, hấp dẫn hơn nhưng cũng phải thừa nhận rằng bên cạnh những giáo viên đang cố gắng đổi mới phương pháp dạy học, tìm tòi nghiên cứu để nâng cao chất lượng bộ môn thì vẫn còn một số ít giáo viên năng lực tổ chức điều khiển hoạt động nhận thức của học sinh còn hạn chế. Đội ngũ giáo viên chưa đồng đều</w:t>
      </w:r>
      <w:r w:rsidR="0002595F">
        <w:rPr>
          <w:color w:val="0000FF"/>
          <w:sz w:val="28"/>
          <w:szCs w:val="28"/>
        </w:rPr>
        <w:t>,</w:t>
      </w:r>
      <w:r w:rsidRPr="006738AF">
        <w:rPr>
          <w:color w:val="0000FF"/>
          <w:sz w:val="28"/>
          <w:szCs w:val="28"/>
        </w:rPr>
        <w:t xml:space="preserve"> có những giáo viên được đào tạo từ lâu nay tiếp thu phương pháp mới gặp nhiều khó </w:t>
      </w:r>
      <w:r w:rsidR="0002595F">
        <w:rPr>
          <w:color w:val="0000FF"/>
          <w:sz w:val="28"/>
          <w:szCs w:val="28"/>
        </w:rPr>
        <w:t>khăn.</w:t>
      </w:r>
    </w:p>
    <w:p w14:paraId="3231CE58" w14:textId="77777777" w:rsidR="006E4752" w:rsidRPr="006738AF" w:rsidRDefault="00370363" w:rsidP="00F74687">
      <w:pPr>
        <w:spacing w:line="276" w:lineRule="auto"/>
        <w:ind w:firstLine="567"/>
        <w:jc w:val="both"/>
        <w:rPr>
          <w:color w:val="0000FF"/>
          <w:sz w:val="28"/>
          <w:szCs w:val="28"/>
        </w:rPr>
      </w:pPr>
      <w:r w:rsidRPr="006738AF">
        <w:rPr>
          <w:color w:val="0000FF"/>
          <w:sz w:val="28"/>
          <w:szCs w:val="28"/>
        </w:rPr>
        <w:t xml:space="preserve"> * Đầu năm học 20</w:t>
      </w:r>
      <w:r w:rsidR="00910999" w:rsidRPr="006738AF">
        <w:rPr>
          <w:color w:val="0000FF"/>
          <w:sz w:val="28"/>
          <w:szCs w:val="28"/>
        </w:rPr>
        <w:t>22</w:t>
      </w:r>
      <w:r w:rsidRPr="006738AF">
        <w:rPr>
          <w:color w:val="0000FF"/>
          <w:sz w:val="28"/>
          <w:szCs w:val="28"/>
        </w:rPr>
        <w:t>– 20</w:t>
      </w:r>
      <w:r w:rsidR="00910999" w:rsidRPr="006738AF">
        <w:rPr>
          <w:color w:val="0000FF"/>
          <w:sz w:val="28"/>
          <w:szCs w:val="28"/>
        </w:rPr>
        <w:t>23</w:t>
      </w:r>
      <w:r w:rsidR="0062302D" w:rsidRPr="006738AF">
        <w:rPr>
          <w:color w:val="0000FF"/>
          <w:sz w:val="28"/>
          <w:szCs w:val="28"/>
        </w:rPr>
        <w:t xml:space="preserve"> q</w:t>
      </w:r>
      <w:r w:rsidR="006E4752" w:rsidRPr="006738AF">
        <w:rPr>
          <w:color w:val="0000FF"/>
          <w:sz w:val="28"/>
          <w:szCs w:val="28"/>
        </w:rPr>
        <w:t>ua điều tra những tiết học đầu tiên về cả lí thuyết và thực hành tôi tiến hành đã thu được kết quả như sau:</w:t>
      </w:r>
    </w:p>
    <w:p w14:paraId="3BC5D9D0" w14:textId="77777777" w:rsidR="006E4752" w:rsidRPr="006738AF" w:rsidRDefault="006E4752" w:rsidP="00604823">
      <w:pPr>
        <w:spacing w:line="276" w:lineRule="auto"/>
        <w:ind w:firstLine="567"/>
        <w:jc w:val="both"/>
        <w:rPr>
          <w:color w:val="0000FF"/>
          <w:sz w:val="28"/>
          <w:szCs w:val="28"/>
        </w:rPr>
      </w:pPr>
      <w:r w:rsidRPr="006738AF">
        <w:rPr>
          <w:color w:val="0000FF"/>
          <w:sz w:val="28"/>
          <w:szCs w:val="28"/>
        </w:rPr>
        <w:t>*Về khâu tiếp nhận lý thuyết:</w:t>
      </w:r>
    </w:p>
    <w:tbl>
      <w:tblPr>
        <w:tblW w:w="9181" w:type="dxa"/>
        <w:tblInd w:w="93" w:type="dxa"/>
        <w:tblLook w:val="0000" w:firstRow="0" w:lastRow="0" w:firstColumn="0" w:lastColumn="0" w:noHBand="0" w:noVBand="0"/>
      </w:tblPr>
      <w:tblGrid>
        <w:gridCol w:w="823"/>
        <w:gridCol w:w="960"/>
        <w:gridCol w:w="582"/>
        <w:gridCol w:w="739"/>
        <w:gridCol w:w="653"/>
        <w:gridCol w:w="887"/>
        <w:gridCol w:w="708"/>
        <w:gridCol w:w="832"/>
        <w:gridCol w:w="739"/>
        <w:gridCol w:w="801"/>
        <w:gridCol w:w="725"/>
        <w:gridCol w:w="741"/>
      </w:tblGrid>
      <w:tr w:rsidR="006E4752" w:rsidRPr="006738AF" w14:paraId="3D425DC8" w14:textId="77777777" w:rsidTr="00604823">
        <w:trPr>
          <w:trHeight w:val="360"/>
        </w:trPr>
        <w:tc>
          <w:tcPr>
            <w:tcW w:w="814" w:type="dxa"/>
            <w:vMerge w:val="restart"/>
            <w:tcBorders>
              <w:top w:val="single" w:sz="4" w:space="0" w:color="auto"/>
              <w:left w:val="single" w:sz="4" w:space="0" w:color="auto"/>
              <w:bottom w:val="single" w:sz="4" w:space="0" w:color="000000"/>
              <w:right w:val="single" w:sz="4" w:space="0" w:color="auto"/>
            </w:tcBorders>
            <w:noWrap/>
            <w:vAlign w:val="center"/>
          </w:tcPr>
          <w:p w14:paraId="3041E438" w14:textId="77777777" w:rsidR="006E4752" w:rsidRPr="006738AF" w:rsidRDefault="006E4752" w:rsidP="0002714E">
            <w:pPr>
              <w:spacing w:line="276" w:lineRule="auto"/>
              <w:jc w:val="center"/>
              <w:rPr>
                <w:b/>
                <w:color w:val="0000FF"/>
                <w:sz w:val="28"/>
                <w:szCs w:val="28"/>
              </w:rPr>
            </w:pPr>
            <w:r w:rsidRPr="006738AF">
              <w:rPr>
                <w:b/>
                <w:color w:val="0000FF"/>
                <w:sz w:val="28"/>
                <w:szCs w:val="28"/>
              </w:rPr>
              <w:t>Lớp</w:t>
            </w:r>
          </w:p>
        </w:tc>
        <w:tc>
          <w:tcPr>
            <w:tcW w:w="960" w:type="dxa"/>
            <w:vMerge w:val="restart"/>
            <w:tcBorders>
              <w:top w:val="single" w:sz="4" w:space="0" w:color="auto"/>
              <w:left w:val="single" w:sz="4" w:space="0" w:color="auto"/>
              <w:bottom w:val="single" w:sz="4" w:space="0" w:color="000000"/>
              <w:right w:val="single" w:sz="4" w:space="0" w:color="auto"/>
            </w:tcBorders>
            <w:noWrap/>
            <w:vAlign w:val="center"/>
          </w:tcPr>
          <w:p w14:paraId="6ADD0225" w14:textId="77777777" w:rsidR="006E4752" w:rsidRPr="006738AF" w:rsidRDefault="006E4752" w:rsidP="0002714E">
            <w:pPr>
              <w:spacing w:line="276" w:lineRule="auto"/>
              <w:jc w:val="center"/>
              <w:rPr>
                <w:b/>
                <w:color w:val="0000FF"/>
                <w:sz w:val="28"/>
                <w:szCs w:val="28"/>
              </w:rPr>
            </w:pPr>
            <w:r w:rsidRPr="006738AF">
              <w:rPr>
                <w:b/>
                <w:color w:val="0000FF"/>
                <w:sz w:val="28"/>
                <w:szCs w:val="28"/>
              </w:rPr>
              <w:t>Tổng số</w:t>
            </w:r>
          </w:p>
        </w:tc>
        <w:tc>
          <w:tcPr>
            <w:tcW w:w="1321" w:type="dxa"/>
            <w:gridSpan w:val="2"/>
            <w:tcBorders>
              <w:top w:val="single" w:sz="4" w:space="0" w:color="auto"/>
              <w:left w:val="nil"/>
              <w:bottom w:val="single" w:sz="4" w:space="0" w:color="auto"/>
              <w:right w:val="single" w:sz="4" w:space="0" w:color="auto"/>
            </w:tcBorders>
            <w:noWrap/>
            <w:vAlign w:val="center"/>
          </w:tcPr>
          <w:p w14:paraId="3BA8426C" w14:textId="77777777" w:rsidR="006E4752" w:rsidRPr="006738AF" w:rsidRDefault="006E4752" w:rsidP="0002714E">
            <w:pPr>
              <w:spacing w:line="276" w:lineRule="auto"/>
              <w:jc w:val="center"/>
              <w:rPr>
                <w:b/>
                <w:color w:val="0000FF"/>
                <w:sz w:val="28"/>
                <w:szCs w:val="28"/>
              </w:rPr>
            </w:pPr>
            <w:r w:rsidRPr="006738AF">
              <w:rPr>
                <w:b/>
                <w:color w:val="0000FF"/>
                <w:sz w:val="28"/>
                <w:szCs w:val="28"/>
              </w:rPr>
              <w:t>Giỏi</w:t>
            </w:r>
          </w:p>
        </w:tc>
        <w:tc>
          <w:tcPr>
            <w:tcW w:w="1540" w:type="dxa"/>
            <w:gridSpan w:val="2"/>
            <w:tcBorders>
              <w:top w:val="single" w:sz="4" w:space="0" w:color="auto"/>
              <w:left w:val="nil"/>
              <w:bottom w:val="single" w:sz="4" w:space="0" w:color="auto"/>
              <w:right w:val="single" w:sz="4" w:space="0" w:color="auto"/>
            </w:tcBorders>
            <w:noWrap/>
            <w:vAlign w:val="center"/>
          </w:tcPr>
          <w:p w14:paraId="4109022D" w14:textId="77777777" w:rsidR="006E4752" w:rsidRPr="006738AF" w:rsidRDefault="006E4752" w:rsidP="0002714E">
            <w:pPr>
              <w:spacing w:line="276" w:lineRule="auto"/>
              <w:jc w:val="center"/>
              <w:rPr>
                <w:b/>
                <w:color w:val="0000FF"/>
                <w:sz w:val="28"/>
                <w:szCs w:val="28"/>
              </w:rPr>
            </w:pPr>
            <w:r w:rsidRPr="006738AF">
              <w:rPr>
                <w:b/>
                <w:color w:val="0000FF"/>
                <w:sz w:val="28"/>
                <w:szCs w:val="28"/>
              </w:rPr>
              <w:t>Khá</w:t>
            </w:r>
          </w:p>
        </w:tc>
        <w:tc>
          <w:tcPr>
            <w:tcW w:w="1540" w:type="dxa"/>
            <w:gridSpan w:val="2"/>
            <w:tcBorders>
              <w:top w:val="single" w:sz="4" w:space="0" w:color="auto"/>
              <w:left w:val="nil"/>
              <w:bottom w:val="single" w:sz="4" w:space="0" w:color="auto"/>
              <w:right w:val="single" w:sz="4" w:space="0" w:color="auto"/>
            </w:tcBorders>
            <w:noWrap/>
            <w:vAlign w:val="center"/>
          </w:tcPr>
          <w:p w14:paraId="11A54321" w14:textId="77777777" w:rsidR="006E4752" w:rsidRPr="006738AF" w:rsidRDefault="006E4752" w:rsidP="0002714E">
            <w:pPr>
              <w:spacing w:line="276" w:lineRule="auto"/>
              <w:jc w:val="center"/>
              <w:rPr>
                <w:b/>
                <w:color w:val="0000FF"/>
                <w:sz w:val="28"/>
                <w:szCs w:val="28"/>
              </w:rPr>
            </w:pPr>
            <w:r w:rsidRPr="006738AF">
              <w:rPr>
                <w:b/>
                <w:color w:val="0000FF"/>
                <w:sz w:val="28"/>
                <w:szCs w:val="28"/>
              </w:rPr>
              <w:t>TB</w:t>
            </w:r>
          </w:p>
        </w:tc>
        <w:tc>
          <w:tcPr>
            <w:tcW w:w="1540" w:type="dxa"/>
            <w:gridSpan w:val="2"/>
            <w:tcBorders>
              <w:top w:val="single" w:sz="4" w:space="0" w:color="auto"/>
              <w:left w:val="nil"/>
              <w:bottom w:val="single" w:sz="4" w:space="0" w:color="auto"/>
              <w:right w:val="single" w:sz="4" w:space="0" w:color="auto"/>
            </w:tcBorders>
            <w:noWrap/>
            <w:vAlign w:val="center"/>
          </w:tcPr>
          <w:p w14:paraId="0C0D071B" w14:textId="77777777" w:rsidR="006E4752" w:rsidRPr="006738AF" w:rsidRDefault="006E4752" w:rsidP="0002714E">
            <w:pPr>
              <w:spacing w:line="276" w:lineRule="auto"/>
              <w:jc w:val="center"/>
              <w:rPr>
                <w:b/>
                <w:color w:val="0000FF"/>
                <w:sz w:val="28"/>
                <w:szCs w:val="28"/>
              </w:rPr>
            </w:pPr>
            <w:r w:rsidRPr="006738AF">
              <w:rPr>
                <w:b/>
                <w:color w:val="0000FF"/>
                <w:sz w:val="28"/>
                <w:szCs w:val="28"/>
              </w:rPr>
              <w:t>Yếu</w:t>
            </w:r>
          </w:p>
        </w:tc>
        <w:tc>
          <w:tcPr>
            <w:tcW w:w="1466" w:type="dxa"/>
            <w:gridSpan w:val="2"/>
            <w:tcBorders>
              <w:top w:val="single" w:sz="4" w:space="0" w:color="auto"/>
              <w:left w:val="nil"/>
              <w:bottom w:val="single" w:sz="4" w:space="0" w:color="auto"/>
              <w:right w:val="single" w:sz="4" w:space="0" w:color="auto"/>
            </w:tcBorders>
            <w:noWrap/>
            <w:vAlign w:val="center"/>
          </w:tcPr>
          <w:p w14:paraId="6AD66089" w14:textId="77777777" w:rsidR="006E4752" w:rsidRPr="006738AF" w:rsidRDefault="006E4752" w:rsidP="0002714E">
            <w:pPr>
              <w:spacing w:line="276" w:lineRule="auto"/>
              <w:jc w:val="center"/>
              <w:rPr>
                <w:b/>
                <w:color w:val="0000FF"/>
                <w:sz w:val="28"/>
                <w:szCs w:val="28"/>
              </w:rPr>
            </w:pPr>
            <w:r w:rsidRPr="006738AF">
              <w:rPr>
                <w:b/>
                <w:color w:val="0000FF"/>
                <w:sz w:val="28"/>
                <w:szCs w:val="28"/>
              </w:rPr>
              <w:t>Kém</w:t>
            </w:r>
          </w:p>
        </w:tc>
      </w:tr>
      <w:tr w:rsidR="006E4752" w:rsidRPr="006738AF" w14:paraId="34D0C9EC" w14:textId="77777777" w:rsidTr="00604823">
        <w:trPr>
          <w:trHeight w:val="360"/>
        </w:trPr>
        <w:tc>
          <w:tcPr>
            <w:tcW w:w="814" w:type="dxa"/>
            <w:vMerge/>
            <w:tcBorders>
              <w:top w:val="single" w:sz="4" w:space="0" w:color="auto"/>
              <w:left w:val="single" w:sz="4" w:space="0" w:color="auto"/>
              <w:bottom w:val="single" w:sz="4" w:space="0" w:color="000000"/>
              <w:right w:val="single" w:sz="4" w:space="0" w:color="auto"/>
            </w:tcBorders>
            <w:vAlign w:val="center"/>
          </w:tcPr>
          <w:p w14:paraId="36149ECB" w14:textId="77777777" w:rsidR="006E4752" w:rsidRPr="006738AF" w:rsidRDefault="006E4752" w:rsidP="0002714E">
            <w:pPr>
              <w:spacing w:line="276" w:lineRule="auto"/>
              <w:rPr>
                <w:color w:val="0000FF"/>
                <w:sz w:val="28"/>
                <w:szCs w:val="28"/>
              </w:rPr>
            </w:pPr>
          </w:p>
        </w:tc>
        <w:tc>
          <w:tcPr>
            <w:tcW w:w="960" w:type="dxa"/>
            <w:vMerge/>
            <w:tcBorders>
              <w:top w:val="single" w:sz="4" w:space="0" w:color="auto"/>
              <w:left w:val="single" w:sz="4" w:space="0" w:color="auto"/>
              <w:bottom w:val="single" w:sz="4" w:space="0" w:color="000000"/>
              <w:right w:val="single" w:sz="4" w:space="0" w:color="auto"/>
            </w:tcBorders>
            <w:vAlign w:val="center"/>
          </w:tcPr>
          <w:p w14:paraId="501CA31E" w14:textId="77777777" w:rsidR="006E4752" w:rsidRPr="006738AF" w:rsidRDefault="006E4752" w:rsidP="0002714E">
            <w:pPr>
              <w:spacing w:line="276" w:lineRule="auto"/>
              <w:rPr>
                <w:color w:val="0000FF"/>
                <w:sz w:val="28"/>
                <w:szCs w:val="28"/>
              </w:rPr>
            </w:pPr>
          </w:p>
        </w:tc>
        <w:tc>
          <w:tcPr>
            <w:tcW w:w="582" w:type="dxa"/>
            <w:tcBorders>
              <w:top w:val="nil"/>
              <w:left w:val="nil"/>
              <w:bottom w:val="single" w:sz="4" w:space="0" w:color="auto"/>
              <w:right w:val="single" w:sz="4" w:space="0" w:color="auto"/>
            </w:tcBorders>
            <w:noWrap/>
            <w:vAlign w:val="center"/>
          </w:tcPr>
          <w:p w14:paraId="75AA99C6" w14:textId="77777777" w:rsidR="006E4752" w:rsidRPr="006738AF" w:rsidRDefault="006E4752" w:rsidP="0002714E">
            <w:pPr>
              <w:spacing w:line="276" w:lineRule="auto"/>
              <w:jc w:val="center"/>
              <w:rPr>
                <w:color w:val="0000FF"/>
                <w:sz w:val="28"/>
                <w:szCs w:val="28"/>
              </w:rPr>
            </w:pPr>
            <w:r w:rsidRPr="006738AF">
              <w:rPr>
                <w:color w:val="0000FF"/>
                <w:sz w:val="28"/>
                <w:szCs w:val="28"/>
              </w:rPr>
              <w:t>SL</w:t>
            </w:r>
          </w:p>
        </w:tc>
        <w:tc>
          <w:tcPr>
            <w:tcW w:w="739" w:type="dxa"/>
            <w:tcBorders>
              <w:top w:val="nil"/>
              <w:left w:val="nil"/>
              <w:bottom w:val="single" w:sz="4" w:space="0" w:color="auto"/>
              <w:right w:val="single" w:sz="4" w:space="0" w:color="auto"/>
            </w:tcBorders>
            <w:noWrap/>
            <w:vAlign w:val="center"/>
          </w:tcPr>
          <w:p w14:paraId="2CDA4601" w14:textId="77777777" w:rsidR="006E4752" w:rsidRPr="006738AF" w:rsidRDefault="006E4752" w:rsidP="0002714E">
            <w:pPr>
              <w:spacing w:line="276" w:lineRule="auto"/>
              <w:jc w:val="center"/>
              <w:rPr>
                <w:color w:val="0000FF"/>
                <w:sz w:val="28"/>
                <w:szCs w:val="28"/>
              </w:rPr>
            </w:pPr>
            <w:r w:rsidRPr="006738AF">
              <w:rPr>
                <w:color w:val="0000FF"/>
                <w:sz w:val="28"/>
                <w:szCs w:val="28"/>
              </w:rPr>
              <w:t>%</w:t>
            </w:r>
          </w:p>
        </w:tc>
        <w:tc>
          <w:tcPr>
            <w:tcW w:w="653" w:type="dxa"/>
            <w:tcBorders>
              <w:top w:val="nil"/>
              <w:left w:val="nil"/>
              <w:bottom w:val="single" w:sz="4" w:space="0" w:color="auto"/>
              <w:right w:val="single" w:sz="4" w:space="0" w:color="auto"/>
            </w:tcBorders>
            <w:noWrap/>
            <w:vAlign w:val="center"/>
          </w:tcPr>
          <w:p w14:paraId="4CBC5E9E" w14:textId="77777777" w:rsidR="006E4752" w:rsidRPr="006738AF" w:rsidRDefault="006E4752" w:rsidP="0002714E">
            <w:pPr>
              <w:spacing w:line="276" w:lineRule="auto"/>
              <w:jc w:val="center"/>
              <w:rPr>
                <w:color w:val="0000FF"/>
                <w:sz w:val="28"/>
                <w:szCs w:val="28"/>
              </w:rPr>
            </w:pPr>
            <w:r w:rsidRPr="006738AF">
              <w:rPr>
                <w:color w:val="0000FF"/>
                <w:sz w:val="28"/>
                <w:szCs w:val="28"/>
              </w:rPr>
              <w:t>SL</w:t>
            </w:r>
          </w:p>
        </w:tc>
        <w:tc>
          <w:tcPr>
            <w:tcW w:w="887" w:type="dxa"/>
            <w:tcBorders>
              <w:top w:val="nil"/>
              <w:left w:val="nil"/>
              <w:bottom w:val="single" w:sz="4" w:space="0" w:color="auto"/>
              <w:right w:val="single" w:sz="4" w:space="0" w:color="auto"/>
            </w:tcBorders>
            <w:noWrap/>
            <w:vAlign w:val="center"/>
          </w:tcPr>
          <w:p w14:paraId="7186AD76" w14:textId="77777777" w:rsidR="006E4752" w:rsidRPr="006738AF" w:rsidRDefault="006E4752" w:rsidP="0002714E">
            <w:pPr>
              <w:spacing w:line="276" w:lineRule="auto"/>
              <w:jc w:val="center"/>
              <w:rPr>
                <w:color w:val="0000FF"/>
                <w:sz w:val="28"/>
                <w:szCs w:val="28"/>
              </w:rPr>
            </w:pPr>
            <w:r w:rsidRPr="006738AF">
              <w:rPr>
                <w:color w:val="0000FF"/>
                <w:sz w:val="28"/>
                <w:szCs w:val="28"/>
              </w:rPr>
              <w:t>%</w:t>
            </w:r>
          </w:p>
        </w:tc>
        <w:tc>
          <w:tcPr>
            <w:tcW w:w="708" w:type="dxa"/>
            <w:tcBorders>
              <w:top w:val="nil"/>
              <w:left w:val="nil"/>
              <w:bottom w:val="single" w:sz="4" w:space="0" w:color="auto"/>
              <w:right w:val="single" w:sz="4" w:space="0" w:color="auto"/>
            </w:tcBorders>
            <w:noWrap/>
            <w:vAlign w:val="center"/>
          </w:tcPr>
          <w:p w14:paraId="56B96E71" w14:textId="77777777" w:rsidR="006E4752" w:rsidRPr="006738AF" w:rsidRDefault="006E4752" w:rsidP="0002714E">
            <w:pPr>
              <w:spacing w:line="276" w:lineRule="auto"/>
              <w:jc w:val="center"/>
              <w:rPr>
                <w:color w:val="0000FF"/>
                <w:sz w:val="28"/>
                <w:szCs w:val="28"/>
              </w:rPr>
            </w:pPr>
            <w:r w:rsidRPr="006738AF">
              <w:rPr>
                <w:color w:val="0000FF"/>
                <w:sz w:val="28"/>
                <w:szCs w:val="28"/>
              </w:rPr>
              <w:t>SL</w:t>
            </w:r>
          </w:p>
        </w:tc>
        <w:tc>
          <w:tcPr>
            <w:tcW w:w="832" w:type="dxa"/>
            <w:tcBorders>
              <w:top w:val="nil"/>
              <w:left w:val="nil"/>
              <w:bottom w:val="single" w:sz="4" w:space="0" w:color="auto"/>
              <w:right w:val="single" w:sz="4" w:space="0" w:color="auto"/>
            </w:tcBorders>
            <w:noWrap/>
            <w:vAlign w:val="center"/>
          </w:tcPr>
          <w:p w14:paraId="22CED884" w14:textId="77777777" w:rsidR="006E4752" w:rsidRPr="006738AF" w:rsidRDefault="006E4752" w:rsidP="0002714E">
            <w:pPr>
              <w:spacing w:line="276" w:lineRule="auto"/>
              <w:jc w:val="center"/>
              <w:rPr>
                <w:color w:val="0000FF"/>
                <w:sz w:val="28"/>
                <w:szCs w:val="28"/>
              </w:rPr>
            </w:pPr>
            <w:r w:rsidRPr="006738AF">
              <w:rPr>
                <w:color w:val="0000FF"/>
                <w:sz w:val="28"/>
                <w:szCs w:val="28"/>
              </w:rPr>
              <w:t>%</w:t>
            </w:r>
          </w:p>
        </w:tc>
        <w:tc>
          <w:tcPr>
            <w:tcW w:w="739" w:type="dxa"/>
            <w:tcBorders>
              <w:top w:val="nil"/>
              <w:left w:val="nil"/>
              <w:bottom w:val="single" w:sz="4" w:space="0" w:color="auto"/>
              <w:right w:val="single" w:sz="4" w:space="0" w:color="auto"/>
            </w:tcBorders>
            <w:noWrap/>
            <w:vAlign w:val="center"/>
          </w:tcPr>
          <w:p w14:paraId="74551645" w14:textId="77777777" w:rsidR="006E4752" w:rsidRPr="006738AF" w:rsidRDefault="006E4752" w:rsidP="0002714E">
            <w:pPr>
              <w:spacing w:line="276" w:lineRule="auto"/>
              <w:jc w:val="center"/>
              <w:rPr>
                <w:color w:val="0000FF"/>
                <w:sz w:val="28"/>
                <w:szCs w:val="28"/>
              </w:rPr>
            </w:pPr>
            <w:r w:rsidRPr="006738AF">
              <w:rPr>
                <w:color w:val="0000FF"/>
                <w:sz w:val="28"/>
                <w:szCs w:val="28"/>
              </w:rPr>
              <w:t>SL</w:t>
            </w:r>
          </w:p>
        </w:tc>
        <w:tc>
          <w:tcPr>
            <w:tcW w:w="801" w:type="dxa"/>
            <w:tcBorders>
              <w:top w:val="nil"/>
              <w:left w:val="nil"/>
              <w:bottom w:val="single" w:sz="4" w:space="0" w:color="auto"/>
              <w:right w:val="single" w:sz="4" w:space="0" w:color="auto"/>
            </w:tcBorders>
            <w:noWrap/>
            <w:vAlign w:val="center"/>
          </w:tcPr>
          <w:p w14:paraId="7F44387E" w14:textId="77777777" w:rsidR="006E4752" w:rsidRPr="006738AF" w:rsidRDefault="006E4752" w:rsidP="0002714E">
            <w:pPr>
              <w:spacing w:line="276" w:lineRule="auto"/>
              <w:jc w:val="center"/>
              <w:rPr>
                <w:color w:val="0000FF"/>
                <w:sz w:val="28"/>
                <w:szCs w:val="28"/>
              </w:rPr>
            </w:pPr>
            <w:r w:rsidRPr="006738AF">
              <w:rPr>
                <w:color w:val="0000FF"/>
                <w:sz w:val="28"/>
                <w:szCs w:val="28"/>
              </w:rPr>
              <w:t>%</w:t>
            </w:r>
          </w:p>
        </w:tc>
        <w:tc>
          <w:tcPr>
            <w:tcW w:w="725" w:type="dxa"/>
            <w:tcBorders>
              <w:top w:val="nil"/>
              <w:left w:val="nil"/>
              <w:bottom w:val="single" w:sz="4" w:space="0" w:color="auto"/>
              <w:right w:val="single" w:sz="4" w:space="0" w:color="auto"/>
            </w:tcBorders>
            <w:noWrap/>
            <w:vAlign w:val="center"/>
          </w:tcPr>
          <w:p w14:paraId="77383B79" w14:textId="77777777" w:rsidR="006E4752" w:rsidRPr="006738AF" w:rsidRDefault="006E4752" w:rsidP="0002714E">
            <w:pPr>
              <w:spacing w:line="276" w:lineRule="auto"/>
              <w:jc w:val="center"/>
              <w:rPr>
                <w:color w:val="0000FF"/>
                <w:sz w:val="28"/>
                <w:szCs w:val="28"/>
              </w:rPr>
            </w:pPr>
            <w:r w:rsidRPr="006738AF">
              <w:rPr>
                <w:color w:val="0000FF"/>
                <w:sz w:val="28"/>
                <w:szCs w:val="28"/>
              </w:rPr>
              <w:t>SL</w:t>
            </w:r>
          </w:p>
        </w:tc>
        <w:tc>
          <w:tcPr>
            <w:tcW w:w="741" w:type="dxa"/>
            <w:tcBorders>
              <w:top w:val="nil"/>
              <w:left w:val="nil"/>
              <w:bottom w:val="single" w:sz="4" w:space="0" w:color="auto"/>
              <w:right w:val="single" w:sz="4" w:space="0" w:color="auto"/>
            </w:tcBorders>
            <w:noWrap/>
            <w:vAlign w:val="center"/>
          </w:tcPr>
          <w:p w14:paraId="434E7AFB" w14:textId="77777777" w:rsidR="006E4752" w:rsidRPr="006738AF" w:rsidRDefault="006E4752" w:rsidP="0002714E">
            <w:pPr>
              <w:spacing w:line="276" w:lineRule="auto"/>
              <w:jc w:val="center"/>
              <w:rPr>
                <w:color w:val="0000FF"/>
                <w:sz w:val="28"/>
                <w:szCs w:val="28"/>
              </w:rPr>
            </w:pPr>
            <w:r w:rsidRPr="006738AF">
              <w:rPr>
                <w:color w:val="0000FF"/>
                <w:sz w:val="28"/>
                <w:szCs w:val="28"/>
              </w:rPr>
              <w:t>%</w:t>
            </w:r>
          </w:p>
        </w:tc>
      </w:tr>
      <w:tr w:rsidR="006E4752" w:rsidRPr="006738AF" w14:paraId="6062508D" w14:textId="77777777" w:rsidTr="00604823">
        <w:trPr>
          <w:trHeight w:val="360"/>
        </w:trPr>
        <w:tc>
          <w:tcPr>
            <w:tcW w:w="814" w:type="dxa"/>
            <w:tcBorders>
              <w:top w:val="nil"/>
              <w:left w:val="single" w:sz="4" w:space="0" w:color="auto"/>
              <w:bottom w:val="single" w:sz="4" w:space="0" w:color="auto"/>
              <w:right w:val="single" w:sz="4" w:space="0" w:color="auto"/>
            </w:tcBorders>
            <w:noWrap/>
            <w:vAlign w:val="bottom"/>
          </w:tcPr>
          <w:p w14:paraId="48DF3B4D" w14:textId="77777777" w:rsidR="006E4752" w:rsidRPr="006738AF" w:rsidRDefault="0062302D" w:rsidP="0002714E">
            <w:pPr>
              <w:spacing w:line="276" w:lineRule="auto"/>
              <w:jc w:val="center"/>
              <w:rPr>
                <w:color w:val="0000FF"/>
                <w:sz w:val="28"/>
                <w:szCs w:val="28"/>
              </w:rPr>
            </w:pPr>
            <w:r w:rsidRPr="006738AF">
              <w:rPr>
                <w:color w:val="0000FF"/>
                <w:sz w:val="28"/>
                <w:szCs w:val="28"/>
              </w:rPr>
              <w:t>7</w:t>
            </w:r>
            <w:r w:rsidR="006E4752" w:rsidRPr="006738AF">
              <w:rPr>
                <w:color w:val="0000FF"/>
                <w:sz w:val="28"/>
                <w:szCs w:val="28"/>
              </w:rPr>
              <w:t>A</w:t>
            </w:r>
            <w:r w:rsidRPr="006738AF">
              <w:rPr>
                <w:color w:val="0000FF"/>
                <w:sz w:val="28"/>
                <w:szCs w:val="28"/>
              </w:rPr>
              <w:t>4</w:t>
            </w:r>
          </w:p>
        </w:tc>
        <w:tc>
          <w:tcPr>
            <w:tcW w:w="960" w:type="dxa"/>
            <w:tcBorders>
              <w:top w:val="nil"/>
              <w:left w:val="nil"/>
              <w:bottom w:val="single" w:sz="4" w:space="0" w:color="auto"/>
              <w:right w:val="single" w:sz="4" w:space="0" w:color="auto"/>
            </w:tcBorders>
            <w:noWrap/>
            <w:vAlign w:val="bottom"/>
          </w:tcPr>
          <w:p w14:paraId="36F2C746" w14:textId="77777777" w:rsidR="006E4752" w:rsidRPr="006738AF" w:rsidRDefault="006E4752" w:rsidP="0002714E">
            <w:pPr>
              <w:spacing w:line="276" w:lineRule="auto"/>
              <w:jc w:val="center"/>
              <w:rPr>
                <w:color w:val="0000FF"/>
                <w:sz w:val="28"/>
                <w:szCs w:val="28"/>
              </w:rPr>
            </w:pPr>
            <w:r w:rsidRPr="006738AF">
              <w:rPr>
                <w:color w:val="0000FF"/>
                <w:sz w:val="28"/>
                <w:szCs w:val="28"/>
              </w:rPr>
              <w:t>43</w:t>
            </w:r>
          </w:p>
        </w:tc>
        <w:tc>
          <w:tcPr>
            <w:tcW w:w="582" w:type="dxa"/>
            <w:tcBorders>
              <w:top w:val="nil"/>
              <w:left w:val="nil"/>
              <w:bottom w:val="single" w:sz="4" w:space="0" w:color="auto"/>
              <w:right w:val="single" w:sz="4" w:space="0" w:color="auto"/>
            </w:tcBorders>
            <w:noWrap/>
            <w:vAlign w:val="bottom"/>
          </w:tcPr>
          <w:p w14:paraId="1AD39B27" w14:textId="77777777" w:rsidR="006E4752" w:rsidRPr="006738AF" w:rsidRDefault="006E4752" w:rsidP="0002714E">
            <w:pPr>
              <w:spacing w:line="276" w:lineRule="auto"/>
              <w:jc w:val="center"/>
              <w:rPr>
                <w:color w:val="0000FF"/>
                <w:sz w:val="28"/>
                <w:szCs w:val="28"/>
              </w:rPr>
            </w:pPr>
            <w:r w:rsidRPr="006738AF">
              <w:rPr>
                <w:color w:val="0000FF"/>
                <w:sz w:val="28"/>
                <w:szCs w:val="28"/>
              </w:rPr>
              <w:t>5</w:t>
            </w:r>
          </w:p>
        </w:tc>
        <w:tc>
          <w:tcPr>
            <w:tcW w:w="739" w:type="dxa"/>
            <w:tcBorders>
              <w:top w:val="nil"/>
              <w:left w:val="nil"/>
              <w:bottom w:val="single" w:sz="4" w:space="0" w:color="auto"/>
              <w:right w:val="single" w:sz="4" w:space="0" w:color="auto"/>
            </w:tcBorders>
            <w:noWrap/>
            <w:vAlign w:val="bottom"/>
          </w:tcPr>
          <w:p w14:paraId="42F3EF06" w14:textId="77777777" w:rsidR="006E4752" w:rsidRPr="006738AF" w:rsidRDefault="006E4752" w:rsidP="0002714E">
            <w:pPr>
              <w:spacing w:line="276" w:lineRule="auto"/>
              <w:jc w:val="center"/>
              <w:rPr>
                <w:color w:val="0000FF"/>
                <w:sz w:val="28"/>
                <w:szCs w:val="28"/>
              </w:rPr>
            </w:pPr>
            <w:r w:rsidRPr="006738AF">
              <w:rPr>
                <w:color w:val="0000FF"/>
                <w:sz w:val="28"/>
                <w:szCs w:val="28"/>
              </w:rPr>
              <w:t>11.6</w:t>
            </w:r>
          </w:p>
        </w:tc>
        <w:tc>
          <w:tcPr>
            <w:tcW w:w="653" w:type="dxa"/>
            <w:tcBorders>
              <w:top w:val="nil"/>
              <w:left w:val="nil"/>
              <w:bottom w:val="single" w:sz="4" w:space="0" w:color="auto"/>
              <w:right w:val="single" w:sz="4" w:space="0" w:color="auto"/>
            </w:tcBorders>
            <w:noWrap/>
            <w:vAlign w:val="bottom"/>
          </w:tcPr>
          <w:p w14:paraId="23259A70" w14:textId="77777777" w:rsidR="006E4752" w:rsidRPr="006738AF" w:rsidRDefault="006E4752" w:rsidP="0002714E">
            <w:pPr>
              <w:spacing w:line="276" w:lineRule="auto"/>
              <w:jc w:val="center"/>
              <w:rPr>
                <w:color w:val="0000FF"/>
                <w:sz w:val="28"/>
                <w:szCs w:val="28"/>
              </w:rPr>
            </w:pPr>
            <w:r w:rsidRPr="006738AF">
              <w:rPr>
                <w:color w:val="0000FF"/>
                <w:sz w:val="28"/>
                <w:szCs w:val="28"/>
              </w:rPr>
              <w:t>12</w:t>
            </w:r>
          </w:p>
        </w:tc>
        <w:tc>
          <w:tcPr>
            <w:tcW w:w="887" w:type="dxa"/>
            <w:tcBorders>
              <w:top w:val="nil"/>
              <w:left w:val="nil"/>
              <w:bottom w:val="single" w:sz="4" w:space="0" w:color="auto"/>
              <w:right w:val="single" w:sz="4" w:space="0" w:color="auto"/>
            </w:tcBorders>
            <w:noWrap/>
            <w:vAlign w:val="bottom"/>
          </w:tcPr>
          <w:p w14:paraId="74A28BAF" w14:textId="77777777" w:rsidR="006E4752" w:rsidRPr="006738AF" w:rsidRDefault="006E4752" w:rsidP="0002714E">
            <w:pPr>
              <w:spacing w:line="276" w:lineRule="auto"/>
              <w:jc w:val="center"/>
              <w:rPr>
                <w:color w:val="0000FF"/>
                <w:sz w:val="28"/>
                <w:szCs w:val="28"/>
              </w:rPr>
            </w:pPr>
            <w:r w:rsidRPr="006738AF">
              <w:rPr>
                <w:color w:val="0000FF"/>
                <w:sz w:val="28"/>
                <w:szCs w:val="28"/>
              </w:rPr>
              <w:t>27.9</w:t>
            </w:r>
          </w:p>
        </w:tc>
        <w:tc>
          <w:tcPr>
            <w:tcW w:w="708" w:type="dxa"/>
            <w:tcBorders>
              <w:top w:val="nil"/>
              <w:left w:val="nil"/>
              <w:bottom w:val="single" w:sz="4" w:space="0" w:color="auto"/>
              <w:right w:val="single" w:sz="4" w:space="0" w:color="auto"/>
            </w:tcBorders>
            <w:noWrap/>
            <w:vAlign w:val="bottom"/>
          </w:tcPr>
          <w:p w14:paraId="1AD59FFA" w14:textId="77777777" w:rsidR="006E4752" w:rsidRPr="006738AF" w:rsidRDefault="006E4752" w:rsidP="0002714E">
            <w:pPr>
              <w:spacing w:line="276" w:lineRule="auto"/>
              <w:jc w:val="center"/>
              <w:rPr>
                <w:color w:val="0000FF"/>
                <w:sz w:val="28"/>
                <w:szCs w:val="28"/>
              </w:rPr>
            </w:pPr>
            <w:r w:rsidRPr="006738AF">
              <w:rPr>
                <w:color w:val="0000FF"/>
                <w:sz w:val="28"/>
                <w:szCs w:val="28"/>
              </w:rPr>
              <w:t>14</w:t>
            </w:r>
          </w:p>
        </w:tc>
        <w:tc>
          <w:tcPr>
            <w:tcW w:w="832" w:type="dxa"/>
            <w:tcBorders>
              <w:top w:val="nil"/>
              <w:left w:val="nil"/>
              <w:bottom w:val="single" w:sz="4" w:space="0" w:color="auto"/>
              <w:right w:val="single" w:sz="4" w:space="0" w:color="auto"/>
            </w:tcBorders>
            <w:noWrap/>
            <w:vAlign w:val="bottom"/>
          </w:tcPr>
          <w:p w14:paraId="106706C6" w14:textId="77777777" w:rsidR="006E4752" w:rsidRPr="006738AF" w:rsidRDefault="006E4752" w:rsidP="0002714E">
            <w:pPr>
              <w:spacing w:line="276" w:lineRule="auto"/>
              <w:jc w:val="center"/>
              <w:rPr>
                <w:color w:val="0000FF"/>
                <w:sz w:val="28"/>
                <w:szCs w:val="28"/>
              </w:rPr>
            </w:pPr>
            <w:r w:rsidRPr="006738AF">
              <w:rPr>
                <w:color w:val="0000FF"/>
                <w:sz w:val="28"/>
                <w:szCs w:val="28"/>
              </w:rPr>
              <w:t>32.6</w:t>
            </w:r>
          </w:p>
        </w:tc>
        <w:tc>
          <w:tcPr>
            <w:tcW w:w="739" w:type="dxa"/>
            <w:tcBorders>
              <w:top w:val="nil"/>
              <w:left w:val="nil"/>
              <w:bottom w:val="single" w:sz="4" w:space="0" w:color="auto"/>
              <w:right w:val="single" w:sz="4" w:space="0" w:color="auto"/>
            </w:tcBorders>
            <w:noWrap/>
            <w:vAlign w:val="bottom"/>
          </w:tcPr>
          <w:p w14:paraId="5B7BA24F" w14:textId="77777777" w:rsidR="006E4752" w:rsidRPr="006738AF" w:rsidRDefault="006E4752" w:rsidP="0002714E">
            <w:pPr>
              <w:spacing w:line="276" w:lineRule="auto"/>
              <w:jc w:val="center"/>
              <w:rPr>
                <w:color w:val="0000FF"/>
                <w:sz w:val="28"/>
                <w:szCs w:val="28"/>
              </w:rPr>
            </w:pPr>
            <w:r w:rsidRPr="006738AF">
              <w:rPr>
                <w:color w:val="0000FF"/>
                <w:sz w:val="28"/>
                <w:szCs w:val="28"/>
              </w:rPr>
              <w:t>9</w:t>
            </w:r>
          </w:p>
        </w:tc>
        <w:tc>
          <w:tcPr>
            <w:tcW w:w="801" w:type="dxa"/>
            <w:tcBorders>
              <w:top w:val="nil"/>
              <w:left w:val="nil"/>
              <w:bottom w:val="single" w:sz="4" w:space="0" w:color="auto"/>
              <w:right w:val="single" w:sz="4" w:space="0" w:color="auto"/>
            </w:tcBorders>
            <w:noWrap/>
            <w:vAlign w:val="bottom"/>
          </w:tcPr>
          <w:p w14:paraId="310E9C5F" w14:textId="77777777" w:rsidR="006E4752" w:rsidRPr="006738AF" w:rsidRDefault="006E4752" w:rsidP="0002714E">
            <w:pPr>
              <w:spacing w:line="276" w:lineRule="auto"/>
              <w:jc w:val="center"/>
              <w:rPr>
                <w:color w:val="0000FF"/>
                <w:sz w:val="28"/>
                <w:szCs w:val="28"/>
              </w:rPr>
            </w:pPr>
            <w:r w:rsidRPr="006738AF">
              <w:rPr>
                <w:color w:val="0000FF"/>
                <w:sz w:val="28"/>
                <w:szCs w:val="28"/>
              </w:rPr>
              <w:t>20.9</w:t>
            </w:r>
          </w:p>
        </w:tc>
        <w:tc>
          <w:tcPr>
            <w:tcW w:w="725" w:type="dxa"/>
            <w:tcBorders>
              <w:top w:val="nil"/>
              <w:left w:val="nil"/>
              <w:bottom w:val="single" w:sz="4" w:space="0" w:color="auto"/>
              <w:right w:val="single" w:sz="4" w:space="0" w:color="auto"/>
            </w:tcBorders>
            <w:noWrap/>
            <w:vAlign w:val="bottom"/>
          </w:tcPr>
          <w:p w14:paraId="1891C307" w14:textId="77777777" w:rsidR="006E4752" w:rsidRPr="006738AF" w:rsidRDefault="006E4752" w:rsidP="0002714E">
            <w:pPr>
              <w:spacing w:line="276" w:lineRule="auto"/>
              <w:jc w:val="center"/>
              <w:rPr>
                <w:color w:val="0000FF"/>
                <w:sz w:val="28"/>
                <w:szCs w:val="28"/>
              </w:rPr>
            </w:pPr>
            <w:r w:rsidRPr="006738AF">
              <w:rPr>
                <w:color w:val="0000FF"/>
                <w:sz w:val="28"/>
                <w:szCs w:val="28"/>
              </w:rPr>
              <w:t>3</w:t>
            </w:r>
          </w:p>
        </w:tc>
        <w:tc>
          <w:tcPr>
            <w:tcW w:w="741" w:type="dxa"/>
            <w:tcBorders>
              <w:top w:val="nil"/>
              <w:left w:val="nil"/>
              <w:bottom w:val="single" w:sz="4" w:space="0" w:color="auto"/>
              <w:right w:val="single" w:sz="4" w:space="0" w:color="auto"/>
            </w:tcBorders>
            <w:noWrap/>
            <w:vAlign w:val="bottom"/>
          </w:tcPr>
          <w:p w14:paraId="2AF3A734" w14:textId="77777777" w:rsidR="006E4752" w:rsidRPr="006738AF" w:rsidRDefault="006E4752" w:rsidP="0002714E">
            <w:pPr>
              <w:spacing w:line="276" w:lineRule="auto"/>
              <w:jc w:val="center"/>
              <w:rPr>
                <w:color w:val="0000FF"/>
                <w:sz w:val="28"/>
                <w:szCs w:val="28"/>
              </w:rPr>
            </w:pPr>
            <w:r w:rsidRPr="006738AF">
              <w:rPr>
                <w:color w:val="0000FF"/>
                <w:sz w:val="28"/>
                <w:szCs w:val="28"/>
              </w:rPr>
              <w:t>7.0</w:t>
            </w:r>
          </w:p>
        </w:tc>
      </w:tr>
      <w:tr w:rsidR="006E4752" w:rsidRPr="006738AF" w14:paraId="122FFAA5" w14:textId="77777777" w:rsidTr="00604823">
        <w:trPr>
          <w:trHeight w:val="360"/>
        </w:trPr>
        <w:tc>
          <w:tcPr>
            <w:tcW w:w="814" w:type="dxa"/>
            <w:tcBorders>
              <w:top w:val="nil"/>
              <w:left w:val="single" w:sz="4" w:space="0" w:color="auto"/>
              <w:bottom w:val="single" w:sz="4" w:space="0" w:color="auto"/>
              <w:right w:val="single" w:sz="4" w:space="0" w:color="auto"/>
            </w:tcBorders>
            <w:noWrap/>
            <w:vAlign w:val="bottom"/>
          </w:tcPr>
          <w:p w14:paraId="36B9292F" w14:textId="77777777" w:rsidR="006E4752" w:rsidRPr="006738AF" w:rsidRDefault="0062302D" w:rsidP="0002714E">
            <w:pPr>
              <w:spacing w:line="276" w:lineRule="auto"/>
              <w:jc w:val="center"/>
              <w:rPr>
                <w:color w:val="0000FF"/>
                <w:sz w:val="28"/>
                <w:szCs w:val="28"/>
              </w:rPr>
            </w:pPr>
            <w:r w:rsidRPr="006738AF">
              <w:rPr>
                <w:color w:val="0000FF"/>
                <w:sz w:val="28"/>
                <w:szCs w:val="28"/>
              </w:rPr>
              <w:t>7</w:t>
            </w:r>
            <w:r w:rsidR="006E4752" w:rsidRPr="006738AF">
              <w:rPr>
                <w:color w:val="0000FF"/>
                <w:sz w:val="28"/>
                <w:szCs w:val="28"/>
              </w:rPr>
              <w:t>B</w:t>
            </w:r>
            <w:r w:rsidRPr="006738AF">
              <w:rPr>
                <w:color w:val="0000FF"/>
                <w:sz w:val="28"/>
                <w:szCs w:val="28"/>
              </w:rPr>
              <w:t>1</w:t>
            </w:r>
          </w:p>
        </w:tc>
        <w:tc>
          <w:tcPr>
            <w:tcW w:w="960" w:type="dxa"/>
            <w:tcBorders>
              <w:top w:val="nil"/>
              <w:left w:val="nil"/>
              <w:bottom w:val="single" w:sz="4" w:space="0" w:color="auto"/>
              <w:right w:val="single" w:sz="4" w:space="0" w:color="auto"/>
            </w:tcBorders>
            <w:noWrap/>
            <w:vAlign w:val="bottom"/>
          </w:tcPr>
          <w:p w14:paraId="786DC27E" w14:textId="77777777" w:rsidR="006E4752" w:rsidRPr="006738AF" w:rsidRDefault="006E4752" w:rsidP="0002714E">
            <w:pPr>
              <w:spacing w:line="276" w:lineRule="auto"/>
              <w:jc w:val="center"/>
              <w:rPr>
                <w:color w:val="0000FF"/>
                <w:sz w:val="28"/>
                <w:szCs w:val="28"/>
              </w:rPr>
            </w:pPr>
            <w:r w:rsidRPr="006738AF">
              <w:rPr>
                <w:color w:val="0000FF"/>
                <w:sz w:val="28"/>
                <w:szCs w:val="28"/>
              </w:rPr>
              <w:t>43</w:t>
            </w:r>
          </w:p>
        </w:tc>
        <w:tc>
          <w:tcPr>
            <w:tcW w:w="582" w:type="dxa"/>
            <w:tcBorders>
              <w:top w:val="nil"/>
              <w:left w:val="nil"/>
              <w:bottom w:val="single" w:sz="4" w:space="0" w:color="auto"/>
              <w:right w:val="single" w:sz="4" w:space="0" w:color="auto"/>
            </w:tcBorders>
            <w:noWrap/>
            <w:vAlign w:val="bottom"/>
          </w:tcPr>
          <w:p w14:paraId="25CB547C" w14:textId="77777777" w:rsidR="006E4752" w:rsidRPr="006738AF" w:rsidRDefault="006E4752" w:rsidP="0002714E">
            <w:pPr>
              <w:spacing w:line="276" w:lineRule="auto"/>
              <w:jc w:val="center"/>
              <w:rPr>
                <w:color w:val="0000FF"/>
                <w:sz w:val="28"/>
                <w:szCs w:val="28"/>
              </w:rPr>
            </w:pPr>
            <w:r w:rsidRPr="006738AF">
              <w:rPr>
                <w:color w:val="0000FF"/>
                <w:sz w:val="28"/>
                <w:szCs w:val="28"/>
              </w:rPr>
              <w:t>8</w:t>
            </w:r>
          </w:p>
        </w:tc>
        <w:tc>
          <w:tcPr>
            <w:tcW w:w="739" w:type="dxa"/>
            <w:tcBorders>
              <w:top w:val="nil"/>
              <w:left w:val="nil"/>
              <w:bottom w:val="single" w:sz="4" w:space="0" w:color="auto"/>
              <w:right w:val="single" w:sz="4" w:space="0" w:color="auto"/>
            </w:tcBorders>
            <w:noWrap/>
            <w:vAlign w:val="bottom"/>
          </w:tcPr>
          <w:p w14:paraId="0474E481" w14:textId="77777777" w:rsidR="006E4752" w:rsidRPr="006738AF" w:rsidRDefault="006E4752" w:rsidP="0002714E">
            <w:pPr>
              <w:spacing w:line="276" w:lineRule="auto"/>
              <w:jc w:val="center"/>
              <w:rPr>
                <w:color w:val="0000FF"/>
                <w:sz w:val="28"/>
                <w:szCs w:val="28"/>
              </w:rPr>
            </w:pPr>
            <w:r w:rsidRPr="006738AF">
              <w:rPr>
                <w:color w:val="0000FF"/>
                <w:sz w:val="28"/>
                <w:szCs w:val="28"/>
              </w:rPr>
              <w:t>18.6</w:t>
            </w:r>
          </w:p>
        </w:tc>
        <w:tc>
          <w:tcPr>
            <w:tcW w:w="653" w:type="dxa"/>
            <w:tcBorders>
              <w:top w:val="nil"/>
              <w:left w:val="nil"/>
              <w:bottom w:val="single" w:sz="4" w:space="0" w:color="auto"/>
              <w:right w:val="single" w:sz="4" w:space="0" w:color="auto"/>
            </w:tcBorders>
            <w:noWrap/>
            <w:vAlign w:val="bottom"/>
          </w:tcPr>
          <w:p w14:paraId="136ED8F8" w14:textId="77777777" w:rsidR="006E4752" w:rsidRPr="006738AF" w:rsidRDefault="006E4752" w:rsidP="0002714E">
            <w:pPr>
              <w:spacing w:line="276" w:lineRule="auto"/>
              <w:jc w:val="center"/>
              <w:rPr>
                <w:color w:val="0000FF"/>
                <w:sz w:val="28"/>
                <w:szCs w:val="28"/>
              </w:rPr>
            </w:pPr>
            <w:r w:rsidRPr="006738AF">
              <w:rPr>
                <w:color w:val="0000FF"/>
                <w:sz w:val="28"/>
                <w:szCs w:val="28"/>
              </w:rPr>
              <w:t>12</w:t>
            </w:r>
          </w:p>
        </w:tc>
        <w:tc>
          <w:tcPr>
            <w:tcW w:w="887" w:type="dxa"/>
            <w:tcBorders>
              <w:top w:val="nil"/>
              <w:left w:val="nil"/>
              <w:bottom w:val="single" w:sz="4" w:space="0" w:color="auto"/>
              <w:right w:val="single" w:sz="4" w:space="0" w:color="auto"/>
            </w:tcBorders>
            <w:noWrap/>
            <w:vAlign w:val="bottom"/>
          </w:tcPr>
          <w:p w14:paraId="1E866D19" w14:textId="77777777" w:rsidR="006E4752" w:rsidRPr="006738AF" w:rsidRDefault="006E4752" w:rsidP="0002714E">
            <w:pPr>
              <w:spacing w:line="276" w:lineRule="auto"/>
              <w:jc w:val="center"/>
              <w:rPr>
                <w:color w:val="0000FF"/>
                <w:sz w:val="28"/>
                <w:szCs w:val="28"/>
              </w:rPr>
            </w:pPr>
            <w:r w:rsidRPr="006738AF">
              <w:rPr>
                <w:color w:val="0000FF"/>
                <w:sz w:val="28"/>
                <w:szCs w:val="28"/>
              </w:rPr>
              <w:t>27.9</w:t>
            </w:r>
          </w:p>
        </w:tc>
        <w:tc>
          <w:tcPr>
            <w:tcW w:w="708" w:type="dxa"/>
            <w:tcBorders>
              <w:top w:val="nil"/>
              <w:left w:val="nil"/>
              <w:bottom w:val="single" w:sz="4" w:space="0" w:color="auto"/>
              <w:right w:val="single" w:sz="4" w:space="0" w:color="auto"/>
            </w:tcBorders>
            <w:noWrap/>
            <w:vAlign w:val="bottom"/>
          </w:tcPr>
          <w:p w14:paraId="26142B1B" w14:textId="77777777" w:rsidR="006E4752" w:rsidRPr="006738AF" w:rsidRDefault="006E4752" w:rsidP="0002714E">
            <w:pPr>
              <w:spacing w:line="276" w:lineRule="auto"/>
              <w:jc w:val="center"/>
              <w:rPr>
                <w:color w:val="0000FF"/>
                <w:sz w:val="28"/>
                <w:szCs w:val="28"/>
              </w:rPr>
            </w:pPr>
            <w:r w:rsidRPr="006738AF">
              <w:rPr>
                <w:color w:val="0000FF"/>
                <w:sz w:val="28"/>
                <w:szCs w:val="28"/>
              </w:rPr>
              <w:t>13</w:t>
            </w:r>
          </w:p>
        </w:tc>
        <w:tc>
          <w:tcPr>
            <w:tcW w:w="832" w:type="dxa"/>
            <w:tcBorders>
              <w:top w:val="nil"/>
              <w:left w:val="nil"/>
              <w:bottom w:val="single" w:sz="4" w:space="0" w:color="auto"/>
              <w:right w:val="single" w:sz="4" w:space="0" w:color="auto"/>
            </w:tcBorders>
            <w:noWrap/>
            <w:vAlign w:val="bottom"/>
          </w:tcPr>
          <w:p w14:paraId="6EC6682C" w14:textId="77777777" w:rsidR="006E4752" w:rsidRPr="006738AF" w:rsidRDefault="006E4752" w:rsidP="0002714E">
            <w:pPr>
              <w:spacing w:line="276" w:lineRule="auto"/>
              <w:jc w:val="center"/>
              <w:rPr>
                <w:color w:val="0000FF"/>
                <w:sz w:val="28"/>
                <w:szCs w:val="28"/>
              </w:rPr>
            </w:pPr>
            <w:r w:rsidRPr="006738AF">
              <w:rPr>
                <w:color w:val="0000FF"/>
                <w:sz w:val="28"/>
                <w:szCs w:val="28"/>
              </w:rPr>
              <w:t>30.2</w:t>
            </w:r>
          </w:p>
        </w:tc>
        <w:tc>
          <w:tcPr>
            <w:tcW w:w="739" w:type="dxa"/>
            <w:tcBorders>
              <w:top w:val="nil"/>
              <w:left w:val="nil"/>
              <w:bottom w:val="single" w:sz="4" w:space="0" w:color="auto"/>
              <w:right w:val="single" w:sz="4" w:space="0" w:color="auto"/>
            </w:tcBorders>
            <w:noWrap/>
            <w:vAlign w:val="bottom"/>
          </w:tcPr>
          <w:p w14:paraId="4C97571F" w14:textId="77777777" w:rsidR="006E4752" w:rsidRPr="006738AF" w:rsidRDefault="006E4752" w:rsidP="0002714E">
            <w:pPr>
              <w:spacing w:line="276" w:lineRule="auto"/>
              <w:jc w:val="center"/>
              <w:rPr>
                <w:color w:val="0000FF"/>
                <w:sz w:val="28"/>
                <w:szCs w:val="28"/>
              </w:rPr>
            </w:pPr>
            <w:r w:rsidRPr="006738AF">
              <w:rPr>
                <w:color w:val="0000FF"/>
                <w:sz w:val="28"/>
                <w:szCs w:val="28"/>
              </w:rPr>
              <w:t>8</w:t>
            </w:r>
          </w:p>
        </w:tc>
        <w:tc>
          <w:tcPr>
            <w:tcW w:w="801" w:type="dxa"/>
            <w:tcBorders>
              <w:top w:val="nil"/>
              <w:left w:val="nil"/>
              <w:bottom w:val="single" w:sz="4" w:space="0" w:color="auto"/>
              <w:right w:val="single" w:sz="4" w:space="0" w:color="auto"/>
            </w:tcBorders>
            <w:noWrap/>
            <w:vAlign w:val="bottom"/>
          </w:tcPr>
          <w:p w14:paraId="64F612E8" w14:textId="77777777" w:rsidR="006E4752" w:rsidRPr="006738AF" w:rsidRDefault="006E4752" w:rsidP="0002714E">
            <w:pPr>
              <w:spacing w:line="276" w:lineRule="auto"/>
              <w:jc w:val="center"/>
              <w:rPr>
                <w:color w:val="0000FF"/>
                <w:sz w:val="28"/>
                <w:szCs w:val="28"/>
              </w:rPr>
            </w:pPr>
            <w:r w:rsidRPr="006738AF">
              <w:rPr>
                <w:color w:val="0000FF"/>
                <w:sz w:val="28"/>
                <w:szCs w:val="28"/>
              </w:rPr>
              <w:t>18.6</w:t>
            </w:r>
          </w:p>
        </w:tc>
        <w:tc>
          <w:tcPr>
            <w:tcW w:w="725" w:type="dxa"/>
            <w:tcBorders>
              <w:top w:val="nil"/>
              <w:left w:val="nil"/>
              <w:bottom w:val="single" w:sz="4" w:space="0" w:color="auto"/>
              <w:right w:val="single" w:sz="4" w:space="0" w:color="auto"/>
            </w:tcBorders>
            <w:noWrap/>
            <w:vAlign w:val="bottom"/>
          </w:tcPr>
          <w:p w14:paraId="4F403588" w14:textId="77777777" w:rsidR="006E4752" w:rsidRPr="006738AF" w:rsidRDefault="006E4752" w:rsidP="0002714E">
            <w:pPr>
              <w:spacing w:line="276" w:lineRule="auto"/>
              <w:jc w:val="center"/>
              <w:rPr>
                <w:color w:val="0000FF"/>
                <w:sz w:val="28"/>
                <w:szCs w:val="28"/>
              </w:rPr>
            </w:pPr>
            <w:r w:rsidRPr="006738AF">
              <w:rPr>
                <w:color w:val="0000FF"/>
                <w:sz w:val="28"/>
                <w:szCs w:val="28"/>
              </w:rPr>
              <w:t>2</w:t>
            </w:r>
          </w:p>
        </w:tc>
        <w:tc>
          <w:tcPr>
            <w:tcW w:w="741" w:type="dxa"/>
            <w:tcBorders>
              <w:top w:val="nil"/>
              <w:left w:val="nil"/>
              <w:bottom w:val="single" w:sz="4" w:space="0" w:color="auto"/>
              <w:right w:val="single" w:sz="4" w:space="0" w:color="auto"/>
            </w:tcBorders>
            <w:noWrap/>
            <w:vAlign w:val="bottom"/>
          </w:tcPr>
          <w:p w14:paraId="6D5287C8" w14:textId="77777777" w:rsidR="006E4752" w:rsidRPr="006738AF" w:rsidRDefault="006E4752" w:rsidP="0002714E">
            <w:pPr>
              <w:spacing w:line="276" w:lineRule="auto"/>
              <w:jc w:val="center"/>
              <w:rPr>
                <w:color w:val="0000FF"/>
                <w:sz w:val="28"/>
                <w:szCs w:val="28"/>
              </w:rPr>
            </w:pPr>
            <w:r w:rsidRPr="006738AF">
              <w:rPr>
                <w:color w:val="0000FF"/>
                <w:sz w:val="28"/>
                <w:szCs w:val="28"/>
              </w:rPr>
              <w:t>4.7</w:t>
            </w:r>
          </w:p>
        </w:tc>
      </w:tr>
      <w:tr w:rsidR="006E4752" w:rsidRPr="006738AF" w14:paraId="01DAD49C" w14:textId="77777777" w:rsidTr="00604823">
        <w:trPr>
          <w:trHeight w:val="360"/>
        </w:trPr>
        <w:tc>
          <w:tcPr>
            <w:tcW w:w="814" w:type="dxa"/>
            <w:tcBorders>
              <w:top w:val="nil"/>
              <w:left w:val="single" w:sz="4" w:space="0" w:color="auto"/>
              <w:bottom w:val="single" w:sz="4" w:space="0" w:color="auto"/>
              <w:right w:val="single" w:sz="4" w:space="0" w:color="auto"/>
            </w:tcBorders>
            <w:noWrap/>
            <w:vAlign w:val="bottom"/>
          </w:tcPr>
          <w:p w14:paraId="55AF5080" w14:textId="77777777" w:rsidR="006E4752" w:rsidRPr="006738AF" w:rsidRDefault="0062302D" w:rsidP="0002714E">
            <w:pPr>
              <w:spacing w:line="276" w:lineRule="auto"/>
              <w:jc w:val="center"/>
              <w:rPr>
                <w:color w:val="0000FF"/>
                <w:sz w:val="28"/>
                <w:szCs w:val="28"/>
              </w:rPr>
            </w:pPr>
            <w:r w:rsidRPr="006738AF">
              <w:rPr>
                <w:color w:val="0000FF"/>
                <w:sz w:val="28"/>
                <w:szCs w:val="28"/>
              </w:rPr>
              <w:t>7</w:t>
            </w:r>
            <w:r w:rsidR="006E4752" w:rsidRPr="006738AF">
              <w:rPr>
                <w:color w:val="0000FF"/>
                <w:sz w:val="28"/>
                <w:szCs w:val="28"/>
              </w:rPr>
              <w:t>C</w:t>
            </w:r>
            <w:r w:rsidRPr="006738AF">
              <w:rPr>
                <w:color w:val="0000FF"/>
                <w:sz w:val="28"/>
                <w:szCs w:val="28"/>
              </w:rPr>
              <w:t>1</w:t>
            </w:r>
          </w:p>
        </w:tc>
        <w:tc>
          <w:tcPr>
            <w:tcW w:w="960" w:type="dxa"/>
            <w:tcBorders>
              <w:top w:val="nil"/>
              <w:left w:val="nil"/>
              <w:bottom w:val="single" w:sz="4" w:space="0" w:color="auto"/>
              <w:right w:val="single" w:sz="4" w:space="0" w:color="auto"/>
            </w:tcBorders>
            <w:noWrap/>
            <w:vAlign w:val="bottom"/>
          </w:tcPr>
          <w:p w14:paraId="41B0200F" w14:textId="77777777" w:rsidR="006E4752" w:rsidRPr="006738AF" w:rsidRDefault="006E4752" w:rsidP="0002714E">
            <w:pPr>
              <w:spacing w:line="276" w:lineRule="auto"/>
              <w:jc w:val="center"/>
              <w:rPr>
                <w:color w:val="0000FF"/>
                <w:sz w:val="28"/>
                <w:szCs w:val="28"/>
              </w:rPr>
            </w:pPr>
            <w:r w:rsidRPr="006738AF">
              <w:rPr>
                <w:color w:val="0000FF"/>
                <w:sz w:val="28"/>
                <w:szCs w:val="28"/>
              </w:rPr>
              <w:t>43</w:t>
            </w:r>
          </w:p>
        </w:tc>
        <w:tc>
          <w:tcPr>
            <w:tcW w:w="582" w:type="dxa"/>
            <w:tcBorders>
              <w:top w:val="nil"/>
              <w:left w:val="nil"/>
              <w:bottom w:val="single" w:sz="4" w:space="0" w:color="auto"/>
              <w:right w:val="single" w:sz="4" w:space="0" w:color="auto"/>
            </w:tcBorders>
            <w:noWrap/>
            <w:vAlign w:val="bottom"/>
          </w:tcPr>
          <w:p w14:paraId="1CCAA5F6" w14:textId="77777777" w:rsidR="006E4752" w:rsidRPr="006738AF" w:rsidRDefault="006E4752" w:rsidP="0002714E">
            <w:pPr>
              <w:spacing w:line="276" w:lineRule="auto"/>
              <w:jc w:val="center"/>
              <w:rPr>
                <w:color w:val="0000FF"/>
                <w:sz w:val="28"/>
                <w:szCs w:val="28"/>
              </w:rPr>
            </w:pPr>
            <w:r w:rsidRPr="006738AF">
              <w:rPr>
                <w:color w:val="0000FF"/>
                <w:sz w:val="28"/>
                <w:szCs w:val="28"/>
              </w:rPr>
              <w:t>6</w:t>
            </w:r>
          </w:p>
        </w:tc>
        <w:tc>
          <w:tcPr>
            <w:tcW w:w="739" w:type="dxa"/>
            <w:tcBorders>
              <w:top w:val="nil"/>
              <w:left w:val="nil"/>
              <w:bottom w:val="single" w:sz="4" w:space="0" w:color="auto"/>
              <w:right w:val="single" w:sz="4" w:space="0" w:color="auto"/>
            </w:tcBorders>
            <w:noWrap/>
            <w:vAlign w:val="bottom"/>
          </w:tcPr>
          <w:p w14:paraId="254D7EEC" w14:textId="77777777" w:rsidR="006E4752" w:rsidRPr="006738AF" w:rsidRDefault="006E4752" w:rsidP="0002714E">
            <w:pPr>
              <w:spacing w:line="276" w:lineRule="auto"/>
              <w:jc w:val="center"/>
              <w:rPr>
                <w:color w:val="0000FF"/>
                <w:sz w:val="28"/>
                <w:szCs w:val="28"/>
              </w:rPr>
            </w:pPr>
            <w:r w:rsidRPr="006738AF">
              <w:rPr>
                <w:color w:val="0000FF"/>
                <w:sz w:val="28"/>
                <w:szCs w:val="28"/>
              </w:rPr>
              <w:t>14.0</w:t>
            </w:r>
          </w:p>
        </w:tc>
        <w:tc>
          <w:tcPr>
            <w:tcW w:w="653" w:type="dxa"/>
            <w:tcBorders>
              <w:top w:val="nil"/>
              <w:left w:val="nil"/>
              <w:bottom w:val="single" w:sz="4" w:space="0" w:color="auto"/>
              <w:right w:val="single" w:sz="4" w:space="0" w:color="auto"/>
            </w:tcBorders>
            <w:noWrap/>
            <w:vAlign w:val="bottom"/>
          </w:tcPr>
          <w:p w14:paraId="290AF230" w14:textId="77777777" w:rsidR="006E4752" w:rsidRPr="006738AF" w:rsidRDefault="006E4752" w:rsidP="0002714E">
            <w:pPr>
              <w:spacing w:line="276" w:lineRule="auto"/>
              <w:jc w:val="center"/>
              <w:rPr>
                <w:color w:val="0000FF"/>
                <w:sz w:val="28"/>
                <w:szCs w:val="28"/>
              </w:rPr>
            </w:pPr>
            <w:r w:rsidRPr="006738AF">
              <w:rPr>
                <w:color w:val="0000FF"/>
                <w:sz w:val="28"/>
                <w:szCs w:val="28"/>
              </w:rPr>
              <w:t>13</w:t>
            </w:r>
          </w:p>
        </w:tc>
        <w:tc>
          <w:tcPr>
            <w:tcW w:w="887" w:type="dxa"/>
            <w:tcBorders>
              <w:top w:val="nil"/>
              <w:left w:val="nil"/>
              <w:bottom w:val="single" w:sz="4" w:space="0" w:color="auto"/>
              <w:right w:val="single" w:sz="4" w:space="0" w:color="auto"/>
            </w:tcBorders>
            <w:noWrap/>
            <w:vAlign w:val="bottom"/>
          </w:tcPr>
          <w:p w14:paraId="23F9D5BC" w14:textId="77777777" w:rsidR="006E4752" w:rsidRPr="006738AF" w:rsidRDefault="006E4752" w:rsidP="0002714E">
            <w:pPr>
              <w:spacing w:line="276" w:lineRule="auto"/>
              <w:jc w:val="center"/>
              <w:rPr>
                <w:color w:val="0000FF"/>
                <w:sz w:val="28"/>
                <w:szCs w:val="28"/>
              </w:rPr>
            </w:pPr>
            <w:r w:rsidRPr="006738AF">
              <w:rPr>
                <w:color w:val="0000FF"/>
                <w:sz w:val="28"/>
                <w:szCs w:val="28"/>
              </w:rPr>
              <w:t>30.2</w:t>
            </w:r>
          </w:p>
        </w:tc>
        <w:tc>
          <w:tcPr>
            <w:tcW w:w="708" w:type="dxa"/>
            <w:tcBorders>
              <w:top w:val="nil"/>
              <w:left w:val="nil"/>
              <w:bottom w:val="single" w:sz="4" w:space="0" w:color="auto"/>
              <w:right w:val="single" w:sz="4" w:space="0" w:color="auto"/>
            </w:tcBorders>
            <w:noWrap/>
            <w:vAlign w:val="bottom"/>
          </w:tcPr>
          <w:p w14:paraId="42894CE9" w14:textId="77777777" w:rsidR="006E4752" w:rsidRPr="006738AF" w:rsidRDefault="006E4752" w:rsidP="0002714E">
            <w:pPr>
              <w:spacing w:line="276" w:lineRule="auto"/>
              <w:jc w:val="center"/>
              <w:rPr>
                <w:color w:val="0000FF"/>
                <w:sz w:val="28"/>
                <w:szCs w:val="28"/>
              </w:rPr>
            </w:pPr>
            <w:r w:rsidRPr="006738AF">
              <w:rPr>
                <w:color w:val="0000FF"/>
                <w:sz w:val="28"/>
                <w:szCs w:val="28"/>
              </w:rPr>
              <w:t>13</w:t>
            </w:r>
          </w:p>
        </w:tc>
        <w:tc>
          <w:tcPr>
            <w:tcW w:w="832" w:type="dxa"/>
            <w:tcBorders>
              <w:top w:val="nil"/>
              <w:left w:val="nil"/>
              <w:bottom w:val="single" w:sz="4" w:space="0" w:color="auto"/>
              <w:right w:val="single" w:sz="4" w:space="0" w:color="auto"/>
            </w:tcBorders>
            <w:noWrap/>
            <w:vAlign w:val="bottom"/>
          </w:tcPr>
          <w:p w14:paraId="285868A7" w14:textId="77777777" w:rsidR="006E4752" w:rsidRPr="006738AF" w:rsidRDefault="006E4752" w:rsidP="0002714E">
            <w:pPr>
              <w:spacing w:line="276" w:lineRule="auto"/>
              <w:jc w:val="center"/>
              <w:rPr>
                <w:color w:val="0000FF"/>
                <w:sz w:val="28"/>
                <w:szCs w:val="28"/>
              </w:rPr>
            </w:pPr>
            <w:r w:rsidRPr="006738AF">
              <w:rPr>
                <w:color w:val="0000FF"/>
                <w:sz w:val="28"/>
                <w:szCs w:val="28"/>
              </w:rPr>
              <w:t>30.2</w:t>
            </w:r>
          </w:p>
        </w:tc>
        <w:tc>
          <w:tcPr>
            <w:tcW w:w="739" w:type="dxa"/>
            <w:tcBorders>
              <w:top w:val="nil"/>
              <w:left w:val="nil"/>
              <w:bottom w:val="single" w:sz="4" w:space="0" w:color="auto"/>
              <w:right w:val="single" w:sz="4" w:space="0" w:color="auto"/>
            </w:tcBorders>
            <w:noWrap/>
            <w:vAlign w:val="bottom"/>
          </w:tcPr>
          <w:p w14:paraId="62B3989F" w14:textId="77777777" w:rsidR="006E4752" w:rsidRPr="006738AF" w:rsidRDefault="006E4752" w:rsidP="0002714E">
            <w:pPr>
              <w:spacing w:line="276" w:lineRule="auto"/>
              <w:jc w:val="center"/>
              <w:rPr>
                <w:color w:val="0000FF"/>
                <w:sz w:val="28"/>
                <w:szCs w:val="28"/>
              </w:rPr>
            </w:pPr>
            <w:r w:rsidRPr="006738AF">
              <w:rPr>
                <w:color w:val="0000FF"/>
                <w:sz w:val="28"/>
                <w:szCs w:val="28"/>
              </w:rPr>
              <w:t>8</w:t>
            </w:r>
          </w:p>
        </w:tc>
        <w:tc>
          <w:tcPr>
            <w:tcW w:w="801" w:type="dxa"/>
            <w:tcBorders>
              <w:top w:val="nil"/>
              <w:left w:val="nil"/>
              <w:bottom w:val="single" w:sz="4" w:space="0" w:color="auto"/>
              <w:right w:val="single" w:sz="4" w:space="0" w:color="auto"/>
            </w:tcBorders>
            <w:noWrap/>
            <w:vAlign w:val="bottom"/>
          </w:tcPr>
          <w:p w14:paraId="1EF2F051" w14:textId="77777777" w:rsidR="006E4752" w:rsidRPr="006738AF" w:rsidRDefault="006E4752" w:rsidP="0002714E">
            <w:pPr>
              <w:spacing w:line="276" w:lineRule="auto"/>
              <w:jc w:val="center"/>
              <w:rPr>
                <w:color w:val="0000FF"/>
                <w:sz w:val="28"/>
                <w:szCs w:val="28"/>
              </w:rPr>
            </w:pPr>
            <w:r w:rsidRPr="006738AF">
              <w:rPr>
                <w:color w:val="0000FF"/>
                <w:sz w:val="28"/>
                <w:szCs w:val="28"/>
              </w:rPr>
              <w:t>18.6</w:t>
            </w:r>
          </w:p>
        </w:tc>
        <w:tc>
          <w:tcPr>
            <w:tcW w:w="725" w:type="dxa"/>
            <w:tcBorders>
              <w:top w:val="nil"/>
              <w:left w:val="nil"/>
              <w:bottom w:val="single" w:sz="4" w:space="0" w:color="auto"/>
              <w:right w:val="single" w:sz="4" w:space="0" w:color="auto"/>
            </w:tcBorders>
            <w:noWrap/>
            <w:vAlign w:val="bottom"/>
          </w:tcPr>
          <w:p w14:paraId="68FA241F" w14:textId="77777777" w:rsidR="006E4752" w:rsidRPr="006738AF" w:rsidRDefault="006E4752" w:rsidP="0002714E">
            <w:pPr>
              <w:spacing w:line="276" w:lineRule="auto"/>
              <w:jc w:val="center"/>
              <w:rPr>
                <w:color w:val="0000FF"/>
                <w:sz w:val="28"/>
                <w:szCs w:val="28"/>
              </w:rPr>
            </w:pPr>
            <w:r w:rsidRPr="006738AF">
              <w:rPr>
                <w:color w:val="0000FF"/>
                <w:sz w:val="28"/>
                <w:szCs w:val="28"/>
              </w:rPr>
              <w:t>3</w:t>
            </w:r>
          </w:p>
        </w:tc>
        <w:tc>
          <w:tcPr>
            <w:tcW w:w="741" w:type="dxa"/>
            <w:tcBorders>
              <w:top w:val="nil"/>
              <w:left w:val="nil"/>
              <w:bottom w:val="single" w:sz="4" w:space="0" w:color="auto"/>
              <w:right w:val="single" w:sz="4" w:space="0" w:color="auto"/>
            </w:tcBorders>
            <w:noWrap/>
            <w:vAlign w:val="bottom"/>
          </w:tcPr>
          <w:p w14:paraId="5F48AB27" w14:textId="77777777" w:rsidR="006E4752" w:rsidRPr="006738AF" w:rsidRDefault="006E4752" w:rsidP="0002714E">
            <w:pPr>
              <w:spacing w:line="276" w:lineRule="auto"/>
              <w:jc w:val="center"/>
              <w:rPr>
                <w:color w:val="0000FF"/>
                <w:sz w:val="28"/>
                <w:szCs w:val="28"/>
              </w:rPr>
            </w:pPr>
            <w:r w:rsidRPr="006738AF">
              <w:rPr>
                <w:color w:val="0000FF"/>
                <w:sz w:val="28"/>
                <w:szCs w:val="28"/>
              </w:rPr>
              <w:t>7.0</w:t>
            </w:r>
          </w:p>
        </w:tc>
      </w:tr>
      <w:tr w:rsidR="006E4752" w:rsidRPr="006738AF" w14:paraId="581AD921" w14:textId="77777777" w:rsidTr="00604823">
        <w:trPr>
          <w:trHeight w:val="360"/>
        </w:trPr>
        <w:tc>
          <w:tcPr>
            <w:tcW w:w="814" w:type="dxa"/>
            <w:tcBorders>
              <w:top w:val="nil"/>
              <w:left w:val="single" w:sz="4" w:space="0" w:color="auto"/>
              <w:bottom w:val="single" w:sz="4" w:space="0" w:color="auto"/>
              <w:right w:val="single" w:sz="4" w:space="0" w:color="auto"/>
            </w:tcBorders>
            <w:noWrap/>
            <w:vAlign w:val="bottom"/>
          </w:tcPr>
          <w:p w14:paraId="431B0531" w14:textId="77777777" w:rsidR="006E4752" w:rsidRPr="006738AF" w:rsidRDefault="006E4752" w:rsidP="0002714E">
            <w:pPr>
              <w:spacing w:line="276" w:lineRule="auto"/>
              <w:jc w:val="center"/>
              <w:rPr>
                <w:color w:val="0000FF"/>
                <w:sz w:val="28"/>
                <w:szCs w:val="28"/>
              </w:rPr>
            </w:pPr>
            <w:r w:rsidRPr="006738AF">
              <w:rPr>
                <w:color w:val="0000FF"/>
                <w:sz w:val="28"/>
                <w:szCs w:val="28"/>
              </w:rPr>
              <w:t>Cộng</w:t>
            </w:r>
          </w:p>
        </w:tc>
        <w:tc>
          <w:tcPr>
            <w:tcW w:w="960" w:type="dxa"/>
            <w:tcBorders>
              <w:top w:val="nil"/>
              <w:left w:val="nil"/>
              <w:bottom w:val="single" w:sz="4" w:space="0" w:color="auto"/>
              <w:right w:val="single" w:sz="4" w:space="0" w:color="auto"/>
            </w:tcBorders>
            <w:noWrap/>
            <w:vAlign w:val="bottom"/>
          </w:tcPr>
          <w:p w14:paraId="7EA2FC32" w14:textId="77777777" w:rsidR="006E4752" w:rsidRPr="006738AF" w:rsidRDefault="006E4752" w:rsidP="0002714E">
            <w:pPr>
              <w:spacing w:line="276" w:lineRule="auto"/>
              <w:jc w:val="center"/>
              <w:rPr>
                <w:color w:val="0000FF"/>
                <w:sz w:val="28"/>
                <w:szCs w:val="28"/>
              </w:rPr>
            </w:pPr>
            <w:r w:rsidRPr="006738AF">
              <w:rPr>
                <w:color w:val="0000FF"/>
                <w:sz w:val="28"/>
                <w:szCs w:val="28"/>
              </w:rPr>
              <w:t>129</w:t>
            </w:r>
          </w:p>
        </w:tc>
        <w:tc>
          <w:tcPr>
            <w:tcW w:w="582" w:type="dxa"/>
            <w:tcBorders>
              <w:top w:val="nil"/>
              <w:left w:val="nil"/>
              <w:bottom w:val="single" w:sz="4" w:space="0" w:color="auto"/>
              <w:right w:val="single" w:sz="4" w:space="0" w:color="auto"/>
            </w:tcBorders>
            <w:noWrap/>
            <w:vAlign w:val="bottom"/>
          </w:tcPr>
          <w:p w14:paraId="4DB20160" w14:textId="77777777" w:rsidR="006E4752" w:rsidRPr="006738AF" w:rsidRDefault="006E4752" w:rsidP="0002714E">
            <w:pPr>
              <w:spacing w:line="276" w:lineRule="auto"/>
              <w:jc w:val="center"/>
              <w:rPr>
                <w:color w:val="0000FF"/>
                <w:sz w:val="28"/>
                <w:szCs w:val="28"/>
              </w:rPr>
            </w:pPr>
            <w:r w:rsidRPr="006738AF">
              <w:rPr>
                <w:color w:val="0000FF"/>
                <w:sz w:val="28"/>
                <w:szCs w:val="28"/>
              </w:rPr>
              <w:t>19</w:t>
            </w:r>
          </w:p>
        </w:tc>
        <w:tc>
          <w:tcPr>
            <w:tcW w:w="739" w:type="dxa"/>
            <w:tcBorders>
              <w:top w:val="nil"/>
              <w:left w:val="nil"/>
              <w:bottom w:val="single" w:sz="4" w:space="0" w:color="auto"/>
              <w:right w:val="single" w:sz="4" w:space="0" w:color="auto"/>
            </w:tcBorders>
            <w:noWrap/>
            <w:vAlign w:val="bottom"/>
          </w:tcPr>
          <w:p w14:paraId="40EB996A" w14:textId="77777777" w:rsidR="006E4752" w:rsidRPr="006738AF" w:rsidRDefault="006E4752" w:rsidP="0002714E">
            <w:pPr>
              <w:spacing w:line="276" w:lineRule="auto"/>
              <w:jc w:val="center"/>
              <w:rPr>
                <w:color w:val="0000FF"/>
                <w:sz w:val="28"/>
                <w:szCs w:val="28"/>
              </w:rPr>
            </w:pPr>
            <w:r w:rsidRPr="006738AF">
              <w:rPr>
                <w:color w:val="0000FF"/>
                <w:sz w:val="28"/>
                <w:szCs w:val="28"/>
              </w:rPr>
              <w:t>14.7</w:t>
            </w:r>
          </w:p>
        </w:tc>
        <w:tc>
          <w:tcPr>
            <w:tcW w:w="653" w:type="dxa"/>
            <w:tcBorders>
              <w:top w:val="nil"/>
              <w:left w:val="nil"/>
              <w:bottom w:val="single" w:sz="4" w:space="0" w:color="auto"/>
              <w:right w:val="single" w:sz="4" w:space="0" w:color="auto"/>
            </w:tcBorders>
            <w:noWrap/>
            <w:vAlign w:val="bottom"/>
          </w:tcPr>
          <w:p w14:paraId="296953AC" w14:textId="77777777" w:rsidR="006E4752" w:rsidRPr="006738AF" w:rsidRDefault="006E4752" w:rsidP="0002714E">
            <w:pPr>
              <w:spacing w:line="276" w:lineRule="auto"/>
              <w:jc w:val="center"/>
              <w:rPr>
                <w:color w:val="0000FF"/>
                <w:sz w:val="28"/>
                <w:szCs w:val="28"/>
              </w:rPr>
            </w:pPr>
            <w:r w:rsidRPr="006738AF">
              <w:rPr>
                <w:color w:val="0000FF"/>
                <w:sz w:val="28"/>
                <w:szCs w:val="28"/>
              </w:rPr>
              <w:t>37</w:t>
            </w:r>
          </w:p>
        </w:tc>
        <w:tc>
          <w:tcPr>
            <w:tcW w:w="887" w:type="dxa"/>
            <w:tcBorders>
              <w:top w:val="nil"/>
              <w:left w:val="nil"/>
              <w:bottom w:val="single" w:sz="4" w:space="0" w:color="auto"/>
              <w:right w:val="single" w:sz="4" w:space="0" w:color="auto"/>
            </w:tcBorders>
            <w:noWrap/>
            <w:vAlign w:val="bottom"/>
          </w:tcPr>
          <w:p w14:paraId="48BBB0FF" w14:textId="77777777" w:rsidR="006E4752" w:rsidRPr="006738AF" w:rsidRDefault="006E4752" w:rsidP="0002714E">
            <w:pPr>
              <w:spacing w:line="276" w:lineRule="auto"/>
              <w:jc w:val="center"/>
              <w:rPr>
                <w:color w:val="0000FF"/>
                <w:sz w:val="28"/>
                <w:szCs w:val="28"/>
              </w:rPr>
            </w:pPr>
            <w:r w:rsidRPr="006738AF">
              <w:rPr>
                <w:color w:val="0000FF"/>
                <w:sz w:val="28"/>
                <w:szCs w:val="28"/>
              </w:rPr>
              <w:t>28.7</w:t>
            </w:r>
          </w:p>
        </w:tc>
        <w:tc>
          <w:tcPr>
            <w:tcW w:w="708" w:type="dxa"/>
            <w:tcBorders>
              <w:top w:val="nil"/>
              <w:left w:val="nil"/>
              <w:bottom w:val="single" w:sz="4" w:space="0" w:color="auto"/>
              <w:right w:val="single" w:sz="4" w:space="0" w:color="auto"/>
            </w:tcBorders>
            <w:noWrap/>
            <w:vAlign w:val="bottom"/>
          </w:tcPr>
          <w:p w14:paraId="6381F35D" w14:textId="77777777" w:rsidR="006E4752" w:rsidRPr="006738AF" w:rsidRDefault="006E4752" w:rsidP="0002714E">
            <w:pPr>
              <w:spacing w:line="276" w:lineRule="auto"/>
              <w:jc w:val="center"/>
              <w:rPr>
                <w:color w:val="0000FF"/>
                <w:sz w:val="28"/>
                <w:szCs w:val="28"/>
              </w:rPr>
            </w:pPr>
            <w:r w:rsidRPr="006738AF">
              <w:rPr>
                <w:color w:val="0000FF"/>
                <w:sz w:val="28"/>
                <w:szCs w:val="28"/>
              </w:rPr>
              <w:t>40</w:t>
            </w:r>
          </w:p>
        </w:tc>
        <w:tc>
          <w:tcPr>
            <w:tcW w:w="832" w:type="dxa"/>
            <w:tcBorders>
              <w:top w:val="nil"/>
              <w:left w:val="nil"/>
              <w:bottom w:val="single" w:sz="4" w:space="0" w:color="auto"/>
              <w:right w:val="single" w:sz="4" w:space="0" w:color="auto"/>
            </w:tcBorders>
            <w:noWrap/>
            <w:vAlign w:val="bottom"/>
          </w:tcPr>
          <w:p w14:paraId="0B6210A1" w14:textId="77777777" w:rsidR="006E4752" w:rsidRPr="006738AF" w:rsidRDefault="006E4752" w:rsidP="0002714E">
            <w:pPr>
              <w:spacing w:line="276" w:lineRule="auto"/>
              <w:jc w:val="center"/>
              <w:rPr>
                <w:color w:val="0000FF"/>
                <w:sz w:val="28"/>
                <w:szCs w:val="28"/>
              </w:rPr>
            </w:pPr>
            <w:r w:rsidRPr="006738AF">
              <w:rPr>
                <w:color w:val="0000FF"/>
                <w:sz w:val="28"/>
                <w:szCs w:val="28"/>
              </w:rPr>
              <w:t>31.0</w:t>
            </w:r>
          </w:p>
        </w:tc>
        <w:tc>
          <w:tcPr>
            <w:tcW w:w="739" w:type="dxa"/>
            <w:tcBorders>
              <w:top w:val="nil"/>
              <w:left w:val="nil"/>
              <w:bottom w:val="single" w:sz="4" w:space="0" w:color="auto"/>
              <w:right w:val="single" w:sz="4" w:space="0" w:color="auto"/>
            </w:tcBorders>
            <w:noWrap/>
            <w:vAlign w:val="bottom"/>
          </w:tcPr>
          <w:p w14:paraId="4C249BCC" w14:textId="77777777" w:rsidR="006E4752" w:rsidRPr="006738AF" w:rsidRDefault="006E4752" w:rsidP="0002714E">
            <w:pPr>
              <w:spacing w:line="276" w:lineRule="auto"/>
              <w:jc w:val="center"/>
              <w:rPr>
                <w:color w:val="0000FF"/>
                <w:sz w:val="28"/>
                <w:szCs w:val="28"/>
              </w:rPr>
            </w:pPr>
            <w:r w:rsidRPr="006738AF">
              <w:rPr>
                <w:color w:val="0000FF"/>
                <w:sz w:val="28"/>
                <w:szCs w:val="28"/>
              </w:rPr>
              <w:t>25</w:t>
            </w:r>
          </w:p>
        </w:tc>
        <w:tc>
          <w:tcPr>
            <w:tcW w:w="801" w:type="dxa"/>
            <w:tcBorders>
              <w:top w:val="nil"/>
              <w:left w:val="nil"/>
              <w:bottom w:val="single" w:sz="4" w:space="0" w:color="auto"/>
              <w:right w:val="single" w:sz="4" w:space="0" w:color="auto"/>
            </w:tcBorders>
            <w:noWrap/>
            <w:vAlign w:val="bottom"/>
          </w:tcPr>
          <w:p w14:paraId="3379BA80" w14:textId="77777777" w:rsidR="006E4752" w:rsidRPr="006738AF" w:rsidRDefault="006E4752" w:rsidP="0002714E">
            <w:pPr>
              <w:spacing w:line="276" w:lineRule="auto"/>
              <w:jc w:val="center"/>
              <w:rPr>
                <w:color w:val="0000FF"/>
                <w:sz w:val="28"/>
                <w:szCs w:val="28"/>
              </w:rPr>
            </w:pPr>
            <w:r w:rsidRPr="006738AF">
              <w:rPr>
                <w:color w:val="0000FF"/>
                <w:sz w:val="28"/>
                <w:szCs w:val="28"/>
              </w:rPr>
              <w:t>19.4</w:t>
            </w:r>
          </w:p>
        </w:tc>
        <w:tc>
          <w:tcPr>
            <w:tcW w:w="725" w:type="dxa"/>
            <w:tcBorders>
              <w:top w:val="nil"/>
              <w:left w:val="nil"/>
              <w:bottom w:val="single" w:sz="4" w:space="0" w:color="auto"/>
              <w:right w:val="single" w:sz="4" w:space="0" w:color="auto"/>
            </w:tcBorders>
            <w:noWrap/>
            <w:vAlign w:val="bottom"/>
          </w:tcPr>
          <w:p w14:paraId="5FF48EB9" w14:textId="77777777" w:rsidR="006E4752" w:rsidRPr="006738AF" w:rsidRDefault="006E4752" w:rsidP="0002714E">
            <w:pPr>
              <w:spacing w:line="276" w:lineRule="auto"/>
              <w:jc w:val="center"/>
              <w:rPr>
                <w:color w:val="0000FF"/>
                <w:sz w:val="28"/>
                <w:szCs w:val="28"/>
              </w:rPr>
            </w:pPr>
            <w:r w:rsidRPr="006738AF">
              <w:rPr>
                <w:color w:val="0000FF"/>
                <w:sz w:val="28"/>
                <w:szCs w:val="28"/>
              </w:rPr>
              <w:t>8</w:t>
            </w:r>
          </w:p>
        </w:tc>
        <w:tc>
          <w:tcPr>
            <w:tcW w:w="741" w:type="dxa"/>
            <w:tcBorders>
              <w:top w:val="nil"/>
              <w:left w:val="nil"/>
              <w:bottom w:val="single" w:sz="4" w:space="0" w:color="auto"/>
              <w:right w:val="single" w:sz="4" w:space="0" w:color="auto"/>
            </w:tcBorders>
            <w:noWrap/>
            <w:vAlign w:val="bottom"/>
          </w:tcPr>
          <w:p w14:paraId="44144153" w14:textId="77777777" w:rsidR="006E4752" w:rsidRPr="006738AF" w:rsidRDefault="006E4752" w:rsidP="0002714E">
            <w:pPr>
              <w:spacing w:line="276" w:lineRule="auto"/>
              <w:jc w:val="center"/>
              <w:rPr>
                <w:color w:val="0000FF"/>
                <w:sz w:val="28"/>
                <w:szCs w:val="28"/>
              </w:rPr>
            </w:pPr>
            <w:r w:rsidRPr="006738AF">
              <w:rPr>
                <w:color w:val="0000FF"/>
                <w:sz w:val="28"/>
                <w:szCs w:val="28"/>
              </w:rPr>
              <w:t>6.2</w:t>
            </w:r>
          </w:p>
        </w:tc>
      </w:tr>
    </w:tbl>
    <w:p w14:paraId="1908A7E0" w14:textId="77777777" w:rsidR="006003AC" w:rsidRPr="006738AF" w:rsidRDefault="006E4752" w:rsidP="0002714E">
      <w:pPr>
        <w:spacing w:line="276" w:lineRule="auto"/>
        <w:jc w:val="both"/>
        <w:rPr>
          <w:color w:val="0000FF"/>
          <w:sz w:val="28"/>
          <w:szCs w:val="28"/>
        </w:rPr>
      </w:pPr>
      <w:r w:rsidRPr="006738AF">
        <w:rPr>
          <w:color w:val="0000FF"/>
          <w:sz w:val="28"/>
          <w:szCs w:val="28"/>
        </w:rPr>
        <w:t>* Về kĩ năng thực hành:</w:t>
      </w:r>
    </w:p>
    <w:tbl>
      <w:tblPr>
        <w:tblW w:w="9115" w:type="dxa"/>
        <w:tblCellMar>
          <w:left w:w="0" w:type="dxa"/>
          <w:right w:w="0" w:type="dxa"/>
        </w:tblCellMar>
        <w:tblLook w:val="0000" w:firstRow="0" w:lastRow="0" w:firstColumn="0" w:lastColumn="0" w:noHBand="0" w:noVBand="0"/>
      </w:tblPr>
      <w:tblGrid>
        <w:gridCol w:w="715"/>
        <w:gridCol w:w="700"/>
        <w:gridCol w:w="1320"/>
        <w:gridCol w:w="1320"/>
        <w:gridCol w:w="1160"/>
        <w:gridCol w:w="1660"/>
        <w:gridCol w:w="1120"/>
        <w:gridCol w:w="1120"/>
      </w:tblGrid>
      <w:tr w:rsidR="006E4752" w:rsidRPr="006738AF" w14:paraId="5CA6DC68" w14:textId="77777777" w:rsidTr="00604823">
        <w:trPr>
          <w:trHeight w:val="360"/>
        </w:trPr>
        <w:tc>
          <w:tcPr>
            <w:tcW w:w="715"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C1CEA87" w14:textId="77777777" w:rsidR="006E4752" w:rsidRPr="006738AF" w:rsidRDefault="006E4752" w:rsidP="0002714E">
            <w:pPr>
              <w:spacing w:line="276" w:lineRule="auto"/>
              <w:jc w:val="center"/>
              <w:rPr>
                <w:b/>
                <w:color w:val="0000FF"/>
                <w:sz w:val="28"/>
                <w:szCs w:val="28"/>
              </w:rPr>
            </w:pPr>
            <w:r w:rsidRPr="006738AF">
              <w:rPr>
                <w:b/>
                <w:color w:val="0000FF"/>
                <w:sz w:val="28"/>
                <w:szCs w:val="28"/>
              </w:rPr>
              <w:t>Lớp</w:t>
            </w:r>
          </w:p>
        </w:tc>
        <w:tc>
          <w:tcPr>
            <w:tcW w:w="70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C5E390C" w14:textId="77777777" w:rsidR="006E4752" w:rsidRPr="006738AF" w:rsidRDefault="006E4752" w:rsidP="0002714E">
            <w:pPr>
              <w:spacing w:line="276" w:lineRule="auto"/>
              <w:jc w:val="center"/>
              <w:rPr>
                <w:b/>
                <w:color w:val="0000FF"/>
                <w:sz w:val="28"/>
                <w:szCs w:val="28"/>
              </w:rPr>
            </w:pPr>
            <w:r w:rsidRPr="006738AF">
              <w:rPr>
                <w:b/>
                <w:color w:val="0000FF"/>
                <w:sz w:val="28"/>
                <w:szCs w:val="28"/>
              </w:rPr>
              <w:t>Tổng số</w:t>
            </w:r>
          </w:p>
        </w:tc>
        <w:tc>
          <w:tcPr>
            <w:tcW w:w="7700" w:type="dxa"/>
            <w:gridSpan w:val="6"/>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5BF72E0" w14:textId="77777777" w:rsidR="006E4752" w:rsidRPr="006738AF" w:rsidRDefault="006E4752" w:rsidP="0002714E">
            <w:pPr>
              <w:spacing w:line="276" w:lineRule="auto"/>
              <w:jc w:val="center"/>
              <w:rPr>
                <w:b/>
                <w:color w:val="0000FF"/>
                <w:sz w:val="28"/>
                <w:szCs w:val="28"/>
              </w:rPr>
            </w:pPr>
            <w:r w:rsidRPr="006738AF">
              <w:rPr>
                <w:b/>
                <w:color w:val="0000FF"/>
                <w:sz w:val="28"/>
                <w:szCs w:val="28"/>
              </w:rPr>
              <w:t>Thực hành</w:t>
            </w:r>
          </w:p>
        </w:tc>
      </w:tr>
      <w:tr w:rsidR="006E4752" w:rsidRPr="006738AF" w14:paraId="06B59973" w14:textId="77777777" w:rsidTr="00604823">
        <w:trPr>
          <w:trHeight w:val="360"/>
        </w:trPr>
        <w:tc>
          <w:tcPr>
            <w:tcW w:w="715" w:type="dxa"/>
            <w:vMerge/>
            <w:tcBorders>
              <w:top w:val="single" w:sz="4" w:space="0" w:color="auto"/>
              <w:left w:val="single" w:sz="4" w:space="0" w:color="auto"/>
              <w:bottom w:val="single" w:sz="4" w:space="0" w:color="auto"/>
              <w:right w:val="single" w:sz="4" w:space="0" w:color="auto"/>
            </w:tcBorders>
            <w:vAlign w:val="center"/>
          </w:tcPr>
          <w:p w14:paraId="0862643E" w14:textId="77777777" w:rsidR="006E4752" w:rsidRPr="006738AF" w:rsidRDefault="006E4752" w:rsidP="0002714E">
            <w:pPr>
              <w:spacing w:line="276" w:lineRule="auto"/>
              <w:rPr>
                <w:b/>
                <w:color w:val="0000FF"/>
                <w:sz w:val="28"/>
                <w:szCs w:val="28"/>
              </w:rPr>
            </w:pPr>
          </w:p>
        </w:tc>
        <w:tc>
          <w:tcPr>
            <w:tcW w:w="700" w:type="dxa"/>
            <w:vMerge/>
            <w:tcBorders>
              <w:top w:val="single" w:sz="4" w:space="0" w:color="auto"/>
              <w:left w:val="single" w:sz="4" w:space="0" w:color="auto"/>
              <w:bottom w:val="single" w:sz="4" w:space="0" w:color="auto"/>
              <w:right w:val="single" w:sz="4" w:space="0" w:color="auto"/>
            </w:tcBorders>
            <w:vAlign w:val="center"/>
          </w:tcPr>
          <w:p w14:paraId="41AC4590" w14:textId="77777777" w:rsidR="006E4752" w:rsidRPr="006738AF" w:rsidRDefault="006E4752" w:rsidP="0002714E">
            <w:pPr>
              <w:spacing w:line="276" w:lineRule="auto"/>
              <w:rPr>
                <w:b/>
                <w:color w:val="0000FF"/>
                <w:sz w:val="28"/>
                <w:szCs w:val="28"/>
              </w:rPr>
            </w:pPr>
          </w:p>
        </w:tc>
        <w:tc>
          <w:tcPr>
            <w:tcW w:w="264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8F57125" w14:textId="77777777" w:rsidR="006E4752" w:rsidRPr="006738AF" w:rsidRDefault="006E4752" w:rsidP="0002714E">
            <w:pPr>
              <w:spacing w:line="276" w:lineRule="auto"/>
              <w:jc w:val="center"/>
              <w:rPr>
                <w:b/>
                <w:color w:val="0000FF"/>
                <w:sz w:val="28"/>
                <w:szCs w:val="28"/>
              </w:rPr>
            </w:pPr>
            <w:r w:rsidRPr="006738AF">
              <w:rPr>
                <w:b/>
                <w:color w:val="0000FF"/>
                <w:sz w:val="28"/>
                <w:szCs w:val="28"/>
              </w:rPr>
              <w:t>Tự thao tác sau khi có hư</w:t>
            </w:r>
            <w:r w:rsidRPr="006738AF">
              <w:rPr>
                <w:b/>
                <w:color w:val="0000FF"/>
                <w:sz w:val="28"/>
                <w:szCs w:val="28"/>
              </w:rPr>
              <w:softHyphen/>
              <w:t>ớng dẫn</w:t>
            </w:r>
          </w:p>
        </w:tc>
        <w:tc>
          <w:tcPr>
            <w:tcW w:w="282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B024506" w14:textId="77777777" w:rsidR="006E4752" w:rsidRPr="006738AF" w:rsidRDefault="006E4752" w:rsidP="0002714E">
            <w:pPr>
              <w:spacing w:line="276" w:lineRule="auto"/>
              <w:jc w:val="center"/>
              <w:rPr>
                <w:b/>
                <w:color w:val="0000FF"/>
                <w:sz w:val="28"/>
                <w:szCs w:val="28"/>
              </w:rPr>
            </w:pPr>
            <w:r w:rsidRPr="006738AF">
              <w:rPr>
                <w:b/>
                <w:color w:val="0000FF"/>
                <w:sz w:val="28"/>
                <w:szCs w:val="28"/>
              </w:rPr>
              <w:t>Thao tác cần có hướng dẫn th</w:t>
            </w:r>
            <w:r w:rsidRPr="006738AF">
              <w:rPr>
                <w:b/>
                <w:color w:val="0000FF"/>
                <w:sz w:val="28"/>
                <w:szCs w:val="28"/>
              </w:rPr>
              <w:softHyphen/>
              <w:t>ường xuyên</w:t>
            </w:r>
          </w:p>
        </w:tc>
        <w:tc>
          <w:tcPr>
            <w:tcW w:w="224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11ED3F1" w14:textId="77777777" w:rsidR="006E4752" w:rsidRPr="006738AF" w:rsidRDefault="006E4752" w:rsidP="0002714E">
            <w:pPr>
              <w:spacing w:line="276" w:lineRule="auto"/>
              <w:jc w:val="center"/>
              <w:rPr>
                <w:b/>
                <w:color w:val="0000FF"/>
                <w:sz w:val="28"/>
                <w:szCs w:val="28"/>
              </w:rPr>
            </w:pPr>
            <w:r w:rsidRPr="006738AF">
              <w:rPr>
                <w:b/>
                <w:color w:val="0000FF"/>
                <w:sz w:val="28"/>
                <w:szCs w:val="28"/>
              </w:rPr>
              <w:t>Ch</w:t>
            </w:r>
            <w:r w:rsidRPr="006738AF">
              <w:rPr>
                <w:b/>
                <w:color w:val="0000FF"/>
                <w:sz w:val="28"/>
                <w:szCs w:val="28"/>
              </w:rPr>
              <w:softHyphen/>
              <w:t>ưa biết thao tác</w:t>
            </w:r>
          </w:p>
        </w:tc>
      </w:tr>
      <w:tr w:rsidR="006E4752" w:rsidRPr="006738AF" w14:paraId="648E1448" w14:textId="77777777" w:rsidTr="00604823">
        <w:trPr>
          <w:trHeight w:val="360"/>
        </w:trPr>
        <w:tc>
          <w:tcPr>
            <w:tcW w:w="715" w:type="dxa"/>
            <w:vMerge/>
            <w:tcBorders>
              <w:top w:val="single" w:sz="4" w:space="0" w:color="auto"/>
              <w:left w:val="single" w:sz="4" w:space="0" w:color="auto"/>
              <w:bottom w:val="single" w:sz="4" w:space="0" w:color="auto"/>
              <w:right w:val="single" w:sz="4" w:space="0" w:color="auto"/>
            </w:tcBorders>
            <w:vAlign w:val="center"/>
          </w:tcPr>
          <w:p w14:paraId="7FCC7C88" w14:textId="77777777" w:rsidR="006E4752" w:rsidRPr="006738AF" w:rsidRDefault="006E4752" w:rsidP="0002714E">
            <w:pPr>
              <w:spacing w:line="276" w:lineRule="auto"/>
              <w:rPr>
                <w:color w:val="0000FF"/>
                <w:sz w:val="28"/>
                <w:szCs w:val="28"/>
              </w:rPr>
            </w:pPr>
          </w:p>
        </w:tc>
        <w:tc>
          <w:tcPr>
            <w:tcW w:w="700" w:type="dxa"/>
            <w:vMerge/>
            <w:tcBorders>
              <w:top w:val="single" w:sz="4" w:space="0" w:color="auto"/>
              <w:left w:val="single" w:sz="4" w:space="0" w:color="auto"/>
              <w:bottom w:val="single" w:sz="4" w:space="0" w:color="auto"/>
              <w:right w:val="single" w:sz="4" w:space="0" w:color="auto"/>
            </w:tcBorders>
            <w:vAlign w:val="center"/>
          </w:tcPr>
          <w:p w14:paraId="62D2709B" w14:textId="77777777" w:rsidR="006E4752" w:rsidRPr="006738AF" w:rsidRDefault="006E4752" w:rsidP="0002714E">
            <w:pPr>
              <w:spacing w:line="276" w:lineRule="auto"/>
              <w:rPr>
                <w:color w:val="0000FF"/>
                <w:sz w:val="28"/>
                <w:szCs w:val="28"/>
              </w:rPr>
            </w:pPr>
          </w:p>
        </w:tc>
        <w:tc>
          <w:tcPr>
            <w:tcW w:w="1320" w:type="dxa"/>
            <w:tcBorders>
              <w:top w:val="nil"/>
              <w:left w:val="nil"/>
              <w:bottom w:val="single" w:sz="4" w:space="0" w:color="auto"/>
              <w:right w:val="single" w:sz="4" w:space="0" w:color="auto"/>
            </w:tcBorders>
            <w:tcMar>
              <w:top w:w="15" w:type="dxa"/>
              <w:left w:w="15" w:type="dxa"/>
              <w:bottom w:w="0" w:type="dxa"/>
              <w:right w:w="15" w:type="dxa"/>
            </w:tcMar>
            <w:vAlign w:val="center"/>
          </w:tcPr>
          <w:p w14:paraId="3E36C63F" w14:textId="77777777" w:rsidR="006E4752" w:rsidRPr="006738AF" w:rsidRDefault="006E4752" w:rsidP="0002714E">
            <w:pPr>
              <w:spacing w:line="276" w:lineRule="auto"/>
              <w:jc w:val="center"/>
              <w:rPr>
                <w:color w:val="0000FF"/>
                <w:sz w:val="28"/>
                <w:szCs w:val="28"/>
              </w:rPr>
            </w:pPr>
            <w:r w:rsidRPr="006738AF">
              <w:rPr>
                <w:color w:val="0000FF"/>
                <w:sz w:val="28"/>
                <w:szCs w:val="28"/>
              </w:rPr>
              <w:t>SL</w:t>
            </w:r>
          </w:p>
        </w:tc>
        <w:tc>
          <w:tcPr>
            <w:tcW w:w="1320" w:type="dxa"/>
            <w:tcBorders>
              <w:top w:val="nil"/>
              <w:left w:val="nil"/>
              <w:bottom w:val="single" w:sz="4" w:space="0" w:color="auto"/>
              <w:right w:val="single" w:sz="4" w:space="0" w:color="auto"/>
            </w:tcBorders>
            <w:tcMar>
              <w:top w:w="15" w:type="dxa"/>
              <w:left w:w="15" w:type="dxa"/>
              <w:bottom w:w="0" w:type="dxa"/>
              <w:right w:w="15" w:type="dxa"/>
            </w:tcMar>
            <w:vAlign w:val="center"/>
          </w:tcPr>
          <w:p w14:paraId="566033DB" w14:textId="77777777" w:rsidR="006E4752" w:rsidRPr="006738AF" w:rsidRDefault="006E4752" w:rsidP="0002714E">
            <w:pPr>
              <w:spacing w:line="276" w:lineRule="auto"/>
              <w:jc w:val="center"/>
              <w:rPr>
                <w:color w:val="0000FF"/>
                <w:sz w:val="28"/>
                <w:szCs w:val="28"/>
              </w:rPr>
            </w:pPr>
            <w:r w:rsidRPr="006738AF">
              <w:rPr>
                <w:color w:val="0000FF"/>
                <w:sz w:val="28"/>
                <w:szCs w:val="28"/>
              </w:rPr>
              <w:t>%</w:t>
            </w:r>
          </w:p>
        </w:tc>
        <w:tc>
          <w:tcPr>
            <w:tcW w:w="1160" w:type="dxa"/>
            <w:tcBorders>
              <w:top w:val="nil"/>
              <w:left w:val="nil"/>
              <w:bottom w:val="single" w:sz="4" w:space="0" w:color="auto"/>
              <w:right w:val="single" w:sz="4" w:space="0" w:color="auto"/>
            </w:tcBorders>
            <w:tcMar>
              <w:top w:w="15" w:type="dxa"/>
              <w:left w:w="15" w:type="dxa"/>
              <w:bottom w:w="0" w:type="dxa"/>
              <w:right w:w="15" w:type="dxa"/>
            </w:tcMar>
            <w:vAlign w:val="center"/>
          </w:tcPr>
          <w:p w14:paraId="43B231A6" w14:textId="77777777" w:rsidR="006E4752" w:rsidRPr="006738AF" w:rsidRDefault="006E4752" w:rsidP="0002714E">
            <w:pPr>
              <w:spacing w:line="276" w:lineRule="auto"/>
              <w:jc w:val="center"/>
              <w:rPr>
                <w:color w:val="0000FF"/>
                <w:sz w:val="28"/>
                <w:szCs w:val="28"/>
              </w:rPr>
            </w:pPr>
            <w:r w:rsidRPr="006738AF">
              <w:rPr>
                <w:color w:val="0000FF"/>
                <w:sz w:val="28"/>
                <w:szCs w:val="28"/>
              </w:rPr>
              <w:t>SL</w:t>
            </w:r>
          </w:p>
        </w:tc>
        <w:tc>
          <w:tcPr>
            <w:tcW w:w="1660" w:type="dxa"/>
            <w:tcBorders>
              <w:top w:val="nil"/>
              <w:left w:val="nil"/>
              <w:bottom w:val="single" w:sz="4" w:space="0" w:color="auto"/>
              <w:right w:val="single" w:sz="4" w:space="0" w:color="auto"/>
            </w:tcBorders>
            <w:tcMar>
              <w:top w:w="15" w:type="dxa"/>
              <w:left w:w="15" w:type="dxa"/>
              <w:bottom w:w="0" w:type="dxa"/>
              <w:right w:w="15" w:type="dxa"/>
            </w:tcMar>
            <w:vAlign w:val="center"/>
          </w:tcPr>
          <w:p w14:paraId="26278606" w14:textId="77777777" w:rsidR="006E4752" w:rsidRPr="006738AF" w:rsidRDefault="006E4752" w:rsidP="0002714E">
            <w:pPr>
              <w:spacing w:line="276" w:lineRule="auto"/>
              <w:jc w:val="center"/>
              <w:rPr>
                <w:color w:val="0000FF"/>
                <w:sz w:val="28"/>
                <w:szCs w:val="28"/>
              </w:rPr>
            </w:pPr>
            <w:r w:rsidRPr="006738AF">
              <w:rPr>
                <w:color w:val="0000FF"/>
                <w:sz w:val="28"/>
                <w:szCs w:val="28"/>
              </w:rPr>
              <w:t>%</w:t>
            </w:r>
          </w:p>
        </w:tc>
        <w:tc>
          <w:tcPr>
            <w:tcW w:w="1120" w:type="dxa"/>
            <w:tcBorders>
              <w:top w:val="nil"/>
              <w:left w:val="nil"/>
              <w:bottom w:val="single" w:sz="4" w:space="0" w:color="auto"/>
              <w:right w:val="single" w:sz="4" w:space="0" w:color="auto"/>
            </w:tcBorders>
            <w:tcMar>
              <w:top w:w="15" w:type="dxa"/>
              <w:left w:w="15" w:type="dxa"/>
              <w:bottom w:w="0" w:type="dxa"/>
              <w:right w:w="15" w:type="dxa"/>
            </w:tcMar>
            <w:vAlign w:val="center"/>
          </w:tcPr>
          <w:p w14:paraId="554D4A0D" w14:textId="77777777" w:rsidR="006E4752" w:rsidRPr="006738AF" w:rsidRDefault="006E4752" w:rsidP="0002714E">
            <w:pPr>
              <w:spacing w:line="276" w:lineRule="auto"/>
              <w:jc w:val="center"/>
              <w:rPr>
                <w:color w:val="0000FF"/>
                <w:sz w:val="28"/>
                <w:szCs w:val="28"/>
              </w:rPr>
            </w:pPr>
            <w:r w:rsidRPr="006738AF">
              <w:rPr>
                <w:color w:val="0000FF"/>
                <w:sz w:val="28"/>
                <w:szCs w:val="28"/>
              </w:rPr>
              <w:t>SL</w:t>
            </w:r>
          </w:p>
        </w:tc>
        <w:tc>
          <w:tcPr>
            <w:tcW w:w="1120" w:type="dxa"/>
            <w:tcBorders>
              <w:top w:val="nil"/>
              <w:left w:val="nil"/>
              <w:bottom w:val="single" w:sz="4" w:space="0" w:color="auto"/>
              <w:right w:val="single" w:sz="4" w:space="0" w:color="auto"/>
            </w:tcBorders>
            <w:tcMar>
              <w:top w:w="15" w:type="dxa"/>
              <w:left w:w="15" w:type="dxa"/>
              <w:bottom w:w="0" w:type="dxa"/>
              <w:right w:w="15" w:type="dxa"/>
            </w:tcMar>
            <w:vAlign w:val="center"/>
          </w:tcPr>
          <w:p w14:paraId="111EC591" w14:textId="77777777" w:rsidR="006E4752" w:rsidRPr="006738AF" w:rsidRDefault="006E4752" w:rsidP="0002714E">
            <w:pPr>
              <w:spacing w:line="276" w:lineRule="auto"/>
              <w:jc w:val="center"/>
              <w:rPr>
                <w:color w:val="0000FF"/>
                <w:sz w:val="28"/>
                <w:szCs w:val="28"/>
              </w:rPr>
            </w:pPr>
            <w:r w:rsidRPr="006738AF">
              <w:rPr>
                <w:color w:val="0000FF"/>
                <w:sz w:val="28"/>
                <w:szCs w:val="28"/>
              </w:rPr>
              <w:t>%</w:t>
            </w:r>
          </w:p>
        </w:tc>
      </w:tr>
      <w:tr w:rsidR="0062302D" w:rsidRPr="006738AF" w14:paraId="20A02828" w14:textId="77777777" w:rsidTr="00604823">
        <w:trPr>
          <w:trHeight w:val="360"/>
        </w:trPr>
        <w:tc>
          <w:tcPr>
            <w:tcW w:w="71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39ACE85F" w14:textId="77777777" w:rsidR="0062302D" w:rsidRPr="006738AF" w:rsidRDefault="0062302D" w:rsidP="0002714E">
            <w:pPr>
              <w:spacing w:line="276" w:lineRule="auto"/>
              <w:jc w:val="center"/>
              <w:rPr>
                <w:color w:val="0000FF"/>
                <w:sz w:val="28"/>
                <w:szCs w:val="28"/>
              </w:rPr>
            </w:pPr>
            <w:r w:rsidRPr="006738AF">
              <w:rPr>
                <w:color w:val="0000FF"/>
                <w:sz w:val="28"/>
                <w:szCs w:val="28"/>
              </w:rPr>
              <w:t>7A4</w:t>
            </w:r>
          </w:p>
        </w:tc>
        <w:tc>
          <w:tcPr>
            <w:tcW w:w="700" w:type="dxa"/>
            <w:tcBorders>
              <w:top w:val="nil"/>
              <w:left w:val="nil"/>
              <w:bottom w:val="single" w:sz="4" w:space="0" w:color="auto"/>
              <w:right w:val="single" w:sz="4" w:space="0" w:color="auto"/>
            </w:tcBorders>
            <w:tcMar>
              <w:top w:w="15" w:type="dxa"/>
              <w:left w:w="15" w:type="dxa"/>
              <w:bottom w:w="0" w:type="dxa"/>
              <w:right w:w="15" w:type="dxa"/>
            </w:tcMar>
            <w:vAlign w:val="center"/>
          </w:tcPr>
          <w:p w14:paraId="395B52AA" w14:textId="77777777" w:rsidR="0062302D" w:rsidRPr="006738AF" w:rsidRDefault="0062302D" w:rsidP="0002714E">
            <w:pPr>
              <w:spacing w:line="276" w:lineRule="auto"/>
              <w:jc w:val="center"/>
              <w:rPr>
                <w:color w:val="0000FF"/>
                <w:sz w:val="28"/>
                <w:szCs w:val="28"/>
              </w:rPr>
            </w:pPr>
            <w:r w:rsidRPr="006738AF">
              <w:rPr>
                <w:color w:val="0000FF"/>
                <w:sz w:val="28"/>
                <w:szCs w:val="28"/>
              </w:rPr>
              <w:t>43</w:t>
            </w:r>
          </w:p>
        </w:tc>
        <w:tc>
          <w:tcPr>
            <w:tcW w:w="1320" w:type="dxa"/>
            <w:tcBorders>
              <w:top w:val="nil"/>
              <w:left w:val="nil"/>
              <w:bottom w:val="single" w:sz="4" w:space="0" w:color="auto"/>
              <w:right w:val="single" w:sz="4" w:space="0" w:color="auto"/>
            </w:tcBorders>
            <w:tcMar>
              <w:top w:w="15" w:type="dxa"/>
              <w:left w:w="15" w:type="dxa"/>
              <w:bottom w:w="0" w:type="dxa"/>
              <w:right w:w="15" w:type="dxa"/>
            </w:tcMar>
            <w:vAlign w:val="center"/>
          </w:tcPr>
          <w:p w14:paraId="7F7F088A" w14:textId="77777777" w:rsidR="0062302D" w:rsidRPr="006738AF" w:rsidRDefault="0062302D" w:rsidP="0002714E">
            <w:pPr>
              <w:spacing w:line="276" w:lineRule="auto"/>
              <w:jc w:val="center"/>
              <w:rPr>
                <w:color w:val="0000FF"/>
                <w:sz w:val="28"/>
                <w:szCs w:val="28"/>
              </w:rPr>
            </w:pPr>
            <w:r w:rsidRPr="006738AF">
              <w:rPr>
                <w:color w:val="0000FF"/>
                <w:sz w:val="28"/>
                <w:szCs w:val="28"/>
              </w:rPr>
              <w:t>11</w:t>
            </w:r>
          </w:p>
        </w:tc>
        <w:tc>
          <w:tcPr>
            <w:tcW w:w="1320" w:type="dxa"/>
            <w:tcBorders>
              <w:top w:val="nil"/>
              <w:left w:val="nil"/>
              <w:bottom w:val="single" w:sz="4" w:space="0" w:color="auto"/>
              <w:right w:val="single" w:sz="4" w:space="0" w:color="auto"/>
            </w:tcBorders>
            <w:tcMar>
              <w:top w:w="15" w:type="dxa"/>
              <w:left w:w="15" w:type="dxa"/>
              <w:bottom w:w="0" w:type="dxa"/>
              <w:right w:w="15" w:type="dxa"/>
            </w:tcMar>
            <w:vAlign w:val="center"/>
          </w:tcPr>
          <w:p w14:paraId="47778C98" w14:textId="77777777" w:rsidR="0062302D" w:rsidRPr="006738AF" w:rsidRDefault="0062302D" w:rsidP="0002714E">
            <w:pPr>
              <w:spacing w:line="276" w:lineRule="auto"/>
              <w:jc w:val="center"/>
              <w:rPr>
                <w:color w:val="0000FF"/>
                <w:sz w:val="28"/>
                <w:szCs w:val="28"/>
              </w:rPr>
            </w:pPr>
            <w:r w:rsidRPr="006738AF">
              <w:rPr>
                <w:color w:val="0000FF"/>
                <w:sz w:val="28"/>
                <w:szCs w:val="28"/>
              </w:rPr>
              <w:t>25.6</w:t>
            </w:r>
          </w:p>
        </w:tc>
        <w:tc>
          <w:tcPr>
            <w:tcW w:w="1160" w:type="dxa"/>
            <w:tcBorders>
              <w:top w:val="nil"/>
              <w:left w:val="nil"/>
              <w:bottom w:val="single" w:sz="4" w:space="0" w:color="auto"/>
              <w:right w:val="single" w:sz="4" w:space="0" w:color="auto"/>
            </w:tcBorders>
            <w:tcMar>
              <w:top w:w="15" w:type="dxa"/>
              <w:left w:w="15" w:type="dxa"/>
              <w:bottom w:w="0" w:type="dxa"/>
              <w:right w:w="15" w:type="dxa"/>
            </w:tcMar>
            <w:vAlign w:val="center"/>
          </w:tcPr>
          <w:p w14:paraId="505983CD" w14:textId="77777777" w:rsidR="0062302D" w:rsidRPr="006738AF" w:rsidRDefault="0062302D" w:rsidP="0002714E">
            <w:pPr>
              <w:spacing w:line="276" w:lineRule="auto"/>
              <w:jc w:val="center"/>
              <w:rPr>
                <w:color w:val="0000FF"/>
                <w:sz w:val="28"/>
                <w:szCs w:val="28"/>
              </w:rPr>
            </w:pPr>
            <w:r w:rsidRPr="006738AF">
              <w:rPr>
                <w:color w:val="0000FF"/>
                <w:sz w:val="28"/>
                <w:szCs w:val="28"/>
              </w:rPr>
              <w:t>21</w:t>
            </w:r>
          </w:p>
        </w:tc>
        <w:tc>
          <w:tcPr>
            <w:tcW w:w="1660" w:type="dxa"/>
            <w:tcBorders>
              <w:top w:val="nil"/>
              <w:left w:val="nil"/>
              <w:bottom w:val="single" w:sz="4" w:space="0" w:color="auto"/>
              <w:right w:val="single" w:sz="4" w:space="0" w:color="auto"/>
            </w:tcBorders>
            <w:tcMar>
              <w:top w:w="15" w:type="dxa"/>
              <w:left w:w="15" w:type="dxa"/>
              <w:bottom w:w="0" w:type="dxa"/>
              <w:right w:w="15" w:type="dxa"/>
            </w:tcMar>
            <w:vAlign w:val="center"/>
          </w:tcPr>
          <w:p w14:paraId="15222E7C" w14:textId="77777777" w:rsidR="0062302D" w:rsidRPr="006738AF" w:rsidRDefault="0062302D" w:rsidP="0002714E">
            <w:pPr>
              <w:spacing w:line="276" w:lineRule="auto"/>
              <w:jc w:val="center"/>
              <w:rPr>
                <w:color w:val="0000FF"/>
                <w:sz w:val="28"/>
                <w:szCs w:val="28"/>
              </w:rPr>
            </w:pPr>
            <w:r w:rsidRPr="006738AF">
              <w:rPr>
                <w:color w:val="0000FF"/>
                <w:sz w:val="28"/>
                <w:szCs w:val="28"/>
              </w:rPr>
              <w:t>48.8</w:t>
            </w:r>
          </w:p>
        </w:tc>
        <w:tc>
          <w:tcPr>
            <w:tcW w:w="1120" w:type="dxa"/>
            <w:tcBorders>
              <w:top w:val="nil"/>
              <w:left w:val="nil"/>
              <w:bottom w:val="single" w:sz="4" w:space="0" w:color="auto"/>
              <w:right w:val="single" w:sz="4" w:space="0" w:color="auto"/>
            </w:tcBorders>
            <w:tcMar>
              <w:top w:w="15" w:type="dxa"/>
              <w:left w:w="15" w:type="dxa"/>
              <w:bottom w:w="0" w:type="dxa"/>
              <w:right w:w="15" w:type="dxa"/>
            </w:tcMar>
            <w:vAlign w:val="center"/>
          </w:tcPr>
          <w:p w14:paraId="5B5E0ACF" w14:textId="77777777" w:rsidR="0062302D" w:rsidRPr="006738AF" w:rsidRDefault="0062302D" w:rsidP="0002714E">
            <w:pPr>
              <w:spacing w:line="276" w:lineRule="auto"/>
              <w:jc w:val="center"/>
              <w:rPr>
                <w:color w:val="0000FF"/>
                <w:sz w:val="28"/>
                <w:szCs w:val="28"/>
              </w:rPr>
            </w:pPr>
            <w:r w:rsidRPr="006738AF">
              <w:rPr>
                <w:color w:val="0000FF"/>
                <w:sz w:val="28"/>
                <w:szCs w:val="28"/>
              </w:rPr>
              <w:t>11</w:t>
            </w:r>
          </w:p>
        </w:tc>
        <w:tc>
          <w:tcPr>
            <w:tcW w:w="1120" w:type="dxa"/>
            <w:tcBorders>
              <w:top w:val="nil"/>
              <w:left w:val="nil"/>
              <w:bottom w:val="single" w:sz="4" w:space="0" w:color="auto"/>
              <w:right w:val="single" w:sz="4" w:space="0" w:color="auto"/>
            </w:tcBorders>
            <w:tcMar>
              <w:top w:w="15" w:type="dxa"/>
              <w:left w:w="15" w:type="dxa"/>
              <w:bottom w:w="0" w:type="dxa"/>
              <w:right w:w="15" w:type="dxa"/>
            </w:tcMar>
            <w:vAlign w:val="center"/>
          </w:tcPr>
          <w:p w14:paraId="41D19724" w14:textId="77777777" w:rsidR="0062302D" w:rsidRPr="006738AF" w:rsidRDefault="0062302D" w:rsidP="0002714E">
            <w:pPr>
              <w:spacing w:line="276" w:lineRule="auto"/>
              <w:jc w:val="center"/>
              <w:rPr>
                <w:color w:val="0000FF"/>
                <w:sz w:val="28"/>
                <w:szCs w:val="28"/>
              </w:rPr>
            </w:pPr>
            <w:r w:rsidRPr="006738AF">
              <w:rPr>
                <w:color w:val="0000FF"/>
                <w:sz w:val="28"/>
                <w:szCs w:val="28"/>
              </w:rPr>
              <w:t>25.6</w:t>
            </w:r>
          </w:p>
        </w:tc>
      </w:tr>
      <w:tr w:rsidR="0062302D" w:rsidRPr="006738AF" w14:paraId="39F5CC90" w14:textId="77777777" w:rsidTr="00604823">
        <w:trPr>
          <w:trHeight w:val="360"/>
        </w:trPr>
        <w:tc>
          <w:tcPr>
            <w:tcW w:w="71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3B314579" w14:textId="77777777" w:rsidR="0062302D" w:rsidRPr="006738AF" w:rsidRDefault="0062302D" w:rsidP="0002714E">
            <w:pPr>
              <w:spacing w:line="276" w:lineRule="auto"/>
              <w:jc w:val="center"/>
              <w:rPr>
                <w:color w:val="0000FF"/>
                <w:sz w:val="28"/>
                <w:szCs w:val="28"/>
              </w:rPr>
            </w:pPr>
            <w:r w:rsidRPr="006738AF">
              <w:rPr>
                <w:color w:val="0000FF"/>
                <w:sz w:val="28"/>
                <w:szCs w:val="28"/>
              </w:rPr>
              <w:t>7B1</w:t>
            </w:r>
          </w:p>
        </w:tc>
        <w:tc>
          <w:tcPr>
            <w:tcW w:w="700" w:type="dxa"/>
            <w:tcBorders>
              <w:top w:val="nil"/>
              <w:left w:val="nil"/>
              <w:bottom w:val="single" w:sz="4" w:space="0" w:color="auto"/>
              <w:right w:val="single" w:sz="4" w:space="0" w:color="auto"/>
            </w:tcBorders>
            <w:tcMar>
              <w:top w:w="15" w:type="dxa"/>
              <w:left w:w="15" w:type="dxa"/>
              <w:bottom w:w="0" w:type="dxa"/>
              <w:right w:w="15" w:type="dxa"/>
            </w:tcMar>
            <w:vAlign w:val="center"/>
          </w:tcPr>
          <w:p w14:paraId="6C42FC9C" w14:textId="77777777" w:rsidR="0062302D" w:rsidRPr="006738AF" w:rsidRDefault="0062302D" w:rsidP="0002714E">
            <w:pPr>
              <w:spacing w:line="276" w:lineRule="auto"/>
              <w:jc w:val="center"/>
              <w:rPr>
                <w:color w:val="0000FF"/>
                <w:sz w:val="28"/>
                <w:szCs w:val="28"/>
              </w:rPr>
            </w:pPr>
            <w:r w:rsidRPr="006738AF">
              <w:rPr>
                <w:color w:val="0000FF"/>
                <w:sz w:val="28"/>
                <w:szCs w:val="28"/>
              </w:rPr>
              <w:t>43</w:t>
            </w:r>
          </w:p>
        </w:tc>
        <w:tc>
          <w:tcPr>
            <w:tcW w:w="1320" w:type="dxa"/>
            <w:tcBorders>
              <w:top w:val="nil"/>
              <w:left w:val="nil"/>
              <w:bottom w:val="single" w:sz="4" w:space="0" w:color="auto"/>
              <w:right w:val="single" w:sz="4" w:space="0" w:color="auto"/>
            </w:tcBorders>
            <w:tcMar>
              <w:top w:w="15" w:type="dxa"/>
              <w:left w:w="15" w:type="dxa"/>
              <w:bottom w:w="0" w:type="dxa"/>
              <w:right w:w="15" w:type="dxa"/>
            </w:tcMar>
            <w:vAlign w:val="center"/>
          </w:tcPr>
          <w:p w14:paraId="60E1DBB7" w14:textId="77777777" w:rsidR="0062302D" w:rsidRPr="006738AF" w:rsidRDefault="0062302D" w:rsidP="0002714E">
            <w:pPr>
              <w:spacing w:line="276" w:lineRule="auto"/>
              <w:jc w:val="center"/>
              <w:rPr>
                <w:color w:val="0000FF"/>
                <w:sz w:val="28"/>
                <w:szCs w:val="28"/>
              </w:rPr>
            </w:pPr>
            <w:r w:rsidRPr="006738AF">
              <w:rPr>
                <w:color w:val="0000FF"/>
                <w:sz w:val="28"/>
                <w:szCs w:val="28"/>
              </w:rPr>
              <w:t>13</w:t>
            </w:r>
          </w:p>
        </w:tc>
        <w:tc>
          <w:tcPr>
            <w:tcW w:w="1320" w:type="dxa"/>
            <w:tcBorders>
              <w:top w:val="nil"/>
              <w:left w:val="nil"/>
              <w:bottom w:val="single" w:sz="4" w:space="0" w:color="auto"/>
              <w:right w:val="single" w:sz="4" w:space="0" w:color="auto"/>
            </w:tcBorders>
            <w:tcMar>
              <w:top w:w="15" w:type="dxa"/>
              <w:left w:w="15" w:type="dxa"/>
              <w:bottom w:w="0" w:type="dxa"/>
              <w:right w:w="15" w:type="dxa"/>
            </w:tcMar>
            <w:vAlign w:val="center"/>
          </w:tcPr>
          <w:p w14:paraId="53B6DCD0" w14:textId="77777777" w:rsidR="0062302D" w:rsidRPr="006738AF" w:rsidRDefault="0062302D" w:rsidP="0002714E">
            <w:pPr>
              <w:spacing w:line="276" w:lineRule="auto"/>
              <w:jc w:val="center"/>
              <w:rPr>
                <w:color w:val="0000FF"/>
                <w:sz w:val="28"/>
                <w:szCs w:val="28"/>
              </w:rPr>
            </w:pPr>
            <w:r w:rsidRPr="006738AF">
              <w:rPr>
                <w:color w:val="0000FF"/>
                <w:sz w:val="28"/>
                <w:szCs w:val="28"/>
              </w:rPr>
              <w:t>30.2</w:t>
            </w:r>
          </w:p>
        </w:tc>
        <w:tc>
          <w:tcPr>
            <w:tcW w:w="1160" w:type="dxa"/>
            <w:tcBorders>
              <w:top w:val="nil"/>
              <w:left w:val="nil"/>
              <w:bottom w:val="single" w:sz="4" w:space="0" w:color="auto"/>
              <w:right w:val="single" w:sz="4" w:space="0" w:color="auto"/>
            </w:tcBorders>
            <w:tcMar>
              <w:top w:w="15" w:type="dxa"/>
              <w:left w:w="15" w:type="dxa"/>
              <w:bottom w:w="0" w:type="dxa"/>
              <w:right w:w="15" w:type="dxa"/>
            </w:tcMar>
            <w:vAlign w:val="center"/>
          </w:tcPr>
          <w:p w14:paraId="2941EF88" w14:textId="77777777" w:rsidR="0062302D" w:rsidRPr="006738AF" w:rsidRDefault="0062302D" w:rsidP="0002714E">
            <w:pPr>
              <w:spacing w:line="276" w:lineRule="auto"/>
              <w:jc w:val="center"/>
              <w:rPr>
                <w:color w:val="0000FF"/>
                <w:sz w:val="28"/>
                <w:szCs w:val="28"/>
              </w:rPr>
            </w:pPr>
            <w:r w:rsidRPr="006738AF">
              <w:rPr>
                <w:color w:val="0000FF"/>
                <w:sz w:val="28"/>
                <w:szCs w:val="28"/>
              </w:rPr>
              <w:t>20</w:t>
            </w:r>
          </w:p>
        </w:tc>
        <w:tc>
          <w:tcPr>
            <w:tcW w:w="1660" w:type="dxa"/>
            <w:tcBorders>
              <w:top w:val="nil"/>
              <w:left w:val="nil"/>
              <w:bottom w:val="single" w:sz="4" w:space="0" w:color="auto"/>
              <w:right w:val="single" w:sz="4" w:space="0" w:color="auto"/>
            </w:tcBorders>
            <w:tcMar>
              <w:top w:w="15" w:type="dxa"/>
              <w:left w:w="15" w:type="dxa"/>
              <w:bottom w:w="0" w:type="dxa"/>
              <w:right w:w="15" w:type="dxa"/>
            </w:tcMar>
            <w:vAlign w:val="center"/>
          </w:tcPr>
          <w:p w14:paraId="618EF152" w14:textId="77777777" w:rsidR="0062302D" w:rsidRPr="006738AF" w:rsidRDefault="0062302D" w:rsidP="0002714E">
            <w:pPr>
              <w:spacing w:line="276" w:lineRule="auto"/>
              <w:jc w:val="center"/>
              <w:rPr>
                <w:color w:val="0000FF"/>
                <w:sz w:val="28"/>
                <w:szCs w:val="28"/>
              </w:rPr>
            </w:pPr>
            <w:r w:rsidRPr="006738AF">
              <w:rPr>
                <w:color w:val="0000FF"/>
                <w:sz w:val="28"/>
                <w:szCs w:val="28"/>
              </w:rPr>
              <w:t>46.5</w:t>
            </w:r>
          </w:p>
        </w:tc>
        <w:tc>
          <w:tcPr>
            <w:tcW w:w="1120" w:type="dxa"/>
            <w:tcBorders>
              <w:top w:val="nil"/>
              <w:left w:val="nil"/>
              <w:bottom w:val="single" w:sz="4" w:space="0" w:color="auto"/>
              <w:right w:val="single" w:sz="4" w:space="0" w:color="auto"/>
            </w:tcBorders>
            <w:tcMar>
              <w:top w:w="15" w:type="dxa"/>
              <w:left w:w="15" w:type="dxa"/>
              <w:bottom w:w="0" w:type="dxa"/>
              <w:right w:w="15" w:type="dxa"/>
            </w:tcMar>
            <w:vAlign w:val="center"/>
          </w:tcPr>
          <w:p w14:paraId="43CCCA7A" w14:textId="77777777" w:rsidR="0062302D" w:rsidRPr="006738AF" w:rsidRDefault="0062302D" w:rsidP="0002714E">
            <w:pPr>
              <w:spacing w:line="276" w:lineRule="auto"/>
              <w:jc w:val="center"/>
              <w:rPr>
                <w:color w:val="0000FF"/>
                <w:sz w:val="28"/>
                <w:szCs w:val="28"/>
              </w:rPr>
            </w:pPr>
            <w:r w:rsidRPr="006738AF">
              <w:rPr>
                <w:color w:val="0000FF"/>
                <w:sz w:val="28"/>
                <w:szCs w:val="28"/>
              </w:rPr>
              <w:t>10</w:t>
            </w:r>
          </w:p>
        </w:tc>
        <w:tc>
          <w:tcPr>
            <w:tcW w:w="1120" w:type="dxa"/>
            <w:tcBorders>
              <w:top w:val="nil"/>
              <w:left w:val="nil"/>
              <w:bottom w:val="single" w:sz="4" w:space="0" w:color="auto"/>
              <w:right w:val="single" w:sz="4" w:space="0" w:color="auto"/>
            </w:tcBorders>
            <w:tcMar>
              <w:top w:w="15" w:type="dxa"/>
              <w:left w:w="15" w:type="dxa"/>
              <w:bottom w:w="0" w:type="dxa"/>
              <w:right w:w="15" w:type="dxa"/>
            </w:tcMar>
            <w:vAlign w:val="center"/>
          </w:tcPr>
          <w:p w14:paraId="2280958B" w14:textId="77777777" w:rsidR="0062302D" w:rsidRPr="006738AF" w:rsidRDefault="0062302D" w:rsidP="0002714E">
            <w:pPr>
              <w:spacing w:line="276" w:lineRule="auto"/>
              <w:jc w:val="center"/>
              <w:rPr>
                <w:color w:val="0000FF"/>
                <w:sz w:val="28"/>
                <w:szCs w:val="28"/>
              </w:rPr>
            </w:pPr>
            <w:r w:rsidRPr="006738AF">
              <w:rPr>
                <w:color w:val="0000FF"/>
                <w:sz w:val="28"/>
                <w:szCs w:val="28"/>
              </w:rPr>
              <w:t>23.3</w:t>
            </w:r>
          </w:p>
        </w:tc>
      </w:tr>
      <w:tr w:rsidR="0062302D" w:rsidRPr="006738AF" w14:paraId="5BEED9D1" w14:textId="77777777" w:rsidTr="00604823">
        <w:trPr>
          <w:trHeight w:val="360"/>
        </w:trPr>
        <w:tc>
          <w:tcPr>
            <w:tcW w:w="715"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25B58CB3" w14:textId="77777777" w:rsidR="0062302D" w:rsidRPr="006738AF" w:rsidRDefault="0062302D" w:rsidP="0002714E">
            <w:pPr>
              <w:spacing w:line="276" w:lineRule="auto"/>
              <w:jc w:val="center"/>
              <w:rPr>
                <w:color w:val="0000FF"/>
                <w:sz w:val="28"/>
                <w:szCs w:val="28"/>
              </w:rPr>
            </w:pPr>
            <w:r w:rsidRPr="006738AF">
              <w:rPr>
                <w:color w:val="0000FF"/>
                <w:sz w:val="28"/>
                <w:szCs w:val="28"/>
              </w:rPr>
              <w:t>7C1</w:t>
            </w:r>
          </w:p>
        </w:tc>
        <w:tc>
          <w:tcPr>
            <w:tcW w:w="700" w:type="dxa"/>
            <w:tcBorders>
              <w:top w:val="nil"/>
              <w:left w:val="nil"/>
              <w:bottom w:val="single" w:sz="4" w:space="0" w:color="auto"/>
              <w:right w:val="single" w:sz="4" w:space="0" w:color="auto"/>
            </w:tcBorders>
            <w:tcMar>
              <w:top w:w="15" w:type="dxa"/>
              <w:left w:w="15" w:type="dxa"/>
              <w:bottom w:w="0" w:type="dxa"/>
              <w:right w:w="15" w:type="dxa"/>
            </w:tcMar>
            <w:vAlign w:val="center"/>
          </w:tcPr>
          <w:p w14:paraId="40E38771" w14:textId="77777777" w:rsidR="0062302D" w:rsidRPr="006738AF" w:rsidRDefault="0062302D" w:rsidP="0002714E">
            <w:pPr>
              <w:spacing w:line="276" w:lineRule="auto"/>
              <w:jc w:val="center"/>
              <w:rPr>
                <w:color w:val="0000FF"/>
                <w:sz w:val="28"/>
                <w:szCs w:val="28"/>
              </w:rPr>
            </w:pPr>
            <w:r w:rsidRPr="006738AF">
              <w:rPr>
                <w:color w:val="0000FF"/>
                <w:sz w:val="28"/>
                <w:szCs w:val="28"/>
              </w:rPr>
              <w:t>43</w:t>
            </w:r>
          </w:p>
        </w:tc>
        <w:tc>
          <w:tcPr>
            <w:tcW w:w="1320" w:type="dxa"/>
            <w:tcBorders>
              <w:top w:val="nil"/>
              <w:left w:val="nil"/>
              <w:bottom w:val="single" w:sz="4" w:space="0" w:color="auto"/>
              <w:right w:val="single" w:sz="4" w:space="0" w:color="auto"/>
            </w:tcBorders>
            <w:tcMar>
              <w:top w:w="15" w:type="dxa"/>
              <w:left w:w="15" w:type="dxa"/>
              <w:bottom w:w="0" w:type="dxa"/>
              <w:right w:w="15" w:type="dxa"/>
            </w:tcMar>
            <w:vAlign w:val="center"/>
          </w:tcPr>
          <w:p w14:paraId="73CFE0C6" w14:textId="77777777" w:rsidR="0062302D" w:rsidRPr="006738AF" w:rsidRDefault="0062302D" w:rsidP="0002714E">
            <w:pPr>
              <w:spacing w:line="276" w:lineRule="auto"/>
              <w:jc w:val="center"/>
              <w:rPr>
                <w:color w:val="0000FF"/>
                <w:sz w:val="28"/>
                <w:szCs w:val="28"/>
              </w:rPr>
            </w:pPr>
            <w:r w:rsidRPr="006738AF">
              <w:rPr>
                <w:color w:val="0000FF"/>
                <w:sz w:val="28"/>
                <w:szCs w:val="28"/>
              </w:rPr>
              <w:t>12</w:t>
            </w:r>
          </w:p>
        </w:tc>
        <w:tc>
          <w:tcPr>
            <w:tcW w:w="1320" w:type="dxa"/>
            <w:tcBorders>
              <w:top w:val="nil"/>
              <w:left w:val="nil"/>
              <w:bottom w:val="single" w:sz="4" w:space="0" w:color="auto"/>
              <w:right w:val="single" w:sz="4" w:space="0" w:color="auto"/>
            </w:tcBorders>
            <w:tcMar>
              <w:top w:w="15" w:type="dxa"/>
              <w:left w:w="15" w:type="dxa"/>
              <w:bottom w:w="0" w:type="dxa"/>
              <w:right w:w="15" w:type="dxa"/>
            </w:tcMar>
            <w:vAlign w:val="center"/>
          </w:tcPr>
          <w:p w14:paraId="08EF0D42" w14:textId="77777777" w:rsidR="0062302D" w:rsidRPr="006738AF" w:rsidRDefault="0062302D" w:rsidP="0002714E">
            <w:pPr>
              <w:spacing w:line="276" w:lineRule="auto"/>
              <w:jc w:val="center"/>
              <w:rPr>
                <w:color w:val="0000FF"/>
                <w:sz w:val="28"/>
                <w:szCs w:val="28"/>
              </w:rPr>
            </w:pPr>
            <w:r w:rsidRPr="006738AF">
              <w:rPr>
                <w:color w:val="0000FF"/>
                <w:sz w:val="28"/>
                <w:szCs w:val="28"/>
              </w:rPr>
              <w:t>27.9</w:t>
            </w:r>
          </w:p>
        </w:tc>
        <w:tc>
          <w:tcPr>
            <w:tcW w:w="1160" w:type="dxa"/>
            <w:tcBorders>
              <w:top w:val="nil"/>
              <w:left w:val="nil"/>
              <w:bottom w:val="single" w:sz="4" w:space="0" w:color="auto"/>
              <w:right w:val="single" w:sz="4" w:space="0" w:color="auto"/>
            </w:tcBorders>
            <w:tcMar>
              <w:top w:w="15" w:type="dxa"/>
              <w:left w:w="15" w:type="dxa"/>
              <w:bottom w:w="0" w:type="dxa"/>
              <w:right w:w="15" w:type="dxa"/>
            </w:tcMar>
            <w:vAlign w:val="center"/>
          </w:tcPr>
          <w:p w14:paraId="55DC643B" w14:textId="77777777" w:rsidR="0062302D" w:rsidRPr="006738AF" w:rsidRDefault="0062302D" w:rsidP="0002714E">
            <w:pPr>
              <w:spacing w:line="276" w:lineRule="auto"/>
              <w:jc w:val="center"/>
              <w:rPr>
                <w:color w:val="0000FF"/>
                <w:sz w:val="28"/>
                <w:szCs w:val="28"/>
              </w:rPr>
            </w:pPr>
            <w:r w:rsidRPr="006738AF">
              <w:rPr>
                <w:color w:val="0000FF"/>
                <w:sz w:val="28"/>
                <w:szCs w:val="28"/>
              </w:rPr>
              <w:t>20</w:t>
            </w:r>
          </w:p>
        </w:tc>
        <w:tc>
          <w:tcPr>
            <w:tcW w:w="1660" w:type="dxa"/>
            <w:tcBorders>
              <w:top w:val="nil"/>
              <w:left w:val="nil"/>
              <w:bottom w:val="single" w:sz="4" w:space="0" w:color="auto"/>
              <w:right w:val="single" w:sz="4" w:space="0" w:color="auto"/>
            </w:tcBorders>
            <w:tcMar>
              <w:top w:w="15" w:type="dxa"/>
              <w:left w:w="15" w:type="dxa"/>
              <w:bottom w:w="0" w:type="dxa"/>
              <w:right w:w="15" w:type="dxa"/>
            </w:tcMar>
            <w:vAlign w:val="center"/>
          </w:tcPr>
          <w:p w14:paraId="02FE21AD" w14:textId="77777777" w:rsidR="0062302D" w:rsidRPr="006738AF" w:rsidRDefault="0062302D" w:rsidP="0002714E">
            <w:pPr>
              <w:spacing w:line="276" w:lineRule="auto"/>
              <w:jc w:val="center"/>
              <w:rPr>
                <w:color w:val="0000FF"/>
                <w:sz w:val="28"/>
                <w:szCs w:val="28"/>
              </w:rPr>
            </w:pPr>
            <w:r w:rsidRPr="006738AF">
              <w:rPr>
                <w:color w:val="0000FF"/>
                <w:sz w:val="28"/>
                <w:szCs w:val="28"/>
              </w:rPr>
              <w:t>46.5</w:t>
            </w:r>
          </w:p>
        </w:tc>
        <w:tc>
          <w:tcPr>
            <w:tcW w:w="1120" w:type="dxa"/>
            <w:tcBorders>
              <w:top w:val="nil"/>
              <w:left w:val="nil"/>
              <w:bottom w:val="single" w:sz="4" w:space="0" w:color="auto"/>
              <w:right w:val="single" w:sz="4" w:space="0" w:color="auto"/>
            </w:tcBorders>
            <w:tcMar>
              <w:top w:w="15" w:type="dxa"/>
              <w:left w:w="15" w:type="dxa"/>
              <w:bottom w:w="0" w:type="dxa"/>
              <w:right w:w="15" w:type="dxa"/>
            </w:tcMar>
            <w:vAlign w:val="center"/>
          </w:tcPr>
          <w:p w14:paraId="6A5E8F16" w14:textId="77777777" w:rsidR="0062302D" w:rsidRPr="006738AF" w:rsidRDefault="0062302D" w:rsidP="0002714E">
            <w:pPr>
              <w:spacing w:line="276" w:lineRule="auto"/>
              <w:jc w:val="center"/>
              <w:rPr>
                <w:color w:val="0000FF"/>
                <w:sz w:val="28"/>
                <w:szCs w:val="28"/>
              </w:rPr>
            </w:pPr>
            <w:r w:rsidRPr="006738AF">
              <w:rPr>
                <w:color w:val="0000FF"/>
                <w:sz w:val="28"/>
                <w:szCs w:val="28"/>
              </w:rPr>
              <w:t>11</w:t>
            </w:r>
          </w:p>
        </w:tc>
        <w:tc>
          <w:tcPr>
            <w:tcW w:w="1120" w:type="dxa"/>
            <w:tcBorders>
              <w:top w:val="nil"/>
              <w:left w:val="nil"/>
              <w:bottom w:val="single" w:sz="4" w:space="0" w:color="auto"/>
              <w:right w:val="single" w:sz="4" w:space="0" w:color="auto"/>
            </w:tcBorders>
            <w:tcMar>
              <w:top w:w="15" w:type="dxa"/>
              <w:left w:w="15" w:type="dxa"/>
              <w:bottom w:w="0" w:type="dxa"/>
              <w:right w:w="15" w:type="dxa"/>
            </w:tcMar>
            <w:vAlign w:val="center"/>
          </w:tcPr>
          <w:p w14:paraId="48A42366" w14:textId="77777777" w:rsidR="0062302D" w:rsidRPr="006738AF" w:rsidRDefault="0062302D" w:rsidP="0002714E">
            <w:pPr>
              <w:spacing w:line="276" w:lineRule="auto"/>
              <w:jc w:val="center"/>
              <w:rPr>
                <w:color w:val="0000FF"/>
                <w:sz w:val="28"/>
                <w:szCs w:val="28"/>
              </w:rPr>
            </w:pPr>
            <w:r w:rsidRPr="006738AF">
              <w:rPr>
                <w:color w:val="0000FF"/>
                <w:sz w:val="28"/>
                <w:szCs w:val="28"/>
              </w:rPr>
              <w:t>25.6</w:t>
            </w:r>
          </w:p>
        </w:tc>
      </w:tr>
      <w:tr w:rsidR="006E4752" w:rsidRPr="006738AF" w14:paraId="4D4027FF" w14:textId="77777777" w:rsidTr="00604823">
        <w:trPr>
          <w:trHeight w:val="360"/>
        </w:trPr>
        <w:tc>
          <w:tcPr>
            <w:tcW w:w="71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52717FD" w14:textId="77777777" w:rsidR="006E4752" w:rsidRPr="006738AF" w:rsidRDefault="006E4752" w:rsidP="0002714E">
            <w:pPr>
              <w:spacing w:line="276" w:lineRule="auto"/>
              <w:jc w:val="center"/>
              <w:rPr>
                <w:color w:val="0000FF"/>
                <w:sz w:val="28"/>
                <w:szCs w:val="28"/>
              </w:rPr>
            </w:pPr>
            <w:r w:rsidRPr="006738AF">
              <w:rPr>
                <w:color w:val="0000FF"/>
                <w:sz w:val="28"/>
                <w:szCs w:val="28"/>
              </w:rPr>
              <w:t>Cộng</w:t>
            </w:r>
          </w:p>
        </w:tc>
        <w:tc>
          <w:tcPr>
            <w:tcW w:w="70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7D048C8" w14:textId="77777777" w:rsidR="006E4752" w:rsidRPr="006738AF" w:rsidRDefault="006E4752" w:rsidP="0002714E">
            <w:pPr>
              <w:spacing w:line="276" w:lineRule="auto"/>
              <w:jc w:val="center"/>
              <w:rPr>
                <w:color w:val="0000FF"/>
                <w:sz w:val="28"/>
                <w:szCs w:val="28"/>
              </w:rPr>
            </w:pPr>
            <w:r w:rsidRPr="006738AF">
              <w:rPr>
                <w:color w:val="0000FF"/>
                <w:sz w:val="28"/>
                <w:szCs w:val="28"/>
              </w:rPr>
              <w:t>129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C8514E0" w14:textId="77777777" w:rsidR="006E4752" w:rsidRPr="006738AF" w:rsidRDefault="006E4752" w:rsidP="0002714E">
            <w:pPr>
              <w:spacing w:line="276" w:lineRule="auto"/>
              <w:jc w:val="center"/>
              <w:rPr>
                <w:color w:val="0000FF"/>
                <w:sz w:val="28"/>
                <w:szCs w:val="28"/>
              </w:rPr>
            </w:pPr>
            <w:r w:rsidRPr="006738AF">
              <w:rPr>
                <w:color w:val="0000FF"/>
                <w:sz w:val="28"/>
                <w:szCs w:val="28"/>
              </w:rPr>
              <w:t>36</w:t>
            </w:r>
          </w:p>
        </w:tc>
        <w:tc>
          <w:tcPr>
            <w:tcW w:w="1320" w:type="dxa"/>
            <w:tcBorders>
              <w:top w:val="nil"/>
              <w:left w:val="nil"/>
              <w:bottom w:val="single" w:sz="4" w:space="0" w:color="auto"/>
              <w:right w:val="single" w:sz="4" w:space="0" w:color="auto"/>
            </w:tcBorders>
            <w:tcMar>
              <w:top w:w="15" w:type="dxa"/>
              <w:left w:w="15" w:type="dxa"/>
              <w:bottom w:w="0" w:type="dxa"/>
              <w:right w:w="15" w:type="dxa"/>
            </w:tcMar>
            <w:vAlign w:val="center"/>
          </w:tcPr>
          <w:p w14:paraId="687E7E5C" w14:textId="77777777" w:rsidR="006E4752" w:rsidRPr="006738AF" w:rsidRDefault="006E4752" w:rsidP="0002714E">
            <w:pPr>
              <w:spacing w:line="276" w:lineRule="auto"/>
              <w:jc w:val="center"/>
              <w:rPr>
                <w:color w:val="0000FF"/>
                <w:sz w:val="28"/>
                <w:szCs w:val="28"/>
              </w:rPr>
            </w:pPr>
            <w:r w:rsidRPr="006738AF">
              <w:rPr>
                <w:color w:val="0000FF"/>
                <w:sz w:val="28"/>
                <w:szCs w:val="28"/>
              </w:rPr>
              <w:t>27.9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7C276F9" w14:textId="77777777" w:rsidR="006E4752" w:rsidRPr="006738AF" w:rsidRDefault="006E4752" w:rsidP="0002714E">
            <w:pPr>
              <w:spacing w:line="276" w:lineRule="auto"/>
              <w:jc w:val="center"/>
              <w:rPr>
                <w:color w:val="0000FF"/>
                <w:sz w:val="28"/>
                <w:szCs w:val="28"/>
              </w:rPr>
            </w:pPr>
            <w:r w:rsidRPr="006738AF">
              <w:rPr>
                <w:color w:val="0000FF"/>
                <w:sz w:val="28"/>
                <w:szCs w:val="28"/>
              </w:rPr>
              <w:t>61</w:t>
            </w:r>
          </w:p>
        </w:tc>
        <w:tc>
          <w:tcPr>
            <w:tcW w:w="1660" w:type="dxa"/>
            <w:tcBorders>
              <w:top w:val="nil"/>
              <w:left w:val="nil"/>
              <w:bottom w:val="single" w:sz="4" w:space="0" w:color="auto"/>
              <w:right w:val="single" w:sz="4" w:space="0" w:color="auto"/>
            </w:tcBorders>
            <w:tcMar>
              <w:top w:w="15" w:type="dxa"/>
              <w:left w:w="15" w:type="dxa"/>
              <w:bottom w:w="0" w:type="dxa"/>
              <w:right w:w="15" w:type="dxa"/>
            </w:tcMar>
            <w:vAlign w:val="center"/>
          </w:tcPr>
          <w:p w14:paraId="5A5B0958" w14:textId="77777777" w:rsidR="006E4752" w:rsidRPr="006738AF" w:rsidRDefault="006E4752" w:rsidP="0002714E">
            <w:pPr>
              <w:spacing w:line="276" w:lineRule="auto"/>
              <w:jc w:val="center"/>
              <w:rPr>
                <w:color w:val="0000FF"/>
                <w:sz w:val="28"/>
                <w:szCs w:val="28"/>
              </w:rPr>
            </w:pPr>
            <w:r w:rsidRPr="006738AF">
              <w:rPr>
                <w:color w:val="0000FF"/>
                <w:sz w:val="28"/>
                <w:szCs w:val="28"/>
              </w:rPr>
              <w:t>47.3</w:t>
            </w:r>
          </w:p>
        </w:tc>
        <w:tc>
          <w:tcPr>
            <w:tcW w:w="11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1825B78" w14:textId="77777777" w:rsidR="006E4752" w:rsidRPr="006738AF" w:rsidRDefault="006E4752" w:rsidP="0002714E">
            <w:pPr>
              <w:spacing w:line="276" w:lineRule="auto"/>
              <w:jc w:val="center"/>
              <w:rPr>
                <w:color w:val="0000FF"/>
                <w:sz w:val="28"/>
                <w:szCs w:val="28"/>
              </w:rPr>
            </w:pPr>
            <w:r w:rsidRPr="006738AF">
              <w:rPr>
                <w:color w:val="0000FF"/>
                <w:sz w:val="28"/>
                <w:szCs w:val="28"/>
              </w:rPr>
              <w:t>32</w:t>
            </w:r>
          </w:p>
        </w:tc>
        <w:tc>
          <w:tcPr>
            <w:tcW w:w="1120" w:type="dxa"/>
            <w:tcBorders>
              <w:top w:val="nil"/>
              <w:left w:val="nil"/>
              <w:bottom w:val="single" w:sz="4" w:space="0" w:color="auto"/>
              <w:right w:val="single" w:sz="4" w:space="0" w:color="auto"/>
            </w:tcBorders>
            <w:tcMar>
              <w:top w:w="15" w:type="dxa"/>
              <w:left w:w="15" w:type="dxa"/>
              <w:bottom w:w="0" w:type="dxa"/>
              <w:right w:w="15" w:type="dxa"/>
            </w:tcMar>
            <w:vAlign w:val="center"/>
          </w:tcPr>
          <w:p w14:paraId="30FBF704" w14:textId="77777777" w:rsidR="006E4752" w:rsidRPr="006738AF" w:rsidRDefault="006E4752" w:rsidP="0002714E">
            <w:pPr>
              <w:spacing w:line="276" w:lineRule="auto"/>
              <w:jc w:val="center"/>
              <w:rPr>
                <w:color w:val="0000FF"/>
                <w:sz w:val="28"/>
                <w:szCs w:val="28"/>
              </w:rPr>
            </w:pPr>
            <w:r w:rsidRPr="006738AF">
              <w:rPr>
                <w:color w:val="0000FF"/>
                <w:sz w:val="28"/>
                <w:szCs w:val="28"/>
              </w:rPr>
              <w:t>24.8</w:t>
            </w:r>
          </w:p>
        </w:tc>
      </w:tr>
    </w:tbl>
    <w:p w14:paraId="314B4FC8" w14:textId="77777777" w:rsidR="006003AC" w:rsidRPr="006738AF" w:rsidRDefault="006003AC" w:rsidP="00F74687">
      <w:pPr>
        <w:pStyle w:val="Header"/>
        <w:spacing w:line="276" w:lineRule="auto"/>
        <w:ind w:firstLine="567"/>
        <w:jc w:val="both"/>
        <w:rPr>
          <w:color w:val="0000FF"/>
          <w:sz w:val="28"/>
          <w:szCs w:val="28"/>
        </w:rPr>
      </w:pPr>
      <w:bookmarkStart w:id="42" w:name="_Toc131806185"/>
      <w:bookmarkStart w:id="43" w:name="_Toc131806211"/>
      <w:bookmarkStart w:id="44" w:name="_Toc131806231"/>
    </w:p>
    <w:p w14:paraId="314085F2" w14:textId="77777777" w:rsidR="0062302D" w:rsidRPr="006738AF" w:rsidRDefault="0062302D" w:rsidP="00F74687">
      <w:pPr>
        <w:pStyle w:val="Header"/>
        <w:spacing w:line="276" w:lineRule="auto"/>
        <w:ind w:firstLine="567"/>
        <w:jc w:val="both"/>
        <w:rPr>
          <w:color w:val="0000FF"/>
          <w:sz w:val="28"/>
          <w:szCs w:val="28"/>
        </w:rPr>
      </w:pPr>
      <w:r w:rsidRPr="006738AF">
        <w:rPr>
          <w:color w:val="0000FF"/>
          <w:sz w:val="28"/>
          <w:szCs w:val="28"/>
        </w:rPr>
        <w:t xml:space="preserve">Qua kết quả trên thì đa phần các em nắm kiến thức lí thuyết còn yếu, các em hay quên và chưa vận dụng vào thực hành được nếu không có sự hướng dẫn của giáo viên. Từ thực tế trên và bản thân tôi là một giáo viên dạy bộ môn Tin học luôn suy nghĩa phải đưa ra những giải pháp như thế nào để các em nắm lí thuyết chắc hơn nhớ lâu hơn và vận dụng vào thực hành tốt hơn. Sau một thời gian suy nghĩ tiến hành thực nghiệm tôi đã thu được những kết quả rất tốt sau </w:t>
      </w:r>
      <w:r w:rsidRPr="006738AF">
        <w:rPr>
          <w:color w:val="0000FF"/>
          <w:sz w:val="28"/>
          <w:szCs w:val="28"/>
        </w:rPr>
        <w:lastRenderedPageBreak/>
        <w:t>đây tôi xin đề ra một số</w:t>
      </w:r>
      <w:r w:rsidR="00BB2F08">
        <w:rPr>
          <w:color w:val="0000FF"/>
          <w:sz w:val="28"/>
          <w:szCs w:val="28"/>
        </w:rPr>
        <w:t xml:space="preserve"> </w:t>
      </w:r>
      <w:r w:rsidRPr="00BB2F08">
        <w:rPr>
          <w:b/>
          <w:i/>
          <w:color w:val="0000FF"/>
          <w:sz w:val="28"/>
          <w:szCs w:val="28"/>
        </w:rPr>
        <w:t>“Giải pháp nâng cao chất lượng giảng dạy môn Tin học lớp 7 theo chương trình GDPT mới”</w:t>
      </w:r>
    </w:p>
    <w:p w14:paraId="135F6A09" w14:textId="77777777" w:rsidR="001C7BDF" w:rsidRPr="006738AF" w:rsidRDefault="00062C76" w:rsidP="0002714E">
      <w:pPr>
        <w:spacing w:before="120" w:after="120" w:line="276" w:lineRule="auto"/>
        <w:jc w:val="both"/>
        <w:outlineLvl w:val="1"/>
        <w:rPr>
          <w:b/>
          <w:color w:val="0000FF"/>
          <w:sz w:val="28"/>
          <w:szCs w:val="28"/>
        </w:rPr>
      </w:pPr>
      <w:bookmarkStart w:id="45" w:name="_Toc133278197"/>
      <w:r w:rsidRPr="006738AF">
        <w:rPr>
          <w:b/>
          <w:color w:val="C00000"/>
          <w:sz w:val="28"/>
          <w:szCs w:val="28"/>
        </w:rPr>
        <w:t>II</w:t>
      </w:r>
      <w:r w:rsidR="00065394" w:rsidRPr="006738AF">
        <w:rPr>
          <w:b/>
          <w:color w:val="C00000"/>
          <w:sz w:val="28"/>
          <w:szCs w:val="28"/>
        </w:rPr>
        <w:t>I</w:t>
      </w:r>
      <w:r w:rsidRPr="006738AF">
        <w:rPr>
          <w:b/>
          <w:color w:val="C00000"/>
          <w:sz w:val="28"/>
          <w:szCs w:val="28"/>
        </w:rPr>
        <w:t>.</w:t>
      </w:r>
      <w:r w:rsidR="001C7BDF" w:rsidRPr="006738AF">
        <w:rPr>
          <w:b/>
          <w:color w:val="C00000"/>
          <w:sz w:val="28"/>
          <w:szCs w:val="28"/>
        </w:rPr>
        <w:t xml:space="preserve"> CÁC GIẢI PHÁP CỦA ĐỀ TÀI:</w:t>
      </w:r>
      <w:bookmarkEnd w:id="42"/>
      <w:bookmarkEnd w:id="43"/>
      <w:bookmarkEnd w:id="44"/>
      <w:bookmarkEnd w:id="45"/>
    </w:p>
    <w:p w14:paraId="4E739BEF" w14:textId="77777777" w:rsidR="00065394" w:rsidRPr="006738AF" w:rsidRDefault="00065394" w:rsidP="00604823">
      <w:pPr>
        <w:tabs>
          <w:tab w:val="left" w:pos="0"/>
        </w:tabs>
        <w:spacing w:line="276" w:lineRule="auto"/>
        <w:ind w:firstLine="567"/>
        <w:jc w:val="both"/>
        <w:rPr>
          <w:color w:val="0000FF"/>
          <w:sz w:val="28"/>
          <w:szCs w:val="28"/>
        </w:rPr>
      </w:pPr>
      <w:r w:rsidRPr="006738AF">
        <w:rPr>
          <w:color w:val="0000FF"/>
          <w:sz w:val="28"/>
          <w:szCs w:val="28"/>
        </w:rPr>
        <w:t>Để nâng cao chất lượng giảng dạy môn tin học lớp 7 giáo viên cần nắm được các giải pháp sau:</w:t>
      </w:r>
      <w:r w:rsidR="00BC10F1" w:rsidRPr="006738AF">
        <w:rPr>
          <w:color w:val="0000FF"/>
          <w:sz w:val="28"/>
          <w:szCs w:val="28"/>
        </w:rPr>
        <w:t xml:space="preserve"> </w:t>
      </w:r>
    </w:p>
    <w:p w14:paraId="4431F04C" w14:textId="77777777" w:rsidR="00AE3932" w:rsidRPr="006738AF" w:rsidRDefault="00AE3932" w:rsidP="00F65607">
      <w:pPr>
        <w:pStyle w:val="Heading3"/>
        <w:numPr>
          <w:ilvl w:val="0"/>
          <w:numId w:val="4"/>
        </w:numPr>
        <w:rPr>
          <w:rFonts w:ascii="Times New Roman" w:hAnsi="Times New Roman" w:cs="Times New Roman"/>
          <w:color w:val="C00000"/>
          <w:sz w:val="28"/>
          <w:szCs w:val="28"/>
        </w:rPr>
      </w:pPr>
      <w:bookmarkStart w:id="46" w:name="_Toc133278198"/>
      <w:r w:rsidRPr="006738AF">
        <w:rPr>
          <w:rFonts w:ascii="Times New Roman" w:hAnsi="Times New Roman" w:cs="Times New Roman"/>
          <w:color w:val="C00000"/>
          <w:sz w:val="28"/>
          <w:szCs w:val="28"/>
        </w:rPr>
        <w:t>Ứng dụng công nghệ thông tin vào bài giảng.</w:t>
      </w:r>
      <w:bookmarkEnd w:id="46"/>
    </w:p>
    <w:p w14:paraId="4ADC7098" w14:textId="77777777" w:rsidR="006D7FD6" w:rsidRPr="006738AF" w:rsidRDefault="006D7FD6" w:rsidP="00604823">
      <w:pPr>
        <w:tabs>
          <w:tab w:val="left" w:pos="0"/>
        </w:tabs>
        <w:spacing w:line="276" w:lineRule="auto"/>
        <w:ind w:firstLine="567"/>
        <w:jc w:val="both"/>
        <w:rPr>
          <w:color w:val="0000FF"/>
          <w:sz w:val="28"/>
          <w:szCs w:val="28"/>
        </w:rPr>
      </w:pPr>
      <w:r w:rsidRPr="006738AF">
        <w:rPr>
          <w:color w:val="0000FF"/>
          <w:sz w:val="28"/>
          <w:szCs w:val="28"/>
        </w:rPr>
        <w:t>Giáo viên</w:t>
      </w:r>
      <w:r w:rsidR="00062C76" w:rsidRPr="006738AF">
        <w:rPr>
          <w:color w:val="0000FF"/>
          <w:sz w:val="28"/>
          <w:szCs w:val="28"/>
        </w:rPr>
        <w:t xml:space="preserve"> thường xuyên ứng dụng các phần mềm vào tr</w:t>
      </w:r>
      <w:r w:rsidR="001F7E6E" w:rsidRPr="006738AF">
        <w:rPr>
          <w:color w:val="0000FF"/>
          <w:sz w:val="28"/>
          <w:szCs w:val="28"/>
        </w:rPr>
        <w:t>ong bài giảng</w:t>
      </w:r>
      <w:r w:rsidR="00062C76" w:rsidRPr="006738AF">
        <w:rPr>
          <w:color w:val="0000FF"/>
          <w:sz w:val="28"/>
          <w:szCs w:val="28"/>
        </w:rPr>
        <w:t xml:space="preserve"> của mình </w:t>
      </w:r>
      <w:r w:rsidRPr="006738AF">
        <w:rPr>
          <w:color w:val="0000FF"/>
          <w:sz w:val="28"/>
          <w:szCs w:val="28"/>
        </w:rPr>
        <w:t xml:space="preserve">như Microsoft Office PowerPoint, tạo các bài giảng elerning với các ví dụ minh họa cụ thể bằng video hoặc trực tiếp trên phòng máy thông qua các phần mềm như </w:t>
      </w:r>
      <w:r w:rsidR="007A57BB" w:rsidRPr="006738AF">
        <w:rPr>
          <w:color w:val="0000FF"/>
          <w:sz w:val="28"/>
          <w:szCs w:val="28"/>
        </w:rPr>
        <w:t>phần mềm Netop School.</w:t>
      </w:r>
    </w:p>
    <w:p w14:paraId="05D86105" w14:textId="77777777" w:rsidR="005700DE" w:rsidRPr="006738AF" w:rsidRDefault="0078278F" w:rsidP="0002714E">
      <w:pPr>
        <w:tabs>
          <w:tab w:val="left" w:pos="0"/>
        </w:tabs>
        <w:spacing w:line="276" w:lineRule="auto"/>
        <w:ind w:firstLine="720"/>
        <w:jc w:val="both"/>
        <w:rPr>
          <w:color w:val="0000FF"/>
          <w:sz w:val="28"/>
          <w:szCs w:val="28"/>
        </w:rPr>
      </w:pPr>
      <w:r w:rsidRPr="006738AF">
        <w:rPr>
          <w:noProof/>
          <w:color w:val="0000FF"/>
          <w:sz w:val="28"/>
          <w:szCs w:val="28"/>
          <w:lang w:eastAsia="en-US"/>
        </w:rPr>
        <w:drawing>
          <wp:inline distT="0" distB="0" distL="0" distR="0" wp14:anchorId="3A6A80FE" wp14:editId="22E37521">
            <wp:extent cx="4705318" cy="3257550"/>
            <wp:effectExtent l="0" t="0" r="635" b="0"/>
            <wp:docPr id="11" name="Picture 11" descr="C:\Users\dell\Desktop\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esktop\a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2912" cy="3262807"/>
                    </a:xfrm>
                    <a:prstGeom prst="rect">
                      <a:avLst/>
                    </a:prstGeom>
                    <a:noFill/>
                    <a:ln>
                      <a:noFill/>
                    </a:ln>
                  </pic:spPr>
                </pic:pic>
              </a:graphicData>
            </a:graphic>
          </wp:inline>
        </w:drawing>
      </w:r>
    </w:p>
    <w:p w14:paraId="590EC293" w14:textId="77777777" w:rsidR="00837FD4" w:rsidRDefault="00837FD4" w:rsidP="0002714E">
      <w:pPr>
        <w:tabs>
          <w:tab w:val="left" w:pos="0"/>
        </w:tabs>
        <w:spacing w:line="276" w:lineRule="auto"/>
        <w:ind w:firstLine="720"/>
        <w:jc w:val="both"/>
        <w:rPr>
          <w:color w:val="0000FF"/>
          <w:sz w:val="28"/>
          <w:szCs w:val="28"/>
        </w:rPr>
      </w:pPr>
    </w:p>
    <w:p w14:paraId="264B5F5D" w14:textId="77777777" w:rsidR="005700DE" w:rsidRPr="006738AF" w:rsidRDefault="005700DE" w:rsidP="0002714E">
      <w:pPr>
        <w:tabs>
          <w:tab w:val="left" w:pos="0"/>
        </w:tabs>
        <w:spacing w:line="276" w:lineRule="auto"/>
        <w:ind w:firstLine="720"/>
        <w:jc w:val="both"/>
        <w:rPr>
          <w:color w:val="0000FF"/>
          <w:sz w:val="28"/>
          <w:szCs w:val="28"/>
        </w:rPr>
      </w:pPr>
      <w:r w:rsidRPr="006738AF">
        <w:rPr>
          <w:color w:val="0000FF"/>
          <w:sz w:val="28"/>
          <w:szCs w:val="28"/>
        </w:rPr>
        <w:t>Tiết học sử dụng phần mềm Netop School trong giảng dạy thực hành mẫu</w:t>
      </w:r>
    </w:p>
    <w:p w14:paraId="34964415" w14:textId="77777777" w:rsidR="00837FD4" w:rsidRDefault="00837FD4" w:rsidP="00604823">
      <w:pPr>
        <w:spacing w:after="120" w:line="276" w:lineRule="auto"/>
        <w:ind w:firstLine="567"/>
        <w:jc w:val="both"/>
        <w:rPr>
          <w:color w:val="0000FF"/>
          <w:sz w:val="28"/>
          <w:szCs w:val="28"/>
        </w:rPr>
      </w:pPr>
    </w:p>
    <w:p w14:paraId="03BEB68B" w14:textId="77777777" w:rsidR="007A57BB" w:rsidRPr="006738AF" w:rsidRDefault="007A57BB" w:rsidP="00604823">
      <w:pPr>
        <w:spacing w:after="120" w:line="276" w:lineRule="auto"/>
        <w:ind w:firstLine="567"/>
        <w:jc w:val="both"/>
        <w:rPr>
          <w:color w:val="0000FF"/>
          <w:sz w:val="28"/>
          <w:szCs w:val="28"/>
        </w:rPr>
      </w:pPr>
      <w:r w:rsidRPr="006738AF">
        <w:rPr>
          <w:color w:val="0000FF"/>
          <w:sz w:val="28"/>
          <w:szCs w:val="28"/>
        </w:rPr>
        <w:t>Netop School là phần mềm quản lý phòng máy nổi tiếng của Đan Mạch. Chức năng chính của Netop School là quản lý phòng máy. Netop School tích hợp rất nhiều chức năng giúp giáo viên quản lý lớp học, tạo giao tiếp giữa giáo viên và học sinh, … ngoài ra Netop School còn có một chức năng mà ít được biết đến đó là tạo bài kiểm tra trắc nghiệm và thực hiện việc kiểm tra trên máy tính và tất nhiên Netop School sẽ chấm điểm bài trắc nghiệm ngay khi bài trắc nghiệm làm xong. Điều này rất có lợi cho giáo viên không mất thời gian chấm bài và tránh những sai sót khi chấm.</w:t>
      </w:r>
    </w:p>
    <w:p w14:paraId="466DAEF7" w14:textId="77777777" w:rsidR="007A57BB" w:rsidRPr="006738AF" w:rsidRDefault="007A57BB" w:rsidP="00604823">
      <w:pPr>
        <w:spacing w:after="120" w:line="276" w:lineRule="auto"/>
        <w:ind w:firstLine="567"/>
        <w:jc w:val="both"/>
        <w:rPr>
          <w:color w:val="0000FF"/>
          <w:sz w:val="28"/>
          <w:szCs w:val="28"/>
        </w:rPr>
      </w:pPr>
      <w:r w:rsidRPr="006738AF">
        <w:rPr>
          <w:color w:val="0000FF"/>
          <w:sz w:val="28"/>
          <w:szCs w:val="28"/>
        </w:rPr>
        <w:lastRenderedPageBreak/>
        <w:t>Với phần mềm này giáo viên không còn cảm thấy khó khăn khi muốn kiểm tra trắc nghiệm khách quan cho học sinh, cả trong kiểm tra bài cũ hay trong tiết ôn tập.</w:t>
      </w:r>
    </w:p>
    <w:p w14:paraId="78DE039B" w14:textId="77777777" w:rsidR="007A57BB" w:rsidRPr="006738AF" w:rsidRDefault="007A57BB" w:rsidP="00604823">
      <w:pPr>
        <w:spacing w:after="120" w:line="276" w:lineRule="auto"/>
        <w:ind w:firstLine="567"/>
        <w:jc w:val="both"/>
        <w:rPr>
          <w:color w:val="0000FF"/>
          <w:sz w:val="28"/>
          <w:szCs w:val="28"/>
        </w:rPr>
      </w:pPr>
      <w:r w:rsidRPr="006738AF">
        <w:rPr>
          <w:color w:val="0000FF"/>
          <w:sz w:val="28"/>
          <w:szCs w:val="28"/>
        </w:rPr>
        <w:t>Phạm vi ứng dụng của giải pháp này không chỉ dành riêng cho môn Tin học mà cho các môn học khác, đặc biệt là môn Ngoại ngữ - là môn học mà khi kiểm tra rất hay dùng hình thức trắc nghiệm khách quan như câu hỏi nhiều đáp án, câu điền khuyết, điền đáp án với những từ cho sẵn, … tất cả những kiểu câu này đều có trong Netop School.</w:t>
      </w:r>
    </w:p>
    <w:p w14:paraId="783D5541" w14:textId="77777777" w:rsidR="007A57BB" w:rsidRPr="006738AF" w:rsidRDefault="007A57BB" w:rsidP="0002714E">
      <w:pPr>
        <w:spacing w:after="120" w:line="276" w:lineRule="auto"/>
        <w:ind w:firstLine="720"/>
        <w:jc w:val="both"/>
        <w:rPr>
          <w:color w:val="0000FF"/>
          <w:sz w:val="28"/>
          <w:szCs w:val="28"/>
        </w:rPr>
      </w:pPr>
      <w:r w:rsidRPr="006738AF">
        <w:rPr>
          <w:color w:val="0000FF"/>
          <w:sz w:val="28"/>
          <w:szCs w:val="28"/>
        </w:rPr>
        <w:t>Sau đây tôi xin giới thiệu qua phần mềm này</w:t>
      </w:r>
    </w:p>
    <w:p w14:paraId="63FC99DE" w14:textId="77777777" w:rsidR="00D67721" w:rsidRPr="006738AF" w:rsidRDefault="00062C76" w:rsidP="0002714E">
      <w:pPr>
        <w:tabs>
          <w:tab w:val="left" w:pos="0"/>
        </w:tabs>
        <w:spacing w:line="276" w:lineRule="auto"/>
        <w:jc w:val="both"/>
        <w:rPr>
          <w:color w:val="0000FF"/>
          <w:sz w:val="28"/>
          <w:szCs w:val="28"/>
        </w:rPr>
      </w:pPr>
      <w:r w:rsidRPr="006738AF">
        <w:rPr>
          <w:color w:val="0000FF"/>
          <w:sz w:val="28"/>
          <w:szCs w:val="28"/>
        </w:rPr>
        <w:t xml:space="preserve">- </w:t>
      </w:r>
      <w:r w:rsidR="00D67721" w:rsidRPr="006738AF">
        <w:rPr>
          <w:color w:val="0000FF"/>
          <w:sz w:val="28"/>
          <w:szCs w:val="28"/>
        </w:rPr>
        <w:t xml:space="preserve"> Cách cài đặt Bạ</w:t>
      </w:r>
      <w:r w:rsidR="00BB2F08">
        <w:rPr>
          <w:color w:val="0000FF"/>
          <w:sz w:val="28"/>
          <w:szCs w:val="28"/>
        </w:rPr>
        <w:t xml:space="preserve">n vào </w:t>
      </w:r>
      <w:r w:rsidR="00D67721" w:rsidRPr="006738AF">
        <w:rPr>
          <w:color w:val="0000FF"/>
          <w:sz w:val="28"/>
          <w:szCs w:val="28"/>
        </w:rPr>
        <w:t xml:space="preserve">theo đường dẫn sau: </w:t>
      </w:r>
    </w:p>
    <w:p w14:paraId="6CA7D235" w14:textId="77777777" w:rsidR="00D67721" w:rsidRPr="006738AF" w:rsidRDefault="007D0390" w:rsidP="0002714E">
      <w:pPr>
        <w:tabs>
          <w:tab w:val="left" w:pos="0"/>
        </w:tabs>
        <w:spacing w:line="276" w:lineRule="auto"/>
        <w:jc w:val="both"/>
        <w:rPr>
          <w:color w:val="0000FF"/>
          <w:sz w:val="28"/>
          <w:szCs w:val="28"/>
        </w:rPr>
      </w:pPr>
      <w:hyperlink r:id="rId9" w:history="1">
        <w:r w:rsidR="00D67721" w:rsidRPr="006738AF">
          <w:rPr>
            <w:color w:val="0000FF"/>
            <w:sz w:val="28"/>
            <w:szCs w:val="28"/>
          </w:rPr>
          <w:t>http://www.download.com.vn/education+software/learning/22603_netop-school.aspx</w:t>
        </w:r>
      </w:hyperlink>
    </w:p>
    <w:p w14:paraId="7D381F0E" w14:textId="77777777" w:rsidR="00D67721" w:rsidRPr="006738AF" w:rsidRDefault="00D67721" w:rsidP="00604823">
      <w:pPr>
        <w:tabs>
          <w:tab w:val="left" w:pos="0"/>
        </w:tabs>
        <w:spacing w:line="276" w:lineRule="auto"/>
        <w:jc w:val="both"/>
        <w:rPr>
          <w:color w:val="0000FF"/>
          <w:sz w:val="28"/>
          <w:szCs w:val="28"/>
        </w:rPr>
      </w:pPr>
      <w:r w:rsidRPr="006738AF">
        <w:rPr>
          <w:color w:val="0000FF"/>
          <w:sz w:val="28"/>
          <w:szCs w:val="28"/>
        </w:rPr>
        <w:t>Để dowload về và cài đặt sau khi cài đặt xong bạn khởi động toàn bộ máy trạm và máy chủ, các máy trạm login vào</w:t>
      </w:r>
      <w:r w:rsidRPr="006738AF">
        <w:rPr>
          <w:sz w:val="28"/>
          <w:szCs w:val="28"/>
        </w:rPr>
        <w:t> </w:t>
      </w:r>
      <w:r w:rsidRPr="006738AF">
        <w:rPr>
          <w:color w:val="0000FF"/>
          <w:sz w:val="28"/>
          <w:szCs w:val="28"/>
        </w:rPr>
        <w:t>User Administrator</w:t>
      </w:r>
      <w:r w:rsidRPr="006738AF">
        <w:rPr>
          <w:sz w:val="28"/>
          <w:szCs w:val="28"/>
        </w:rPr>
        <w:t> </w:t>
      </w:r>
      <w:r w:rsidRPr="006738AF">
        <w:rPr>
          <w:color w:val="0000FF"/>
          <w:sz w:val="28"/>
          <w:szCs w:val="28"/>
        </w:rPr>
        <w:t>hoặc quyền tương đương. Mật khẩu của user này phải trùng với mật khẩu của user login vào máy chủ trong khi cài đặt phần mềm.</w:t>
      </w:r>
    </w:p>
    <w:p w14:paraId="6D0C5A30" w14:textId="77777777" w:rsidR="00D67721" w:rsidRPr="006738AF" w:rsidRDefault="00D67721" w:rsidP="00604823">
      <w:pPr>
        <w:tabs>
          <w:tab w:val="left" w:pos="0"/>
        </w:tabs>
        <w:spacing w:line="276" w:lineRule="auto"/>
        <w:ind w:firstLine="567"/>
        <w:jc w:val="both"/>
        <w:rPr>
          <w:color w:val="0000FF"/>
          <w:sz w:val="28"/>
          <w:szCs w:val="28"/>
        </w:rPr>
      </w:pPr>
      <w:r w:rsidRPr="006738AF">
        <w:rPr>
          <w:color w:val="0000FF"/>
          <w:sz w:val="28"/>
          <w:szCs w:val="28"/>
        </w:rPr>
        <w:t xml:space="preserve"> Tại máy chủ chạy file Setup.exe cài đặt phần Teacher, khi hoàn thành cài đặt cho máy chủ, kế tiếp chương trình thông báo</w:t>
      </w:r>
      <w:r w:rsidRPr="006738AF">
        <w:rPr>
          <w:sz w:val="28"/>
          <w:szCs w:val="28"/>
        </w:rPr>
        <w:t> </w:t>
      </w:r>
      <w:r w:rsidRPr="006738AF">
        <w:rPr>
          <w:color w:val="0000FF"/>
          <w:sz w:val="28"/>
          <w:szCs w:val="28"/>
        </w:rPr>
        <w:t>Netop Student Deloyment – Class selection bắt đầu phần cài đặt cho máy trạm.</w:t>
      </w:r>
    </w:p>
    <w:p w14:paraId="0DECD841" w14:textId="77777777" w:rsidR="007D6FFC" w:rsidRPr="006738AF" w:rsidRDefault="00D67721" w:rsidP="00604823">
      <w:pPr>
        <w:tabs>
          <w:tab w:val="left" w:pos="0"/>
        </w:tabs>
        <w:spacing w:line="276" w:lineRule="auto"/>
        <w:ind w:firstLine="567"/>
        <w:jc w:val="both"/>
        <w:rPr>
          <w:color w:val="0000FF"/>
          <w:sz w:val="28"/>
          <w:szCs w:val="28"/>
        </w:rPr>
      </w:pPr>
      <w:r w:rsidRPr="006738AF">
        <w:rPr>
          <w:color w:val="0000FF"/>
          <w:sz w:val="28"/>
          <w:szCs w:val="28"/>
        </w:rPr>
        <w:t>Chúng ta khai báo các thông số như Workgroup của phòng máy (nên khai báo tất cả các máy trong phòng cùng một Workgroup), kết nối qua giao thứ</w:t>
      </w:r>
      <w:r w:rsidR="00F74687" w:rsidRPr="006738AF">
        <w:rPr>
          <w:color w:val="0000FF"/>
          <w:sz w:val="28"/>
          <w:szCs w:val="28"/>
        </w:rPr>
        <w:t xml:space="preserve">c TCP/IP </w:t>
      </w:r>
      <w:r w:rsidRPr="006738AF">
        <w:rPr>
          <w:color w:val="0000FF"/>
          <w:sz w:val="28"/>
          <w:szCs w:val="28"/>
        </w:rPr>
        <w:t>hoặc IPX/SPX tùy chọn.</w:t>
      </w:r>
    </w:p>
    <w:p w14:paraId="5230EFFB" w14:textId="77777777" w:rsidR="00D67721" w:rsidRPr="006738AF" w:rsidRDefault="00D67721" w:rsidP="00604823">
      <w:pPr>
        <w:tabs>
          <w:tab w:val="left" w:pos="0"/>
        </w:tabs>
        <w:spacing w:line="276" w:lineRule="auto"/>
        <w:ind w:firstLine="567"/>
        <w:jc w:val="both"/>
        <w:rPr>
          <w:color w:val="0000FF"/>
          <w:sz w:val="28"/>
          <w:szCs w:val="28"/>
        </w:rPr>
      </w:pPr>
      <w:r w:rsidRPr="006738AF">
        <w:rPr>
          <w:color w:val="0000FF"/>
          <w:sz w:val="28"/>
          <w:szCs w:val="28"/>
        </w:rPr>
        <w:t>Chương trình sẽ tự đ</w:t>
      </w:r>
      <w:r w:rsidR="001F7E6E" w:rsidRPr="006738AF">
        <w:rPr>
          <w:color w:val="0000FF"/>
          <w:sz w:val="28"/>
          <w:szCs w:val="28"/>
        </w:rPr>
        <w:t>ộng</w:t>
      </w:r>
      <w:r w:rsidRPr="006738AF">
        <w:rPr>
          <w:color w:val="0000FF"/>
          <w:sz w:val="28"/>
          <w:szCs w:val="28"/>
        </w:rPr>
        <w:t xml:space="preserve"> tìm ra các máy trạm và cài đặt phần Netop Student xuống máy trạm. Sau khi hoàn thành khởi động lại phòng máy và chạy chương trình Netop School trên máy chủ bạn sẽ thấy danh sách các máy trạm trong màn hình.</w:t>
      </w:r>
    </w:p>
    <w:p w14:paraId="3A735D21" w14:textId="77777777" w:rsidR="00D67721" w:rsidRPr="006738AF" w:rsidRDefault="00D67721" w:rsidP="00604823">
      <w:pPr>
        <w:tabs>
          <w:tab w:val="left" w:pos="0"/>
        </w:tabs>
        <w:spacing w:line="276" w:lineRule="auto"/>
        <w:ind w:firstLine="567"/>
        <w:jc w:val="both"/>
        <w:rPr>
          <w:color w:val="0000FF"/>
          <w:sz w:val="28"/>
          <w:szCs w:val="28"/>
        </w:rPr>
      </w:pPr>
      <w:r w:rsidRPr="006738AF">
        <w:rPr>
          <w:color w:val="0000FF"/>
          <w:sz w:val="28"/>
          <w:szCs w:val="28"/>
        </w:rPr>
        <w:t xml:space="preserve"> Trường hợp máy chủ không nhận ra máy trạm trong danh sách, bạn có thể cài đặt phần Netop Student tại máy trạm. Các máy trạm phải có cùng một số License key.</w:t>
      </w:r>
    </w:p>
    <w:p w14:paraId="76C898DF" w14:textId="77777777" w:rsidR="00D67721" w:rsidRPr="006738AF" w:rsidRDefault="00062C76" w:rsidP="00930C75">
      <w:pPr>
        <w:tabs>
          <w:tab w:val="left" w:pos="0"/>
        </w:tabs>
        <w:spacing w:line="276" w:lineRule="auto"/>
        <w:ind w:firstLine="426"/>
        <w:jc w:val="both"/>
        <w:rPr>
          <w:color w:val="0000FF"/>
          <w:sz w:val="28"/>
          <w:szCs w:val="28"/>
        </w:rPr>
      </w:pPr>
      <w:r w:rsidRPr="006738AF">
        <w:rPr>
          <w:color w:val="0000FF"/>
          <w:sz w:val="28"/>
          <w:szCs w:val="28"/>
        </w:rPr>
        <w:t xml:space="preserve"> </w:t>
      </w:r>
      <w:r w:rsidR="00D67721" w:rsidRPr="006738AF">
        <w:rPr>
          <w:color w:val="0000FF"/>
          <w:sz w:val="28"/>
          <w:szCs w:val="28"/>
        </w:rPr>
        <w:t>Sử dụng:</w:t>
      </w:r>
      <w:r w:rsidR="00037823" w:rsidRPr="006738AF">
        <w:rPr>
          <w:color w:val="0000FF"/>
          <w:sz w:val="28"/>
          <w:szCs w:val="28"/>
        </w:rPr>
        <w:t xml:space="preserve"> </w:t>
      </w:r>
      <w:r w:rsidR="00D67721" w:rsidRPr="006738AF">
        <w:rPr>
          <w:color w:val="0000FF"/>
          <w:sz w:val="28"/>
          <w:szCs w:val="28"/>
        </w:rPr>
        <w:t>Chuyển màn hình máy chủ xuống máy trạm: Chọn toàn bộ các máy có trong danh sách, hoặc một số máy tùy ý. Bấm vào nút</w:t>
      </w:r>
      <w:r w:rsidR="00D67721" w:rsidRPr="006738AF">
        <w:rPr>
          <w:sz w:val="28"/>
          <w:szCs w:val="28"/>
        </w:rPr>
        <w:t> </w:t>
      </w:r>
      <w:r w:rsidR="00D67721" w:rsidRPr="006738AF">
        <w:rPr>
          <w:color w:val="0000FF"/>
          <w:sz w:val="28"/>
          <w:szCs w:val="28"/>
        </w:rPr>
        <w:t>Give Demo, toàn bộ màn hình máy trạm sẽ nhìn thấy màn hình máy chủ. Với chức năng này chúng ta có thể làm bài thực hành để cho học sinh xem toàn bộ thao tác của chúng ta.</w:t>
      </w:r>
    </w:p>
    <w:p w14:paraId="089D93B5" w14:textId="77777777" w:rsidR="00D67721" w:rsidRPr="006738AF" w:rsidRDefault="00D67721" w:rsidP="0002714E">
      <w:pPr>
        <w:tabs>
          <w:tab w:val="left" w:pos="0"/>
        </w:tabs>
        <w:spacing w:line="276" w:lineRule="auto"/>
        <w:ind w:firstLine="720"/>
        <w:jc w:val="both"/>
        <w:rPr>
          <w:color w:val="0000FF"/>
          <w:sz w:val="28"/>
          <w:szCs w:val="28"/>
        </w:rPr>
      </w:pPr>
      <w:r w:rsidRPr="006738AF">
        <w:rPr>
          <w:color w:val="0000FF"/>
          <w:sz w:val="28"/>
          <w:szCs w:val="28"/>
        </w:rPr>
        <w:t>Có hai lựa chọn cho chế độ này:</w:t>
      </w:r>
    </w:p>
    <w:p w14:paraId="2038416D" w14:textId="77777777" w:rsidR="00D67721" w:rsidRPr="006738AF" w:rsidRDefault="009A2A1A" w:rsidP="0002714E">
      <w:pPr>
        <w:tabs>
          <w:tab w:val="left" w:pos="0"/>
        </w:tabs>
        <w:spacing w:line="276" w:lineRule="auto"/>
        <w:ind w:firstLine="720"/>
        <w:jc w:val="both"/>
        <w:rPr>
          <w:color w:val="0000FF"/>
          <w:sz w:val="28"/>
          <w:szCs w:val="28"/>
        </w:rPr>
      </w:pPr>
      <w:r w:rsidRPr="006738AF">
        <w:rPr>
          <w:color w:val="0000FF"/>
          <w:sz w:val="28"/>
          <w:szCs w:val="28"/>
        </w:rPr>
        <w:t>+</w:t>
      </w:r>
      <w:r w:rsidR="00D67721" w:rsidRPr="006738AF">
        <w:rPr>
          <w:color w:val="0000FF"/>
          <w:sz w:val="28"/>
          <w:szCs w:val="28"/>
        </w:rPr>
        <w:t>Chỉ xem mà không sử dụng được.</w:t>
      </w:r>
    </w:p>
    <w:p w14:paraId="2932AEB1" w14:textId="77777777" w:rsidR="00D67721" w:rsidRPr="006738AF" w:rsidRDefault="009A2A1A" w:rsidP="0002714E">
      <w:pPr>
        <w:tabs>
          <w:tab w:val="left" w:pos="0"/>
        </w:tabs>
        <w:spacing w:line="276" w:lineRule="auto"/>
        <w:ind w:firstLine="720"/>
        <w:jc w:val="both"/>
        <w:rPr>
          <w:color w:val="0000FF"/>
          <w:sz w:val="28"/>
          <w:szCs w:val="28"/>
        </w:rPr>
      </w:pPr>
      <w:r w:rsidRPr="006738AF">
        <w:rPr>
          <w:color w:val="0000FF"/>
          <w:sz w:val="28"/>
          <w:szCs w:val="28"/>
        </w:rPr>
        <w:lastRenderedPageBreak/>
        <w:t>+</w:t>
      </w:r>
      <w:r w:rsidR="00D67721" w:rsidRPr="006738AF">
        <w:rPr>
          <w:color w:val="0000FF"/>
          <w:sz w:val="28"/>
          <w:szCs w:val="28"/>
        </w:rPr>
        <w:t xml:space="preserve"> Có thể chuyển đổi giữa cửa sổ Demo của máy chủ và màn hình máy</w:t>
      </w:r>
      <w:r w:rsidR="00837FD4">
        <w:rPr>
          <w:color w:val="0000FF"/>
          <w:sz w:val="28"/>
          <w:szCs w:val="28"/>
        </w:rPr>
        <w:t xml:space="preserve"> tính</w:t>
      </w:r>
      <w:r w:rsidR="00D67721" w:rsidRPr="006738AF">
        <w:rPr>
          <w:color w:val="0000FF"/>
          <w:sz w:val="28"/>
          <w:szCs w:val="28"/>
        </w:rPr>
        <w:t xml:space="preserve"> trạm.</w:t>
      </w:r>
    </w:p>
    <w:p w14:paraId="186489B4" w14:textId="77777777" w:rsidR="00D67721" w:rsidRPr="006738AF" w:rsidRDefault="009A2A1A" w:rsidP="0002714E">
      <w:pPr>
        <w:tabs>
          <w:tab w:val="left" w:pos="0"/>
        </w:tabs>
        <w:spacing w:line="276" w:lineRule="auto"/>
        <w:ind w:firstLine="720"/>
        <w:jc w:val="both"/>
        <w:rPr>
          <w:color w:val="0000FF"/>
          <w:sz w:val="28"/>
          <w:szCs w:val="28"/>
        </w:rPr>
      </w:pPr>
      <w:r w:rsidRPr="006738AF">
        <w:rPr>
          <w:color w:val="0000FF"/>
          <w:sz w:val="28"/>
          <w:szCs w:val="28"/>
        </w:rPr>
        <w:t>+</w:t>
      </w:r>
      <w:r w:rsidR="00D67721" w:rsidRPr="006738AF">
        <w:rPr>
          <w:color w:val="0000FF"/>
          <w:sz w:val="28"/>
          <w:szCs w:val="28"/>
        </w:rPr>
        <w:t xml:space="preserve"> Điều khiển một máy trạm: chọn tên của máy</w:t>
      </w:r>
      <w:r w:rsidR="00837FD4">
        <w:rPr>
          <w:color w:val="0000FF"/>
          <w:sz w:val="28"/>
          <w:szCs w:val="28"/>
        </w:rPr>
        <w:t xml:space="preserve"> tính</w:t>
      </w:r>
      <w:r w:rsidR="00D67721" w:rsidRPr="006738AF">
        <w:rPr>
          <w:color w:val="0000FF"/>
          <w:sz w:val="28"/>
          <w:szCs w:val="28"/>
        </w:rPr>
        <w:t xml:space="preserve"> trạm trong danh sách và bấm vào nút</w:t>
      </w:r>
      <w:r w:rsidR="00D67721" w:rsidRPr="006738AF">
        <w:rPr>
          <w:sz w:val="28"/>
          <w:szCs w:val="28"/>
        </w:rPr>
        <w:t> </w:t>
      </w:r>
      <w:r w:rsidR="00D67721" w:rsidRPr="006738AF">
        <w:rPr>
          <w:color w:val="0000FF"/>
          <w:sz w:val="28"/>
          <w:szCs w:val="28"/>
        </w:rPr>
        <w:t>Remote Control, màn hình máy trạm sẽ hiện lên một cửa sổ trên máy chủ ở màn hình này có hai chế độ: 1 cho phép máy trạm thao tác; 2 không cho phép thao tác bằng cách khóa bàn phím và mouse. Có thể điều khiển nhiều máy trạm trên nhiều cửa sổ khác nhau của máy chủ.</w:t>
      </w:r>
    </w:p>
    <w:p w14:paraId="64038A37" w14:textId="77777777" w:rsidR="00930C75" w:rsidRPr="006738AF" w:rsidRDefault="009A2A1A" w:rsidP="00930C75">
      <w:pPr>
        <w:tabs>
          <w:tab w:val="left" w:pos="0"/>
        </w:tabs>
        <w:spacing w:line="276" w:lineRule="auto"/>
        <w:ind w:firstLine="567"/>
        <w:jc w:val="both"/>
        <w:rPr>
          <w:color w:val="0000FF"/>
          <w:sz w:val="28"/>
          <w:szCs w:val="28"/>
        </w:rPr>
      </w:pPr>
      <w:r w:rsidRPr="006738AF">
        <w:rPr>
          <w:color w:val="0000FF"/>
          <w:sz w:val="28"/>
          <w:szCs w:val="28"/>
        </w:rPr>
        <w:t>+</w:t>
      </w:r>
      <w:r w:rsidR="00837FD4">
        <w:rPr>
          <w:color w:val="0000FF"/>
          <w:sz w:val="28"/>
          <w:szCs w:val="28"/>
        </w:rPr>
        <w:t xml:space="preserve"> </w:t>
      </w:r>
      <w:r w:rsidR="00D67721" w:rsidRPr="006738AF">
        <w:rPr>
          <w:color w:val="0000FF"/>
          <w:sz w:val="28"/>
          <w:szCs w:val="28"/>
        </w:rPr>
        <w:t>Xem màn hình toàn bộ phòng máy: bấm vào nút Mosaic View (xem toàn bộ màn hình với kích thước thu nhỏ). Nếu bấm vào nút Monitor Students thì 15 giây một màn hình máy trạm xuất hiện trên máy chủ (thời gian này có thể thay đổi được trong phần Options của chương trình).</w:t>
      </w:r>
    </w:p>
    <w:p w14:paraId="76DA5949" w14:textId="77777777" w:rsidR="00D67721" w:rsidRPr="006738AF" w:rsidRDefault="00D67721" w:rsidP="00930C75">
      <w:pPr>
        <w:tabs>
          <w:tab w:val="left" w:pos="0"/>
        </w:tabs>
        <w:spacing w:line="276" w:lineRule="auto"/>
        <w:ind w:firstLine="426"/>
        <w:jc w:val="both"/>
        <w:rPr>
          <w:color w:val="0000FF"/>
          <w:sz w:val="28"/>
          <w:szCs w:val="28"/>
        </w:rPr>
      </w:pPr>
      <w:r w:rsidRPr="006738AF">
        <w:rPr>
          <w:color w:val="0000FF"/>
          <w:sz w:val="28"/>
          <w:szCs w:val="28"/>
        </w:rPr>
        <w:t xml:space="preserve"> Một số chứ</w:t>
      </w:r>
      <w:r w:rsidR="00930C75" w:rsidRPr="006738AF">
        <w:rPr>
          <w:color w:val="0000FF"/>
          <w:sz w:val="28"/>
          <w:szCs w:val="28"/>
        </w:rPr>
        <w:t>c năng khác:</w:t>
      </w:r>
      <w:r w:rsidR="00837FD4">
        <w:rPr>
          <w:color w:val="0000FF"/>
          <w:sz w:val="28"/>
          <w:szCs w:val="28"/>
        </w:rPr>
        <w:t xml:space="preserve"> </w:t>
      </w:r>
      <w:r w:rsidRPr="006738AF">
        <w:rPr>
          <w:color w:val="0000FF"/>
          <w:sz w:val="28"/>
          <w:szCs w:val="28"/>
        </w:rPr>
        <w:t>Ngoài chức năng chính là quản lý các em thực hành và dạy lý thuyết trên phòng thực hành chúng ta còn một số chức năng khác nữa là tạo đề trắc nghiệm khách quan hay</w:t>
      </w:r>
    </w:p>
    <w:p w14:paraId="31A048A5" w14:textId="77777777" w:rsidR="007D6FFC" w:rsidRPr="006738AF" w:rsidRDefault="009A2A1A" w:rsidP="00930C75">
      <w:pPr>
        <w:tabs>
          <w:tab w:val="left" w:pos="0"/>
        </w:tabs>
        <w:spacing w:line="276" w:lineRule="auto"/>
        <w:ind w:firstLine="567"/>
        <w:jc w:val="both"/>
        <w:rPr>
          <w:color w:val="0000FF"/>
          <w:sz w:val="28"/>
          <w:szCs w:val="28"/>
        </w:rPr>
      </w:pPr>
      <w:r w:rsidRPr="006738AF">
        <w:rPr>
          <w:color w:val="0000FF"/>
          <w:sz w:val="28"/>
          <w:szCs w:val="28"/>
        </w:rPr>
        <w:t>+</w:t>
      </w:r>
      <w:r w:rsidR="00D67721" w:rsidRPr="006738AF">
        <w:rPr>
          <w:color w:val="0000FF"/>
          <w:sz w:val="28"/>
          <w:szCs w:val="28"/>
        </w:rPr>
        <w:t> Run Program: Chạy các chương trình dưới máy trạm, chúng ta mô tả đường dẫn chính xác của file cần chạy ở máy trạm và bấm Run. Lập tức các máy trạm cùng chạy một chương trình.</w:t>
      </w:r>
    </w:p>
    <w:p w14:paraId="6D0FB6FC" w14:textId="77777777" w:rsidR="00D67721" w:rsidRPr="006738AF" w:rsidRDefault="009A2A1A" w:rsidP="00930C75">
      <w:pPr>
        <w:tabs>
          <w:tab w:val="left" w:pos="0"/>
        </w:tabs>
        <w:spacing w:line="276" w:lineRule="auto"/>
        <w:ind w:firstLine="567"/>
        <w:jc w:val="both"/>
        <w:rPr>
          <w:color w:val="0000FF"/>
          <w:sz w:val="28"/>
          <w:szCs w:val="28"/>
        </w:rPr>
      </w:pPr>
      <w:r w:rsidRPr="006738AF">
        <w:rPr>
          <w:color w:val="0000FF"/>
          <w:sz w:val="28"/>
          <w:szCs w:val="28"/>
        </w:rPr>
        <w:t>+</w:t>
      </w:r>
      <w:r w:rsidR="00D67721" w:rsidRPr="006738AF">
        <w:rPr>
          <w:color w:val="0000FF"/>
          <w:sz w:val="28"/>
          <w:szCs w:val="28"/>
        </w:rPr>
        <w:t> Distribute files: Chuyển file từ máy giáo viên xuống các máy trạm.</w:t>
      </w:r>
    </w:p>
    <w:p w14:paraId="0EEBC19C" w14:textId="77777777" w:rsidR="00D67721" w:rsidRPr="006738AF" w:rsidRDefault="009A2A1A" w:rsidP="00930C75">
      <w:pPr>
        <w:tabs>
          <w:tab w:val="left" w:pos="0"/>
        </w:tabs>
        <w:spacing w:line="276" w:lineRule="auto"/>
        <w:ind w:firstLine="567"/>
        <w:jc w:val="both"/>
        <w:rPr>
          <w:color w:val="0000FF"/>
          <w:sz w:val="28"/>
          <w:szCs w:val="28"/>
        </w:rPr>
      </w:pPr>
      <w:r w:rsidRPr="006738AF">
        <w:rPr>
          <w:color w:val="0000FF"/>
          <w:sz w:val="28"/>
          <w:szCs w:val="28"/>
        </w:rPr>
        <w:t>+</w:t>
      </w:r>
      <w:r w:rsidR="00D67721" w:rsidRPr="006738AF">
        <w:rPr>
          <w:color w:val="0000FF"/>
          <w:sz w:val="28"/>
          <w:szCs w:val="28"/>
        </w:rPr>
        <w:t> Collect files: Thu file từ máy trạm về máy chủ. Ứng dụng chức năng này thu bài thi trên máy trạm rất nhanh.</w:t>
      </w:r>
    </w:p>
    <w:p w14:paraId="056F2C0E" w14:textId="77777777" w:rsidR="00D67721" w:rsidRPr="006738AF" w:rsidRDefault="009A2A1A" w:rsidP="00930C75">
      <w:pPr>
        <w:tabs>
          <w:tab w:val="left" w:pos="0"/>
        </w:tabs>
        <w:spacing w:line="276" w:lineRule="auto"/>
        <w:ind w:firstLine="567"/>
        <w:jc w:val="both"/>
        <w:rPr>
          <w:color w:val="0000FF"/>
          <w:sz w:val="28"/>
          <w:szCs w:val="28"/>
        </w:rPr>
      </w:pPr>
      <w:r w:rsidRPr="006738AF">
        <w:rPr>
          <w:color w:val="0000FF"/>
          <w:sz w:val="28"/>
          <w:szCs w:val="28"/>
        </w:rPr>
        <w:t>+</w:t>
      </w:r>
      <w:r w:rsidR="00D67721" w:rsidRPr="006738AF">
        <w:rPr>
          <w:color w:val="0000FF"/>
          <w:sz w:val="28"/>
          <w:szCs w:val="28"/>
        </w:rPr>
        <w:t> Execute Command: Có thể Shutdown, Reset, Logoff các máy trạm.</w:t>
      </w:r>
    </w:p>
    <w:p w14:paraId="14F9D946" w14:textId="77777777" w:rsidR="00D67721" w:rsidRPr="006738AF" w:rsidRDefault="009A2A1A" w:rsidP="00930C75">
      <w:pPr>
        <w:tabs>
          <w:tab w:val="left" w:pos="0"/>
        </w:tabs>
        <w:spacing w:line="276" w:lineRule="auto"/>
        <w:ind w:firstLine="567"/>
        <w:jc w:val="both"/>
        <w:rPr>
          <w:color w:val="0000FF"/>
          <w:sz w:val="28"/>
          <w:szCs w:val="28"/>
        </w:rPr>
      </w:pPr>
      <w:r w:rsidRPr="006738AF">
        <w:rPr>
          <w:color w:val="0000FF"/>
          <w:sz w:val="28"/>
          <w:szCs w:val="28"/>
        </w:rPr>
        <w:t>+</w:t>
      </w:r>
      <w:r w:rsidR="00D67721" w:rsidRPr="006738AF">
        <w:rPr>
          <w:color w:val="0000FF"/>
          <w:sz w:val="28"/>
          <w:szCs w:val="28"/>
        </w:rPr>
        <w:t> Attention: Gởi một cảnh báo đến máy trạm.</w:t>
      </w:r>
    </w:p>
    <w:p w14:paraId="50111125" w14:textId="77777777" w:rsidR="00D67721" w:rsidRPr="006738AF" w:rsidRDefault="009A2A1A" w:rsidP="00930C75">
      <w:pPr>
        <w:tabs>
          <w:tab w:val="left" w:pos="0"/>
        </w:tabs>
        <w:spacing w:line="276" w:lineRule="auto"/>
        <w:ind w:firstLine="567"/>
        <w:jc w:val="both"/>
        <w:rPr>
          <w:color w:val="0000FF"/>
          <w:sz w:val="28"/>
          <w:szCs w:val="28"/>
        </w:rPr>
      </w:pPr>
      <w:r w:rsidRPr="006738AF">
        <w:rPr>
          <w:color w:val="0000FF"/>
          <w:sz w:val="28"/>
          <w:szCs w:val="28"/>
        </w:rPr>
        <w:t>+</w:t>
      </w:r>
      <w:r w:rsidR="00D67721" w:rsidRPr="006738AF">
        <w:rPr>
          <w:color w:val="0000FF"/>
          <w:sz w:val="28"/>
          <w:szCs w:val="28"/>
        </w:rPr>
        <w:t> Chat: Chat với các máy trạm.</w:t>
      </w:r>
    </w:p>
    <w:p w14:paraId="39CB938E" w14:textId="77777777" w:rsidR="00E54772" w:rsidRPr="006738AF" w:rsidRDefault="009A2A1A" w:rsidP="00930C75">
      <w:pPr>
        <w:tabs>
          <w:tab w:val="left" w:pos="0"/>
        </w:tabs>
        <w:spacing w:line="276" w:lineRule="auto"/>
        <w:ind w:firstLine="567"/>
        <w:jc w:val="both"/>
        <w:rPr>
          <w:color w:val="0000FF"/>
          <w:sz w:val="28"/>
          <w:szCs w:val="28"/>
        </w:rPr>
      </w:pPr>
      <w:r w:rsidRPr="006738AF">
        <w:rPr>
          <w:color w:val="0000FF"/>
          <w:sz w:val="28"/>
          <w:szCs w:val="28"/>
        </w:rPr>
        <w:t xml:space="preserve">+ </w:t>
      </w:r>
      <w:r w:rsidR="00D67721" w:rsidRPr="006738AF">
        <w:rPr>
          <w:color w:val="0000FF"/>
          <w:sz w:val="28"/>
          <w:szCs w:val="28"/>
        </w:rPr>
        <w:t>Audio Chat: Dùng Micro nói trực tiếp xuống các máy trạm nghe qua head phone.</w:t>
      </w:r>
    </w:p>
    <w:p w14:paraId="51E883A1" w14:textId="77777777" w:rsidR="00E54772" w:rsidRPr="006738AF" w:rsidRDefault="00AE3932" w:rsidP="00AA4C72">
      <w:pPr>
        <w:pStyle w:val="Heading3"/>
        <w:rPr>
          <w:rFonts w:ascii="Times New Roman" w:hAnsi="Times New Roman" w:cs="Times New Roman"/>
          <w:color w:val="C00000"/>
          <w:sz w:val="28"/>
          <w:szCs w:val="28"/>
        </w:rPr>
      </w:pPr>
      <w:bookmarkStart w:id="47" w:name="_Toc133278199"/>
      <w:r w:rsidRPr="006738AF">
        <w:rPr>
          <w:rFonts w:ascii="Times New Roman" w:hAnsi="Times New Roman" w:cs="Times New Roman"/>
          <w:color w:val="C00000"/>
          <w:sz w:val="28"/>
          <w:szCs w:val="28"/>
        </w:rPr>
        <w:t>2.</w:t>
      </w:r>
      <w:r w:rsidR="00AA4C72" w:rsidRPr="006738AF">
        <w:rPr>
          <w:rFonts w:ascii="Times New Roman" w:hAnsi="Times New Roman" w:cs="Times New Roman"/>
          <w:color w:val="C00000"/>
          <w:sz w:val="28"/>
          <w:szCs w:val="28"/>
        </w:rPr>
        <w:t xml:space="preserve"> </w:t>
      </w:r>
      <w:r w:rsidR="00E54772" w:rsidRPr="006738AF">
        <w:rPr>
          <w:rFonts w:ascii="Times New Roman" w:hAnsi="Times New Roman" w:cs="Times New Roman"/>
          <w:color w:val="C00000"/>
          <w:sz w:val="28"/>
          <w:szCs w:val="28"/>
        </w:rPr>
        <w:t>Giáo viên cần thường xuyên cập nhập các phương pháp dạy học tích cực.</w:t>
      </w:r>
      <w:bookmarkEnd w:id="47"/>
    </w:p>
    <w:p w14:paraId="600E978B" w14:textId="77777777" w:rsidR="00C3384F" w:rsidRPr="006738AF" w:rsidRDefault="00B9793A" w:rsidP="00930C75">
      <w:pPr>
        <w:spacing w:line="276" w:lineRule="auto"/>
        <w:ind w:firstLine="567"/>
        <w:jc w:val="both"/>
        <w:rPr>
          <w:color w:val="0000FF"/>
          <w:sz w:val="28"/>
          <w:szCs w:val="28"/>
        </w:rPr>
      </w:pPr>
      <w:r w:rsidRPr="006738AF">
        <w:rPr>
          <w:color w:val="0000FF"/>
          <w:sz w:val="28"/>
          <w:szCs w:val="28"/>
        </w:rPr>
        <w:t xml:space="preserve">Trong các phương pháp dạy học tích cực nói chung cho các bộ môn khác và để </w:t>
      </w:r>
      <w:r w:rsidR="00C3384F" w:rsidRPr="006738AF">
        <w:rPr>
          <w:color w:val="0000FF"/>
          <w:sz w:val="28"/>
          <w:szCs w:val="28"/>
        </w:rPr>
        <w:t>giảng dạy tốt bộ môn Tin học có chất lượng, đạt kết cao thì người thầy giáo ngoài thông thạo về bộ môn Tin học, cần nắm chắc phương pháp dạy học trực quan. Phương pháp dạy học trực quan là phương pháp dạy học mà từ các hình ảnh, hoạt động trực quan đến tư duy trừu tượng hay còn gọi trực quan hoá thông tin thông qua các công cụ trự</w:t>
      </w:r>
      <w:r w:rsidRPr="006738AF">
        <w:rPr>
          <w:color w:val="0000FF"/>
          <w:sz w:val="28"/>
          <w:szCs w:val="28"/>
        </w:rPr>
        <w:t>c quan bằng giải pháp cụ thể sau</w:t>
      </w:r>
    </w:p>
    <w:p w14:paraId="2AD8AA74" w14:textId="77777777" w:rsidR="00B9793A" w:rsidRPr="00837FD4" w:rsidRDefault="00B9793A" w:rsidP="00F65607">
      <w:pPr>
        <w:pStyle w:val="ListParagraph"/>
        <w:numPr>
          <w:ilvl w:val="0"/>
          <w:numId w:val="5"/>
        </w:numPr>
        <w:spacing w:line="276" w:lineRule="auto"/>
        <w:jc w:val="both"/>
        <w:rPr>
          <w:b/>
          <w:color w:val="C00000"/>
          <w:szCs w:val="28"/>
        </w:rPr>
      </w:pPr>
      <w:r w:rsidRPr="00837FD4">
        <w:rPr>
          <w:b/>
          <w:color w:val="C00000"/>
          <w:szCs w:val="28"/>
        </w:rPr>
        <w:t>Trực quan hoá thông tin dạy học.</w:t>
      </w:r>
    </w:p>
    <w:p w14:paraId="551000C0" w14:textId="77777777" w:rsidR="00B9793A" w:rsidRPr="006738AF" w:rsidRDefault="00B9793A" w:rsidP="00930C75">
      <w:pPr>
        <w:spacing w:line="276" w:lineRule="auto"/>
        <w:ind w:firstLine="567"/>
        <w:jc w:val="both"/>
        <w:rPr>
          <w:color w:val="0000FF"/>
          <w:sz w:val="28"/>
          <w:szCs w:val="28"/>
        </w:rPr>
      </w:pPr>
      <w:r w:rsidRPr="006738AF">
        <w:rPr>
          <w:color w:val="0000FF"/>
          <w:sz w:val="28"/>
          <w:szCs w:val="28"/>
        </w:rPr>
        <w:t>Trực quan hoá thông tin dạy học là một quá trình thông qua đó người học tri giác các tài liệu học tập dưới dạng các biểu trưng hình ảnh, âm thanh, mô hình, vật thậ</w:t>
      </w:r>
      <w:r w:rsidR="00F74687" w:rsidRPr="006738AF">
        <w:rPr>
          <w:color w:val="0000FF"/>
          <w:sz w:val="28"/>
          <w:szCs w:val="28"/>
        </w:rPr>
        <w:t xml:space="preserve">t, </w:t>
      </w:r>
      <w:r w:rsidRPr="006738AF">
        <w:rPr>
          <w:color w:val="0000FF"/>
          <w:sz w:val="28"/>
          <w:szCs w:val="28"/>
        </w:rPr>
        <w:t>với sự hỗ trợ của dụng cụ trực quan.</w:t>
      </w:r>
    </w:p>
    <w:p w14:paraId="61F9B312" w14:textId="77777777" w:rsidR="00B9793A" w:rsidRPr="006738AF" w:rsidRDefault="00B9793A" w:rsidP="00930C75">
      <w:pPr>
        <w:spacing w:line="276" w:lineRule="auto"/>
        <w:ind w:firstLine="567"/>
        <w:jc w:val="both"/>
        <w:rPr>
          <w:color w:val="0000FF"/>
          <w:sz w:val="28"/>
          <w:szCs w:val="28"/>
        </w:rPr>
      </w:pPr>
      <w:r w:rsidRPr="006738AF">
        <w:rPr>
          <w:color w:val="0000FF"/>
          <w:sz w:val="28"/>
          <w:szCs w:val="28"/>
        </w:rPr>
        <w:lastRenderedPageBreak/>
        <w:t>Dụng cụ trực quan được sử dụng trong môi trường học tập như trong dạy học, giáo dục qua vệ tinh dựa trên cơ sở</w:t>
      </w:r>
      <w:r w:rsidR="00F74687" w:rsidRPr="006738AF">
        <w:rPr>
          <w:color w:val="0000FF"/>
          <w:sz w:val="28"/>
          <w:szCs w:val="28"/>
        </w:rPr>
        <w:t xml:space="preserve"> máy tính, </w:t>
      </w:r>
      <w:r w:rsidRPr="006738AF">
        <w:rPr>
          <w:color w:val="0000FF"/>
          <w:sz w:val="28"/>
          <w:szCs w:val="28"/>
        </w:rPr>
        <w:t>dụng cụ trực quan có thể được sử dụng hiệu quả để giảng dạy các sự kiện, các chỉ dẫn, các quá trình và các khái niệm trừu tượng mà chúng thường khó nhớ, khó hiểu. Các mục tiêu dạy học có thể thực hiện tốt nếu biết phát huy thông qua công cụ trực quan.</w:t>
      </w:r>
    </w:p>
    <w:p w14:paraId="435793E7" w14:textId="39B90BA0" w:rsidR="00B9793A" w:rsidRPr="006738AF" w:rsidRDefault="00B9793A" w:rsidP="00930C75">
      <w:pPr>
        <w:spacing w:line="276" w:lineRule="auto"/>
        <w:ind w:firstLine="567"/>
        <w:jc w:val="both"/>
        <w:rPr>
          <w:color w:val="0000FF"/>
          <w:sz w:val="28"/>
          <w:szCs w:val="28"/>
        </w:rPr>
      </w:pPr>
      <w:r w:rsidRPr="006738AF">
        <w:rPr>
          <w:color w:val="0000FF"/>
          <w:sz w:val="28"/>
          <w:szCs w:val="28"/>
        </w:rPr>
        <w:t>Có thể nói dụng cụ trực quan có nhiều thuận lợi hơn hẳn so với dạy học bằng ngôn ngữ: Chứa nhiều thông tin và tổ chức thuận lợi các thông tin trong cùng một vị trí, làm đơn giản các khái niệm, làm sáng tỏ các chi tiết của một khái niệm dựa trên ngôn ngữ trừu tượng. Đặc biệt là tranh ảnh trực quan làm tăng sự nhớ trong học tập</w:t>
      </w:r>
      <w:r w:rsidR="0002595F">
        <w:rPr>
          <w:color w:val="0000FF"/>
          <w:sz w:val="28"/>
          <w:szCs w:val="28"/>
        </w:rPr>
        <w:t>.</w:t>
      </w:r>
      <w:r w:rsidRPr="006738AF">
        <w:rPr>
          <w:color w:val="0000FF"/>
          <w:sz w:val="28"/>
          <w:szCs w:val="28"/>
        </w:rPr>
        <w:t xml:space="preserve"> </w:t>
      </w:r>
      <w:r w:rsidR="0002595F">
        <w:rPr>
          <w:color w:val="0000FF"/>
          <w:sz w:val="28"/>
          <w:szCs w:val="28"/>
        </w:rPr>
        <w:t>Đ</w:t>
      </w:r>
      <w:r w:rsidRPr="006738AF">
        <w:rPr>
          <w:color w:val="0000FF"/>
          <w:sz w:val="28"/>
          <w:szCs w:val="28"/>
        </w:rPr>
        <w:t>ây là một trong những mục tiêu hàng đầu củ</w:t>
      </w:r>
      <w:r w:rsidR="00837FD4">
        <w:rPr>
          <w:color w:val="0000FF"/>
          <w:sz w:val="28"/>
          <w:szCs w:val="28"/>
        </w:rPr>
        <w:t>a chương trình giáo dục phổ thông mới 2018.</w:t>
      </w:r>
    </w:p>
    <w:p w14:paraId="11D1E102" w14:textId="77777777" w:rsidR="00B9793A" w:rsidRPr="006738AF" w:rsidRDefault="00B9793A" w:rsidP="00930C75">
      <w:pPr>
        <w:spacing w:line="276" w:lineRule="auto"/>
        <w:ind w:firstLine="567"/>
        <w:jc w:val="both"/>
        <w:rPr>
          <w:color w:val="0000FF"/>
          <w:sz w:val="28"/>
          <w:szCs w:val="28"/>
        </w:rPr>
      </w:pPr>
      <w:r w:rsidRPr="006738AF">
        <w:rPr>
          <w:color w:val="0000FF"/>
          <w:sz w:val="28"/>
          <w:szCs w:val="28"/>
        </w:rPr>
        <w:t>Từ những ưu điểm trên, tôi nhận thấy nếu áp dụng vào dạy học nhờ dụng cụ trực quan là đèn chiếu, tranh ảnh, biểu tượ</w:t>
      </w:r>
      <w:r w:rsidR="00837FD4">
        <w:rPr>
          <w:color w:val="0000FF"/>
          <w:sz w:val="28"/>
          <w:szCs w:val="28"/>
        </w:rPr>
        <w:t xml:space="preserve">ng… </w:t>
      </w:r>
      <w:r w:rsidRPr="006738AF">
        <w:rPr>
          <w:color w:val="0000FF"/>
          <w:sz w:val="28"/>
          <w:szCs w:val="28"/>
        </w:rPr>
        <w:t>vào dạ</w:t>
      </w:r>
      <w:r w:rsidR="00837FD4">
        <w:rPr>
          <w:color w:val="0000FF"/>
          <w:sz w:val="28"/>
          <w:szCs w:val="28"/>
        </w:rPr>
        <w:t>y t</w:t>
      </w:r>
      <w:r w:rsidRPr="006738AF">
        <w:rPr>
          <w:color w:val="0000FF"/>
          <w:sz w:val="28"/>
          <w:szCs w:val="28"/>
        </w:rPr>
        <w:t>in học có hiệu quả rất cao.</w:t>
      </w:r>
    </w:p>
    <w:p w14:paraId="3BB1C645" w14:textId="11DA5017" w:rsidR="00B9793A" w:rsidRPr="006738AF" w:rsidRDefault="00B9793A" w:rsidP="00930C75">
      <w:pPr>
        <w:spacing w:line="276" w:lineRule="auto"/>
        <w:ind w:firstLine="567"/>
        <w:jc w:val="both"/>
        <w:rPr>
          <w:color w:val="0000FF"/>
          <w:sz w:val="28"/>
          <w:szCs w:val="28"/>
        </w:rPr>
      </w:pPr>
      <w:r w:rsidRPr="006738AF">
        <w:rPr>
          <w:color w:val="0000FF"/>
          <w:sz w:val="28"/>
          <w:szCs w:val="28"/>
        </w:rPr>
        <w:t xml:space="preserve">Trước khi sử dụng dụng cụ trực quan cho một bài học thì trước hết </w:t>
      </w:r>
      <w:r w:rsidR="0002595F">
        <w:rPr>
          <w:color w:val="0000FF"/>
          <w:sz w:val="28"/>
          <w:szCs w:val="28"/>
        </w:rPr>
        <w:t>g</w:t>
      </w:r>
      <w:r w:rsidRPr="006738AF">
        <w:rPr>
          <w:color w:val="0000FF"/>
          <w:sz w:val="28"/>
          <w:szCs w:val="28"/>
        </w:rPr>
        <w:t>iáo viên cần xác định bài nào cần dụng cụ trực quan và những dụng cụ trực quan đó là gì phục vụ cho những đơn vị kiến thức nào trong bài học.</w:t>
      </w:r>
    </w:p>
    <w:p w14:paraId="2E1015EA" w14:textId="77777777" w:rsidR="00B9793A" w:rsidRPr="006738AF" w:rsidRDefault="00B9793A" w:rsidP="00930C75">
      <w:pPr>
        <w:spacing w:line="276" w:lineRule="auto"/>
        <w:ind w:firstLine="567"/>
        <w:jc w:val="both"/>
        <w:rPr>
          <w:color w:val="0000FF"/>
          <w:sz w:val="28"/>
          <w:szCs w:val="28"/>
        </w:rPr>
      </w:pPr>
      <w:r w:rsidRPr="006738AF">
        <w:rPr>
          <w:color w:val="0000FF"/>
          <w:sz w:val="28"/>
          <w:szCs w:val="28"/>
        </w:rPr>
        <w:t>Tiếp đến là công tác chuẩn bị với dụng cụ trực quan. Ví dụ dạ</w:t>
      </w:r>
      <w:r w:rsidR="00F74687" w:rsidRPr="006738AF">
        <w:rPr>
          <w:color w:val="0000FF"/>
          <w:sz w:val="28"/>
          <w:szCs w:val="28"/>
        </w:rPr>
        <w:t>y bài</w:t>
      </w:r>
      <w:r w:rsidRPr="006738AF">
        <w:rPr>
          <w:color w:val="0000FF"/>
          <w:sz w:val="28"/>
          <w:szCs w:val="28"/>
        </w:rPr>
        <w:t>: Máy tính và phần mềm máy tính” cần chuẩn bị những đồ dùng trực quan khi giới thiệu cấu trúc chung của máy tính điển tử như: bộ xử lí trung tâm (con chíp), thanh RAM, các ổ đĩa các thiết bị lưu giữ thông tin như USB, đĩa mềm, đĩa CD, DVD...hay hình ảnh của một số loại máy vi tính trong thực tế bằng cách chụp bởi tranh ảnh hoặc các dụng cụ trực quan thiết thực như thế HS mới nhớ lâu và thấy trong thực tế có thể gọi tên dụng cụ trực quan chính xác.</w:t>
      </w:r>
    </w:p>
    <w:p w14:paraId="3A258B79" w14:textId="77777777" w:rsidR="00B9793A" w:rsidRPr="006738AF" w:rsidRDefault="00B9793A" w:rsidP="00930C75">
      <w:pPr>
        <w:spacing w:line="276" w:lineRule="auto"/>
        <w:ind w:firstLine="567"/>
        <w:jc w:val="both"/>
        <w:rPr>
          <w:color w:val="0000FF"/>
          <w:sz w:val="28"/>
          <w:szCs w:val="28"/>
        </w:rPr>
      </w:pPr>
      <w:r w:rsidRPr="006738AF">
        <w:rPr>
          <w:color w:val="0000FF"/>
          <w:sz w:val="28"/>
          <w:szCs w:val="28"/>
        </w:rPr>
        <w:t xml:space="preserve">Đèn chiếu tương đối dễ sử dụng và việc chuẩn bị cho việc dạy học với đèn chiếu tương đối dễ dàng, ít tốn thời gian. Tuy nhiên để sử dụng đèn chiếu thì phải có sự chuẩn bị kiến thức và các nội dung kiến thức cần trình chiếu. Nội dung đưa lên máy chiếu phải rõ ràng chính xác và phải có máy vi tính. </w:t>
      </w:r>
    </w:p>
    <w:p w14:paraId="4D647626" w14:textId="77777777" w:rsidR="00B9793A" w:rsidRPr="006738AF" w:rsidRDefault="00B9793A" w:rsidP="00930C75">
      <w:pPr>
        <w:spacing w:line="276" w:lineRule="auto"/>
        <w:ind w:firstLine="567"/>
        <w:jc w:val="both"/>
        <w:rPr>
          <w:color w:val="0000FF"/>
          <w:sz w:val="28"/>
          <w:szCs w:val="28"/>
        </w:rPr>
      </w:pPr>
      <w:r w:rsidRPr="006738AF">
        <w:rPr>
          <w:color w:val="0000FF"/>
          <w:sz w:val="28"/>
          <w:szCs w:val="28"/>
        </w:rPr>
        <w:t>Chẳng hạn: khi nói đến máy tính hoặc máy in thì ta đưa hình ảnh minh họa, bằng quan sát trực quan như thế học sinh sẽ ghi nhớ kiết thức tốt nhất.</w:t>
      </w:r>
    </w:p>
    <w:p w14:paraId="22157DCD" w14:textId="77777777" w:rsidR="00B9793A" w:rsidRPr="006738AF" w:rsidRDefault="00B9793A" w:rsidP="0002714E">
      <w:pPr>
        <w:pStyle w:val="ListParagraph"/>
        <w:spacing w:line="276" w:lineRule="auto"/>
        <w:ind w:left="1080"/>
        <w:jc w:val="both"/>
        <w:rPr>
          <w:rFonts w:eastAsia="Batang"/>
          <w:iCs/>
          <w:color w:val="0000FF"/>
          <w:szCs w:val="28"/>
          <w:lang w:eastAsia="ko-KR"/>
        </w:rPr>
      </w:pPr>
      <w:r w:rsidRPr="006738AF">
        <w:rPr>
          <w:rFonts w:eastAsia="Batang"/>
          <w:iCs/>
          <w:noProof/>
          <w:color w:val="0000FF"/>
          <w:szCs w:val="28"/>
        </w:rPr>
        <w:drawing>
          <wp:anchor distT="0" distB="0" distL="114300" distR="114300" simplePos="0" relativeHeight="251657216" behindDoc="0" locked="0" layoutInCell="1" allowOverlap="1" wp14:anchorId="0B113933" wp14:editId="2ECC1492">
            <wp:simplePos x="0" y="0"/>
            <wp:positionH relativeFrom="column">
              <wp:posOffset>3467100</wp:posOffset>
            </wp:positionH>
            <wp:positionV relativeFrom="paragraph">
              <wp:posOffset>205740</wp:posOffset>
            </wp:positionV>
            <wp:extent cx="1333500" cy="148844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38AF">
        <w:rPr>
          <w:rFonts w:eastAsia="Batang"/>
          <w:iCs/>
          <w:noProof/>
          <w:color w:val="0000FF"/>
          <w:szCs w:val="28"/>
        </w:rPr>
        <w:drawing>
          <wp:anchor distT="0" distB="0" distL="114300" distR="114300" simplePos="0" relativeHeight="251659264" behindDoc="0" locked="0" layoutInCell="1" allowOverlap="1" wp14:anchorId="663E03F9" wp14:editId="742B469D">
            <wp:simplePos x="0" y="0"/>
            <wp:positionH relativeFrom="column">
              <wp:posOffset>1155700</wp:posOffset>
            </wp:positionH>
            <wp:positionV relativeFrom="paragraph">
              <wp:posOffset>206375</wp:posOffset>
            </wp:positionV>
            <wp:extent cx="1104900" cy="1095375"/>
            <wp:effectExtent l="0" t="0" r="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490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38AF">
        <w:rPr>
          <w:rFonts w:eastAsia="Batang"/>
          <w:iCs/>
          <w:color w:val="0000FF"/>
          <w:szCs w:val="28"/>
          <w:lang w:eastAsia="ko-KR"/>
        </w:rPr>
        <w:tab/>
      </w:r>
    </w:p>
    <w:p w14:paraId="2D87EDD3" w14:textId="77777777" w:rsidR="00B9793A" w:rsidRPr="006738AF" w:rsidRDefault="00B9793A" w:rsidP="0002714E">
      <w:pPr>
        <w:pStyle w:val="ListParagraph"/>
        <w:spacing w:line="276" w:lineRule="auto"/>
        <w:ind w:left="1080"/>
        <w:jc w:val="both"/>
        <w:rPr>
          <w:rFonts w:eastAsia="Batang"/>
          <w:iCs/>
          <w:color w:val="0000FF"/>
          <w:szCs w:val="28"/>
          <w:lang w:eastAsia="ko-KR"/>
        </w:rPr>
      </w:pPr>
      <w:r w:rsidRPr="006738AF">
        <w:rPr>
          <w:rFonts w:eastAsia="Batang"/>
          <w:iCs/>
          <w:color w:val="0000FF"/>
          <w:szCs w:val="28"/>
          <w:lang w:eastAsia="ko-KR"/>
        </w:rPr>
        <w:tab/>
      </w:r>
    </w:p>
    <w:p w14:paraId="52BB9503" w14:textId="77777777" w:rsidR="00B9793A" w:rsidRPr="006738AF" w:rsidRDefault="00B9793A" w:rsidP="0002714E">
      <w:pPr>
        <w:pStyle w:val="ListParagraph"/>
        <w:spacing w:line="276" w:lineRule="auto"/>
        <w:ind w:left="1080"/>
        <w:jc w:val="both"/>
        <w:rPr>
          <w:rFonts w:eastAsia="Batang"/>
          <w:iCs/>
          <w:color w:val="0000FF"/>
          <w:szCs w:val="28"/>
          <w:lang w:eastAsia="ko-KR"/>
        </w:rPr>
      </w:pPr>
    </w:p>
    <w:p w14:paraId="01507A5F" w14:textId="77777777" w:rsidR="00B9793A" w:rsidRPr="006738AF" w:rsidRDefault="00B9793A" w:rsidP="0002714E">
      <w:pPr>
        <w:pStyle w:val="ListParagraph"/>
        <w:spacing w:line="276" w:lineRule="auto"/>
        <w:ind w:left="1080"/>
        <w:jc w:val="both"/>
        <w:rPr>
          <w:rFonts w:eastAsia="Batang"/>
          <w:iCs/>
          <w:color w:val="0000FF"/>
          <w:szCs w:val="28"/>
          <w:lang w:eastAsia="ko-KR"/>
        </w:rPr>
      </w:pPr>
    </w:p>
    <w:p w14:paraId="07733FAB" w14:textId="77777777" w:rsidR="00B9793A" w:rsidRPr="006738AF" w:rsidRDefault="00B9793A" w:rsidP="0002714E">
      <w:pPr>
        <w:pStyle w:val="ListParagraph"/>
        <w:spacing w:line="276" w:lineRule="auto"/>
        <w:ind w:left="1080"/>
        <w:jc w:val="both"/>
        <w:rPr>
          <w:rFonts w:eastAsia="Batang"/>
          <w:iCs/>
          <w:color w:val="0000FF"/>
          <w:szCs w:val="28"/>
          <w:lang w:eastAsia="ko-KR"/>
        </w:rPr>
      </w:pPr>
    </w:p>
    <w:p w14:paraId="6B5E3C97" w14:textId="77777777" w:rsidR="0062302D" w:rsidRPr="006738AF" w:rsidRDefault="0062302D" w:rsidP="0002714E">
      <w:pPr>
        <w:spacing w:line="276" w:lineRule="auto"/>
        <w:jc w:val="both"/>
        <w:rPr>
          <w:color w:val="0000FF"/>
          <w:sz w:val="28"/>
          <w:szCs w:val="28"/>
        </w:rPr>
      </w:pPr>
    </w:p>
    <w:p w14:paraId="19475E69" w14:textId="77777777" w:rsidR="00AA4C72" w:rsidRPr="006738AF" w:rsidRDefault="00AA4C72" w:rsidP="0002714E">
      <w:pPr>
        <w:spacing w:line="276" w:lineRule="auto"/>
        <w:jc w:val="both"/>
        <w:rPr>
          <w:color w:val="0000FF"/>
          <w:sz w:val="28"/>
          <w:szCs w:val="28"/>
        </w:rPr>
      </w:pPr>
    </w:p>
    <w:p w14:paraId="61FDB371" w14:textId="77777777" w:rsidR="0002714E" w:rsidRPr="006738AF" w:rsidRDefault="0002714E" w:rsidP="0002714E">
      <w:pPr>
        <w:spacing w:line="276" w:lineRule="auto"/>
        <w:jc w:val="both"/>
        <w:rPr>
          <w:color w:val="0000FF"/>
          <w:sz w:val="28"/>
          <w:szCs w:val="28"/>
        </w:rPr>
      </w:pPr>
    </w:p>
    <w:p w14:paraId="5CD9D2F6" w14:textId="77777777" w:rsidR="00891BE6" w:rsidRPr="00837FD4" w:rsidRDefault="00891BE6" w:rsidP="00F65607">
      <w:pPr>
        <w:pStyle w:val="ListParagraph"/>
        <w:numPr>
          <w:ilvl w:val="0"/>
          <w:numId w:val="5"/>
        </w:numPr>
        <w:spacing w:line="276" w:lineRule="auto"/>
        <w:jc w:val="both"/>
        <w:rPr>
          <w:b/>
          <w:color w:val="C00000"/>
          <w:szCs w:val="28"/>
        </w:rPr>
      </w:pPr>
      <w:r w:rsidRPr="00837FD4">
        <w:rPr>
          <w:b/>
          <w:color w:val="C00000"/>
          <w:szCs w:val="28"/>
        </w:rPr>
        <w:lastRenderedPageBreak/>
        <w:t>Tạo những tác nhân kích thích trực quan thông qua biểu trưng ngôn ngữ, biểu trưng đồ hoạ, biểu trưng tranh ảnh.</w:t>
      </w:r>
    </w:p>
    <w:p w14:paraId="2B7F0A33" w14:textId="77777777" w:rsidR="00891BE6" w:rsidRPr="006738AF" w:rsidRDefault="00891BE6" w:rsidP="00930C75">
      <w:pPr>
        <w:spacing w:line="276" w:lineRule="auto"/>
        <w:ind w:firstLine="567"/>
        <w:jc w:val="both"/>
        <w:rPr>
          <w:color w:val="0000FF"/>
          <w:sz w:val="28"/>
          <w:szCs w:val="28"/>
        </w:rPr>
      </w:pPr>
      <w:r w:rsidRPr="006738AF">
        <w:rPr>
          <w:color w:val="0000FF"/>
          <w:sz w:val="28"/>
          <w:szCs w:val="28"/>
        </w:rPr>
        <w:t xml:space="preserve">Muốn sử dụng phương pháp dạy học này thành công thì việc đầu tiên </w:t>
      </w:r>
      <w:r w:rsidR="0062302D" w:rsidRPr="006738AF">
        <w:rPr>
          <w:color w:val="0000FF"/>
          <w:sz w:val="28"/>
          <w:szCs w:val="28"/>
        </w:rPr>
        <w:t>giáo viên</w:t>
      </w:r>
      <w:r w:rsidRPr="006738AF">
        <w:rPr>
          <w:color w:val="0000FF"/>
          <w:sz w:val="28"/>
          <w:szCs w:val="28"/>
        </w:rPr>
        <w:t xml:space="preserve"> phải làm là thiết kế các thông điệp trực quan đòi hỏi nhiều sức lực và trí lực nhưng lại là công việc đem lại nhiều lợi ích. Việc thiết kế các tài liệu dạy học trực quan mới có thể tạo nên sự thay đổi, và khi người học chú ý sẽ cho nhiều điều bổ ích. Người thiết kế phải quan tâm tới khía cạnh giảng dạy, tính trự</w:t>
      </w:r>
      <w:r w:rsidR="0062302D" w:rsidRPr="006738AF">
        <w:rPr>
          <w:color w:val="0000FF"/>
          <w:sz w:val="28"/>
          <w:szCs w:val="28"/>
        </w:rPr>
        <w:t xml:space="preserve">c giác </w:t>
      </w:r>
      <w:r w:rsidRPr="006738AF">
        <w:rPr>
          <w:color w:val="0000FF"/>
          <w:sz w:val="28"/>
          <w:szCs w:val="28"/>
        </w:rPr>
        <w:t>và đặc biệt quan tâm tới những kĩ năng học tập của học sinh trong nghiên cứu và thực hành. Người giáo viên phải biết phân tích chọn lựa các loại hình trực quan sao cho phù hợp với nội dung bài học.</w:t>
      </w:r>
    </w:p>
    <w:p w14:paraId="43B71068" w14:textId="77777777" w:rsidR="00891BE6" w:rsidRPr="00837FD4" w:rsidRDefault="00891BE6" w:rsidP="00F65607">
      <w:pPr>
        <w:pStyle w:val="ListParagraph"/>
        <w:numPr>
          <w:ilvl w:val="0"/>
          <w:numId w:val="5"/>
        </w:numPr>
        <w:spacing w:line="276" w:lineRule="auto"/>
        <w:jc w:val="both"/>
        <w:rPr>
          <w:b/>
          <w:color w:val="C00000"/>
          <w:szCs w:val="28"/>
        </w:rPr>
      </w:pPr>
      <w:r w:rsidRPr="00837FD4">
        <w:rPr>
          <w:b/>
          <w:color w:val="C00000"/>
          <w:szCs w:val="28"/>
        </w:rPr>
        <w:t>Dạy học trực quan bằng biểu trưng ngôn ngữ.</w:t>
      </w:r>
    </w:p>
    <w:p w14:paraId="60FD435D" w14:textId="0F99B929" w:rsidR="00891BE6" w:rsidRPr="006738AF" w:rsidRDefault="00891BE6" w:rsidP="0002714E">
      <w:pPr>
        <w:spacing w:line="276" w:lineRule="auto"/>
        <w:jc w:val="both"/>
        <w:rPr>
          <w:color w:val="0000FF"/>
          <w:sz w:val="28"/>
          <w:szCs w:val="28"/>
        </w:rPr>
      </w:pPr>
      <w:r w:rsidRPr="006738AF">
        <w:rPr>
          <w:color w:val="0000FF"/>
          <w:sz w:val="28"/>
          <w:szCs w:val="28"/>
        </w:rPr>
        <w:tab/>
        <w:t>Biểu trưng ngôn ngữ được tạo ra từ chữ viết dưới dạng một từ đơn l</w:t>
      </w:r>
      <w:r w:rsidR="0002595F">
        <w:rPr>
          <w:color w:val="0000FF"/>
          <w:sz w:val="28"/>
          <w:szCs w:val="28"/>
        </w:rPr>
        <w:t>ẻ</w:t>
      </w:r>
      <w:r w:rsidRPr="006738AF">
        <w:rPr>
          <w:color w:val="0000FF"/>
          <w:sz w:val="28"/>
          <w:szCs w:val="28"/>
        </w:rPr>
        <w:t xml:space="preserve"> hoặc câu hoàn chỉnh dùng đặt tên đối tượng, định nghĩa, mô tả đối tượng.</w:t>
      </w:r>
    </w:p>
    <w:p w14:paraId="6F0E41F7" w14:textId="77777777" w:rsidR="00891BE6" w:rsidRPr="006738AF" w:rsidRDefault="00891BE6" w:rsidP="0002714E">
      <w:pPr>
        <w:spacing w:line="276" w:lineRule="auto"/>
        <w:jc w:val="both"/>
        <w:rPr>
          <w:color w:val="0000FF"/>
          <w:sz w:val="28"/>
          <w:szCs w:val="28"/>
        </w:rPr>
      </w:pPr>
      <w:r w:rsidRPr="006738AF">
        <w:rPr>
          <w:color w:val="0000FF"/>
          <w:sz w:val="28"/>
          <w:szCs w:val="28"/>
        </w:rPr>
        <w:tab/>
        <w:t xml:space="preserve">Thường khi dạy các bài học lý thuyết tôi thường sử dụng loại biểu trưng trực quan bằng ngôn ngữ. </w:t>
      </w:r>
    </w:p>
    <w:p w14:paraId="11059240" w14:textId="77777777" w:rsidR="00891BE6" w:rsidRPr="006738AF" w:rsidRDefault="00891BE6" w:rsidP="0002714E">
      <w:pPr>
        <w:spacing w:line="276" w:lineRule="auto"/>
        <w:jc w:val="both"/>
        <w:rPr>
          <w:color w:val="0000FF"/>
          <w:sz w:val="28"/>
          <w:szCs w:val="28"/>
        </w:rPr>
      </w:pPr>
      <w:r w:rsidRPr="006738AF">
        <w:rPr>
          <w:color w:val="0000FF"/>
          <w:sz w:val="28"/>
          <w:szCs w:val="28"/>
        </w:rPr>
        <w:t>Ví dụ: Dạy bài “phần mềm máy tính” tôi chiếu sơ đồ thành phần tham gia vận hành máy tính, mối quan hệ tham gia vận hành máy tính theo thứ tự từ cao đến thấp được mô tả như sơ đồ sau:</w:t>
      </w:r>
    </w:p>
    <w:p w14:paraId="1DC85BEC" w14:textId="77777777" w:rsidR="00891BE6" w:rsidRPr="006738AF" w:rsidRDefault="00891BE6" w:rsidP="0002714E">
      <w:pPr>
        <w:spacing w:line="276" w:lineRule="auto"/>
        <w:jc w:val="center"/>
        <w:rPr>
          <w:color w:val="0000FF"/>
          <w:sz w:val="28"/>
          <w:szCs w:val="28"/>
        </w:rPr>
      </w:pPr>
      <w:r w:rsidRPr="006738AF">
        <w:rPr>
          <w:noProof/>
          <w:color w:val="0000FF"/>
          <w:sz w:val="28"/>
          <w:szCs w:val="28"/>
          <w:lang w:eastAsia="en-US"/>
        </w:rPr>
        <w:drawing>
          <wp:inline distT="0" distB="0" distL="0" distR="0" wp14:anchorId="3B40E91A" wp14:editId="443B4BDC">
            <wp:extent cx="2352675" cy="217759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56394" cy="2181034"/>
                    </a:xfrm>
                    <a:prstGeom prst="rect">
                      <a:avLst/>
                    </a:prstGeom>
                  </pic:spPr>
                </pic:pic>
              </a:graphicData>
            </a:graphic>
          </wp:inline>
        </w:drawing>
      </w:r>
    </w:p>
    <w:p w14:paraId="2A7B28D4" w14:textId="77777777" w:rsidR="00A64664" w:rsidRPr="006738AF" w:rsidRDefault="00891BE6" w:rsidP="00930C75">
      <w:pPr>
        <w:spacing w:line="276" w:lineRule="auto"/>
        <w:ind w:firstLine="426"/>
        <w:jc w:val="both"/>
        <w:rPr>
          <w:color w:val="0000FF"/>
          <w:sz w:val="28"/>
          <w:szCs w:val="28"/>
        </w:rPr>
      </w:pPr>
      <w:r w:rsidRPr="006738AF">
        <w:rPr>
          <w:color w:val="0000FF"/>
          <w:sz w:val="28"/>
          <w:szCs w:val="28"/>
        </w:rPr>
        <w:t>Sau đó giáo viên dùng sơ đồ để triển khai phân tích cho học sinh hiể</w:t>
      </w:r>
      <w:r w:rsidR="00A64664" w:rsidRPr="006738AF">
        <w:rPr>
          <w:color w:val="0000FF"/>
          <w:sz w:val="28"/>
          <w:szCs w:val="28"/>
        </w:rPr>
        <w:t>u rõ cao nhất là con người và thấp nhất là phần cứng và triển khai dần các phần còn lại.</w:t>
      </w:r>
    </w:p>
    <w:p w14:paraId="51DA1A6A" w14:textId="77777777" w:rsidR="00A64664" w:rsidRPr="00837FD4" w:rsidRDefault="00A64664" w:rsidP="00F65607">
      <w:pPr>
        <w:pStyle w:val="ListParagraph"/>
        <w:numPr>
          <w:ilvl w:val="0"/>
          <w:numId w:val="5"/>
        </w:numPr>
        <w:spacing w:line="276" w:lineRule="auto"/>
        <w:jc w:val="both"/>
        <w:rPr>
          <w:b/>
          <w:color w:val="C00000"/>
          <w:szCs w:val="28"/>
        </w:rPr>
      </w:pPr>
      <w:r w:rsidRPr="00837FD4">
        <w:rPr>
          <w:b/>
          <w:color w:val="C00000"/>
          <w:szCs w:val="28"/>
        </w:rPr>
        <w:t>Dạy học trực quan bằng biểu trưng đồ hoạ.</w:t>
      </w:r>
    </w:p>
    <w:p w14:paraId="373446B3" w14:textId="77777777" w:rsidR="00C3384F" w:rsidRPr="006738AF" w:rsidRDefault="00A64664" w:rsidP="00930C75">
      <w:pPr>
        <w:tabs>
          <w:tab w:val="left" w:pos="0"/>
        </w:tabs>
        <w:spacing w:line="276" w:lineRule="auto"/>
        <w:ind w:firstLine="567"/>
        <w:jc w:val="both"/>
        <w:rPr>
          <w:color w:val="0000FF"/>
          <w:sz w:val="28"/>
          <w:szCs w:val="28"/>
        </w:rPr>
      </w:pPr>
      <w:r w:rsidRPr="006738AF">
        <w:rPr>
          <w:color w:val="0000FF"/>
          <w:sz w:val="28"/>
          <w:szCs w:val="28"/>
        </w:rPr>
        <w:t>Biểu trưng đồ hoạ được tạo ra bằng nhiề</w:t>
      </w:r>
      <w:r w:rsidR="009D6C1A" w:rsidRPr="006738AF">
        <w:rPr>
          <w:color w:val="0000FF"/>
          <w:sz w:val="28"/>
          <w:szCs w:val="28"/>
        </w:rPr>
        <w:t xml:space="preserve">u cách </w:t>
      </w:r>
      <w:r w:rsidRPr="006738AF">
        <w:rPr>
          <w:color w:val="0000FF"/>
          <w:sz w:val="28"/>
          <w:szCs w:val="28"/>
        </w:rPr>
        <w:t xml:space="preserve">đồ họa liên quan với hình ảnh, đồ hoạ liên quan với khái niệm, đồ hoạ tuỳ ý... Việc dạy học trực quan bằng biểu trưng đồ hoạ trong Tin học giúp người học có thể thao tác nhanh các bước thực hành - đây là yêu cầu cần đạt của người học Tin học, dựa vào các biểu trưng đồ hoạ này học sinh có thể phát hiện ra khái niệm, ý nghĩa của nó. Đặc biệt với chủ đề 5 sách giáo khoa tin học 7 của nhà xuất bản kết nối tri thức với </w:t>
      </w:r>
      <w:r w:rsidRPr="006738AF">
        <w:rPr>
          <w:color w:val="0000FF"/>
          <w:sz w:val="28"/>
          <w:szCs w:val="28"/>
        </w:rPr>
        <w:lastRenderedPageBreak/>
        <w:t>cuộc sống với các thuật toán thì việc dùng sơ đồ hình ảnh để học sinh quan sát là phát hiện ra khái niệm và các bước thực hiện thuật toán làm cho bài học dễ dàng hơn rất nhiều.</w:t>
      </w:r>
    </w:p>
    <w:p w14:paraId="6B8913F8" w14:textId="77777777" w:rsidR="00A64664" w:rsidRPr="006738AF" w:rsidRDefault="00A64664" w:rsidP="0002714E">
      <w:pPr>
        <w:tabs>
          <w:tab w:val="left" w:pos="0"/>
        </w:tabs>
        <w:spacing w:line="276" w:lineRule="auto"/>
        <w:jc w:val="center"/>
        <w:rPr>
          <w:color w:val="0000FF"/>
          <w:sz w:val="28"/>
          <w:szCs w:val="28"/>
        </w:rPr>
      </w:pPr>
      <w:r w:rsidRPr="006738AF">
        <w:rPr>
          <w:noProof/>
          <w:color w:val="0000FF"/>
          <w:sz w:val="28"/>
          <w:szCs w:val="28"/>
          <w:lang w:eastAsia="en-US"/>
        </w:rPr>
        <w:drawing>
          <wp:inline distT="0" distB="0" distL="0" distR="0" wp14:anchorId="31DA005A" wp14:editId="134C56D6">
            <wp:extent cx="3419475" cy="25527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3419961" cy="2553063"/>
                    </a:xfrm>
                    <a:prstGeom prst="rect">
                      <a:avLst/>
                    </a:prstGeom>
                  </pic:spPr>
                </pic:pic>
              </a:graphicData>
            </a:graphic>
          </wp:inline>
        </w:drawing>
      </w:r>
    </w:p>
    <w:p w14:paraId="04D01439" w14:textId="77777777" w:rsidR="00A64664" w:rsidRPr="00837FD4" w:rsidRDefault="00A64664" w:rsidP="00F65607">
      <w:pPr>
        <w:pStyle w:val="ListParagraph"/>
        <w:numPr>
          <w:ilvl w:val="0"/>
          <w:numId w:val="5"/>
        </w:numPr>
        <w:spacing w:line="276" w:lineRule="auto"/>
        <w:jc w:val="both"/>
        <w:rPr>
          <w:b/>
          <w:color w:val="C00000"/>
          <w:szCs w:val="28"/>
        </w:rPr>
      </w:pPr>
      <w:r w:rsidRPr="00837FD4">
        <w:rPr>
          <w:b/>
          <w:color w:val="C00000"/>
          <w:szCs w:val="28"/>
        </w:rPr>
        <w:t>Dạy học trực quan bằng biểu trưng hình ảnh</w:t>
      </w:r>
    </w:p>
    <w:p w14:paraId="3DA47D63" w14:textId="77777777" w:rsidR="00A64664" w:rsidRPr="006738AF" w:rsidRDefault="00A64664" w:rsidP="00930C75">
      <w:pPr>
        <w:spacing w:line="276" w:lineRule="auto"/>
        <w:ind w:firstLine="567"/>
        <w:jc w:val="both"/>
        <w:rPr>
          <w:color w:val="0000FF"/>
          <w:sz w:val="28"/>
          <w:szCs w:val="28"/>
        </w:rPr>
      </w:pPr>
      <w:r w:rsidRPr="006738AF">
        <w:rPr>
          <w:color w:val="0000FF"/>
          <w:sz w:val="28"/>
          <w:szCs w:val="28"/>
        </w:rPr>
        <w:t xml:space="preserve">Biểu trưng hình ảnh được tạo ra như ảnh chụp, tranh minh hoạ, tranh vẽ.  Tất cả đều phản ánh sự vật và ý nghĩa dưới dạng các biểu trưng cụ thể và mang tính hiện thực cao, người học có khả năng phiên dịch các biểu trưng hình ảnh thành các vật tương tự trong thế giới hiện thực. </w:t>
      </w:r>
    </w:p>
    <w:p w14:paraId="6A6B1F05" w14:textId="77777777" w:rsidR="00B04250" w:rsidRPr="006738AF" w:rsidRDefault="00A64664" w:rsidP="00B04250">
      <w:pPr>
        <w:spacing w:line="276" w:lineRule="auto"/>
        <w:ind w:firstLine="567"/>
        <w:jc w:val="both"/>
        <w:rPr>
          <w:color w:val="0000FF"/>
          <w:sz w:val="28"/>
          <w:szCs w:val="28"/>
        </w:rPr>
      </w:pPr>
      <w:r w:rsidRPr="006738AF">
        <w:rPr>
          <w:color w:val="0000FF"/>
          <w:sz w:val="28"/>
          <w:szCs w:val="28"/>
        </w:rPr>
        <w:t>Khi dạy bài “</w:t>
      </w:r>
      <w:r w:rsidR="009865B7" w:rsidRPr="006738AF">
        <w:rPr>
          <w:color w:val="0000FF"/>
          <w:sz w:val="28"/>
          <w:szCs w:val="28"/>
        </w:rPr>
        <w:t>Thiết bị vào ra</w:t>
      </w:r>
      <w:r w:rsidRPr="006738AF">
        <w:rPr>
          <w:color w:val="0000FF"/>
          <w:sz w:val="28"/>
          <w:szCs w:val="28"/>
        </w:rPr>
        <w:t>” ta có thể sử dụng một số ảnh, ảnh minh hoạ về máy tính, một số thiết bị của máy tính như đĩa mềm, USB ổ cứng, … để học sinh quan sát và phân biệt.</w:t>
      </w:r>
    </w:p>
    <w:p w14:paraId="2A91FDC6" w14:textId="77777777" w:rsidR="009865B7" w:rsidRPr="00837FD4" w:rsidRDefault="009865B7" w:rsidP="00F65607">
      <w:pPr>
        <w:pStyle w:val="ListParagraph"/>
        <w:numPr>
          <w:ilvl w:val="0"/>
          <w:numId w:val="5"/>
        </w:numPr>
        <w:spacing w:line="276" w:lineRule="auto"/>
        <w:jc w:val="both"/>
        <w:rPr>
          <w:b/>
          <w:color w:val="C00000"/>
          <w:szCs w:val="28"/>
        </w:rPr>
      </w:pPr>
      <w:r w:rsidRPr="00837FD4">
        <w:rPr>
          <w:b/>
          <w:color w:val="C00000"/>
          <w:szCs w:val="28"/>
        </w:rPr>
        <w:t>Kết hợp các loại hình trực quan.</w:t>
      </w:r>
    </w:p>
    <w:p w14:paraId="3DC1718B" w14:textId="77777777" w:rsidR="00A64664" w:rsidRDefault="009865B7" w:rsidP="00930C75">
      <w:pPr>
        <w:spacing w:line="276" w:lineRule="auto"/>
        <w:ind w:firstLine="567"/>
        <w:jc w:val="both"/>
        <w:rPr>
          <w:color w:val="0000FF"/>
          <w:sz w:val="28"/>
          <w:szCs w:val="28"/>
        </w:rPr>
      </w:pPr>
      <w:r w:rsidRPr="006738AF">
        <w:rPr>
          <w:color w:val="0000FF"/>
          <w:sz w:val="28"/>
          <w:szCs w:val="28"/>
        </w:rPr>
        <w:t>Giữa các loại hình trực quan, người thiết kế có thể kết hợp đa dạng các loại biểu trưng trực quan ngôn ngữ, hình ảnh, đồ hoạ với nhau. Đối với hầu hết học sinh ba loại này bao gồm nhiều mức độ khác nhau rất có ích trong học tập.</w:t>
      </w:r>
    </w:p>
    <w:p w14:paraId="412DA874" w14:textId="77777777" w:rsidR="00B04250" w:rsidRPr="006738AF" w:rsidRDefault="00B04250" w:rsidP="00B04250">
      <w:pPr>
        <w:spacing w:line="276" w:lineRule="auto"/>
        <w:ind w:firstLine="360"/>
        <w:jc w:val="both"/>
        <w:rPr>
          <w:color w:val="0000FF"/>
          <w:sz w:val="28"/>
          <w:szCs w:val="28"/>
        </w:rPr>
      </w:pPr>
      <w:r w:rsidRPr="006738AF">
        <w:rPr>
          <w:color w:val="0000FF"/>
          <w:sz w:val="28"/>
          <w:szCs w:val="28"/>
        </w:rPr>
        <w:t>Ví dụ: Bài 16: Thuật toán sắp xếp – bộ sách Kết nối tri thức với cuộc sống</w:t>
      </w:r>
    </w:p>
    <w:p w14:paraId="0FA44482" w14:textId="77777777" w:rsidR="00B04250" w:rsidRPr="006738AF" w:rsidRDefault="00B04250" w:rsidP="00B04250">
      <w:pPr>
        <w:spacing w:line="276" w:lineRule="auto"/>
        <w:ind w:firstLine="360"/>
        <w:jc w:val="both"/>
        <w:rPr>
          <w:color w:val="0000FF"/>
          <w:sz w:val="28"/>
          <w:szCs w:val="28"/>
        </w:rPr>
      </w:pPr>
      <w:r w:rsidRPr="006738AF">
        <w:rPr>
          <w:color w:val="0000FF"/>
          <w:sz w:val="28"/>
          <w:szCs w:val="28"/>
        </w:rPr>
        <w:t>Hoạt động 1: Mô phỏng sắp xếp dãy tăng dần bằng thuật toán sắp xếp nổi bọt với các số 6,4,5,3.</w:t>
      </w:r>
    </w:p>
    <w:p w14:paraId="2BE4E4F4" w14:textId="77777777" w:rsidR="00B04250" w:rsidRPr="006738AF" w:rsidRDefault="00B04250" w:rsidP="00B04250">
      <w:pPr>
        <w:spacing w:line="276" w:lineRule="auto"/>
        <w:ind w:firstLine="720"/>
        <w:jc w:val="both"/>
        <w:rPr>
          <w:color w:val="0000FF"/>
          <w:sz w:val="28"/>
          <w:szCs w:val="28"/>
        </w:rPr>
      </w:pPr>
      <w:r w:rsidRPr="006738AF">
        <w:rPr>
          <w:color w:val="0000FF"/>
          <w:sz w:val="28"/>
          <w:szCs w:val="28"/>
        </w:rPr>
        <w:t>Đây là kiến thức dạng khó. Để hướng dẫn học sinh dễ hiểu trước hết nên cho học sinh xem hình minh họa bằng ô nhớ như toán học, sau đó cho học sinh xem minh họa bằng phần mềm lập trình scrach rất sinh động và cụ thể hoặc python để học sinh có thể đi từ mô hình đến lập trình và thực hành với bất kỳ số nào.</w:t>
      </w:r>
    </w:p>
    <w:p w14:paraId="07302130" w14:textId="77777777" w:rsidR="00B04250" w:rsidRPr="006738AF" w:rsidRDefault="00B04250" w:rsidP="00B04250">
      <w:pPr>
        <w:spacing w:line="276" w:lineRule="auto"/>
        <w:ind w:firstLine="720"/>
        <w:jc w:val="both"/>
        <w:rPr>
          <w:color w:val="0000FF"/>
          <w:sz w:val="28"/>
          <w:szCs w:val="28"/>
        </w:rPr>
      </w:pPr>
      <w:r w:rsidRPr="006738AF">
        <w:rPr>
          <w:color w:val="0000FF"/>
          <w:sz w:val="28"/>
          <w:szCs w:val="28"/>
        </w:rPr>
        <w:t xml:space="preserve">Bước 1: cho học sinh nhìn hình minh họa và giảng theo hình vẽ </w:t>
      </w:r>
    </w:p>
    <w:p w14:paraId="5C75D8EC" w14:textId="77777777" w:rsidR="00B04250" w:rsidRDefault="00B04250" w:rsidP="00B04250">
      <w:pPr>
        <w:spacing w:line="276" w:lineRule="auto"/>
        <w:ind w:firstLine="720"/>
        <w:jc w:val="center"/>
        <w:rPr>
          <w:color w:val="0000FF"/>
          <w:sz w:val="28"/>
          <w:szCs w:val="28"/>
        </w:rPr>
      </w:pPr>
      <w:r w:rsidRPr="006738AF">
        <w:rPr>
          <w:noProof/>
          <w:sz w:val="28"/>
          <w:szCs w:val="28"/>
          <w:lang w:eastAsia="en-US"/>
        </w:rPr>
        <w:lastRenderedPageBreak/>
        <w:drawing>
          <wp:inline distT="0" distB="0" distL="0" distR="0" wp14:anchorId="72AC16EC" wp14:editId="4EF84B01">
            <wp:extent cx="4629150" cy="332359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1180" cy="3332227"/>
                    </a:xfrm>
                    <a:prstGeom prst="rect">
                      <a:avLst/>
                    </a:prstGeom>
                    <a:noFill/>
                    <a:ln>
                      <a:noFill/>
                    </a:ln>
                  </pic:spPr>
                </pic:pic>
              </a:graphicData>
            </a:graphic>
          </wp:inline>
        </w:drawing>
      </w:r>
    </w:p>
    <w:p w14:paraId="300FAF33" w14:textId="77777777" w:rsidR="009865B7" w:rsidRPr="006738AF" w:rsidRDefault="009865B7" w:rsidP="00AA4C72">
      <w:pPr>
        <w:pStyle w:val="Heading3"/>
        <w:rPr>
          <w:rFonts w:ascii="Times New Roman" w:hAnsi="Times New Roman" w:cs="Times New Roman"/>
          <w:color w:val="C00000"/>
          <w:sz w:val="28"/>
          <w:szCs w:val="28"/>
        </w:rPr>
      </w:pPr>
      <w:bookmarkStart w:id="48" w:name="_Toc133278200"/>
      <w:r w:rsidRPr="006738AF">
        <w:rPr>
          <w:rFonts w:ascii="Times New Roman" w:hAnsi="Times New Roman" w:cs="Times New Roman"/>
          <w:color w:val="C00000"/>
          <w:sz w:val="28"/>
          <w:szCs w:val="28"/>
        </w:rPr>
        <w:t>3. Xây dựng các kĩ năng, thực hành</w:t>
      </w:r>
      <w:bookmarkEnd w:id="48"/>
    </w:p>
    <w:p w14:paraId="64C10CB8" w14:textId="77777777" w:rsidR="009865B7" w:rsidRPr="006738AF" w:rsidRDefault="00837FD4" w:rsidP="0002714E">
      <w:pPr>
        <w:spacing w:line="276" w:lineRule="auto"/>
        <w:jc w:val="both"/>
        <w:rPr>
          <w:b/>
          <w:color w:val="C00000"/>
          <w:sz w:val="28"/>
          <w:szCs w:val="28"/>
        </w:rPr>
      </w:pPr>
      <w:r>
        <w:rPr>
          <w:b/>
          <w:color w:val="C00000"/>
          <w:sz w:val="28"/>
          <w:szCs w:val="28"/>
        </w:rPr>
        <w:t xml:space="preserve">a. </w:t>
      </w:r>
      <w:r w:rsidR="009865B7" w:rsidRPr="006738AF">
        <w:rPr>
          <w:b/>
          <w:color w:val="C00000"/>
          <w:sz w:val="28"/>
          <w:szCs w:val="28"/>
        </w:rPr>
        <w:t xml:space="preserve"> Kĩ năng nhận biết tính năng các loại biểu tượng.</w:t>
      </w:r>
    </w:p>
    <w:p w14:paraId="5D11DCD6" w14:textId="77777777" w:rsidR="009865B7" w:rsidRPr="006738AF" w:rsidRDefault="009865B7" w:rsidP="00930C75">
      <w:pPr>
        <w:spacing w:line="276" w:lineRule="auto"/>
        <w:ind w:firstLine="567"/>
        <w:jc w:val="both"/>
        <w:rPr>
          <w:color w:val="0000FF"/>
          <w:sz w:val="28"/>
          <w:szCs w:val="28"/>
        </w:rPr>
      </w:pPr>
      <w:r w:rsidRPr="006738AF">
        <w:rPr>
          <w:color w:val="0000FF"/>
          <w:sz w:val="28"/>
          <w:szCs w:val="28"/>
        </w:rPr>
        <w:t>Sau một tiết học tôi thường củng cố lại cho học sinh những cái vừa học bằng các dạng bài tập trắc nghiệm giúp học sinh nắm lại bài, học sinh có thể phân biệt được lệnh, các biểu tượng và nắm ý nghĩa của các biểu tượng.</w:t>
      </w:r>
    </w:p>
    <w:p w14:paraId="1151F076" w14:textId="77777777" w:rsidR="009865B7" w:rsidRPr="006738AF" w:rsidRDefault="009865B7" w:rsidP="0002714E">
      <w:pPr>
        <w:spacing w:line="276" w:lineRule="auto"/>
        <w:jc w:val="both"/>
        <w:rPr>
          <w:b/>
          <w:color w:val="0000FF"/>
          <w:sz w:val="28"/>
          <w:szCs w:val="28"/>
        </w:rPr>
      </w:pPr>
      <w:r w:rsidRPr="006738AF">
        <w:rPr>
          <w:b/>
          <w:color w:val="C00000"/>
          <w:sz w:val="28"/>
          <w:szCs w:val="28"/>
        </w:rPr>
        <w:t>b. Rèn luyện kĩ năng thao tác trên máy</w:t>
      </w:r>
    </w:p>
    <w:p w14:paraId="0F8295DE" w14:textId="77777777" w:rsidR="009865B7" w:rsidRPr="006738AF" w:rsidRDefault="009865B7" w:rsidP="00930C75">
      <w:pPr>
        <w:spacing w:line="276" w:lineRule="auto"/>
        <w:ind w:firstLine="426"/>
        <w:jc w:val="both"/>
        <w:rPr>
          <w:color w:val="0000FF"/>
          <w:sz w:val="28"/>
          <w:szCs w:val="28"/>
        </w:rPr>
      </w:pPr>
      <w:r w:rsidRPr="006738AF">
        <w:rPr>
          <w:color w:val="0000FF"/>
          <w:sz w:val="28"/>
          <w:szCs w:val="28"/>
        </w:rPr>
        <w:t xml:space="preserve">Để việc học Tin học của học sinh đạt kết quả tốt, chất lượng cao, học sinh nắm chắc bài, biết thao tác trên máy tính cần cho học sinh học tại phòng máy, học sinh vừa nghe giáo viên giảng bài vừa ghi bài và thực hiện trên máy tính theo từng bước một. Với cách tổ chức học như thế này kết quả cho thấy học sinh nắm chắc bài học, đa số các em đều thực hiện được các thao tác thực hành. </w:t>
      </w:r>
    </w:p>
    <w:p w14:paraId="1FBC2591" w14:textId="77777777" w:rsidR="00E54772" w:rsidRPr="006738AF" w:rsidRDefault="00E54772" w:rsidP="0002714E">
      <w:pPr>
        <w:tabs>
          <w:tab w:val="left" w:pos="0"/>
        </w:tabs>
        <w:spacing w:line="276" w:lineRule="auto"/>
        <w:jc w:val="both"/>
        <w:rPr>
          <w:color w:val="0000FF"/>
          <w:sz w:val="28"/>
          <w:szCs w:val="28"/>
        </w:rPr>
      </w:pPr>
    </w:p>
    <w:p w14:paraId="0FF9DCD5" w14:textId="77777777" w:rsidR="00AE3932" w:rsidRPr="006738AF" w:rsidRDefault="0078278F" w:rsidP="00837FD4">
      <w:pPr>
        <w:tabs>
          <w:tab w:val="left" w:pos="0"/>
        </w:tabs>
        <w:spacing w:line="276" w:lineRule="auto"/>
        <w:jc w:val="center"/>
        <w:rPr>
          <w:color w:val="0000FF"/>
          <w:sz w:val="28"/>
          <w:szCs w:val="28"/>
        </w:rPr>
      </w:pPr>
      <w:r w:rsidRPr="006738AF">
        <w:rPr>
          <w:noProof/>
          <w:color w:val="0000FF"/>
          <w:sz w:val="28"/>
          <w:szCs w:val="28"/>
          <w:lang w:eastAsia="en-US"/>
        </w:rPr>
        <w:drawing>
          <wp:inline distT="0" distB="0" distL="0" distR="0" wp14:anchorId="2662352A" wp14:editId="209E50E5">
            <wp:extent cx="4857290" cy="2688590"/>
            <wp:effectExtent l="0" t="0" r="635" b="0"/>
            <wp:docPr id="14" name="Picture 14" descr="C:\Users\dell\Desktop\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ell\Desktop\a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2482" cy="2696999"/>
                    </a:xfrm>
                    <a:prstGeom prst="rect">
                      <a:avLst/>
                    </a:prstGeom>
                    <a:noFill/>
                    <a:ln>
                      <a:noFill/>
                    </a:ln>
                  </pic:spPr>
                </pic:pic>
              </a:graphicData>
            </a:graphic>
          </wp:inline>
        </w:drawing>
      </w:r>
    </w:p>
    <w:p w14:paraId="7F9990D8" w14:textId="6532F3A9" w:rsidR="009865B7" w:rsidRPr="006738AF" w:rsidRDefault="009865B7" w:rsidP="00AA4C72">
      <w:pPr>
        <w:pStyle w:val="Heading3"/>
        <w:rPr>
          <w:rFonts w:ascii="Times New Roman" w:hAnsi="Times New Roman"/>
          <w:color w:val="C00000"/>
          <w:sz w:val="28"/>
          <w:szCs w:val="28"/>
        </w:rPr>
      </w:pPr>
      <w:bookmarkStart w:id="49" w:name="_Toc133278201"/>
      <w:r w:rsidRPr="006738AF">
        <w:rPr>
          <w:color w:val="C00000"/>
          <w:sz w:val="28"/>
          <w:szCs w:val="28"/>
        </w:rPr>
        <w:lastRenderedPageBreak/>
        <w:t>4</w:t>
      </w:r>
      <w:r w:rsidR="00AE3932" w:rsidRPr="006738AF">
        <w:rPr>
          <w:color w:val="C00000"/>
          <w:sz w:val="28"/>
          <w:szCs w:val="28"/>
        </w:rPr>
        <w:t>.</w:t>
      </w:r>
      <w:r w:rsidRPr="006738AF">
        <w:rPr>
          <w:rFonts w:ascii="Times New Roman" w:hAnsi="Times New Roman"/>
          <w:color w:val="C00000"/>
          <w:sz w:val="28"/>
          <w:szCs w:val="28"/>
        </w:rPr>
        <w:t xml:space="preserve">  Học </w:t>
      </w:r>
      <w:r w:rsidRPr="006738AF">
        <w:rPr>
          <w:color w:val="C00000"/>
          <w:sz w:val="28"/>
          <w:szCs w:val="28"/>
        </w:rPr>
        <w:t>mà</w:t>
      </w:r>
      <w:r w:rsidRPr="006738AF">
        <w:rPr>
          <w:rFonts w:ascii="Times New Roman" w:hAnsi="Times New Roman"/>
          <w:color w:val="C00000"/>
          <w:sz w:val="28"/>
          <w:szCs w:val="28"/>
        </w:rPr>
        <w:t xml:space="preserve"> chơi, chơi mà học. Giải trí thư gi</w:t>
      </w:r>
      <w:r w:rsidR="0002595F">
        <w:rPr>
          <w:rFonts w:ascii="Times New Roman" w:hAnsi="Times New Roman"/>
          <w:color w:val="C00000"/>
          <w:sz w:val="28"/>
          <w:szCs w:val="28"/>
        </w:rPr>
        <w:t>ãn</w:t>
      </w:r>
      <w:r w:rsidRPr="006738AF">
        <w:rPr>
          <w:rFonts w:ascii="Times New Roman" w:hAnsi="Times New Roman"/>
          <w:color w:val="C00000"/>
          <w:sz w:val="28"/>
          <w:szCs w:val="28"/>
        </w:rPr>
        <w:t>.</w:t>
      </w:r>
      <w:bookmarkEnd w:id="49"/>
    </w:p>
    <w:p w14:paraId="4156BAE2" w14:textId="77777777" w:rsidR="009865B7" w:rsidRPr="006738AF" w:rsidRDefault="009865B7" w:rsidP="00930C75">
      <w:pPr>
        <w:spacing w:line="276" w:lineRule="auto"/>
        <w:ind w:firstLine="567"/>
        <w:jc w:val="both"/>
        <w:rPr>
          <w:color w:val="0000FF"/>
          <w:sz w:val="28"/>
          <w:szCs w:val="28"/>
        </w:rPr>
      </w:pPr>
      <w:r w:rsidRPr="006738AF">
        <w:rPr>
          <w:color w:val="0000FF"/>
          <w:sz w:val="28"/>
          <w:szCs w:val="28"/>
        </w:rPr>
        <w:t xml:space="preserve">Để cho học sinh có hứng thú học tập, tạo kích thích tìm tòi, đồng thời góp phần thư giản cho các em thì trước khi kết thúc tiết học (5-10 phút) tôi thường tổ chức cho các em chơi một số trò chơi như: Solitaire, Spider Solitaire, Freecell... hay cho học sinh vẽ hình tự do bằng chương trình Paint mà qua các chương trình này học sinh được hình thành các kĩ năng sử dụng chuột, các thao tác với chuột. </w:t>
      </w:r>
    </w:p>
    <w:p w14:paraId="374C593A" w14:textId="77777777" w:rsidR="009D6C1A" w:rsidRPr="006738AF" w:rsidRDefault="00AE3932" w:rsidP="00AA4C72">
      <w:pPr>
        <w:pStyle w:val="Heading3"/>
        <w:rPr>
          <w:rFonts w:ascii="Times New Roman" w:hAnsi="Times New Roman" w:cs="Times New Roman"/>
          <w:color w:val="C00000"/>
          <w:sz w:val="28"/>
          <w:szCs w:val="28"/>
        </w:rPr>
      </w:pPr>
      <w:bookmarkStart w:id="50" w:name="_Toc133278202"/>
      <w:r w:rsidRPr="006738AF">
        <w:rPr>
          <w:rFonts w:ascii="Times New Roman" w:hAnsi="Times New Roman" w:cs="Times New Roman"/>
          <w:color w:val="C00000"/>
          <w:sz w:val="28"/>
          <w:szCs w:val="28"/>
        </w:rPr>
        <w:t>5. Xây dựng bài tập liên môn, bài tập dự án</w:t>
      </w:r>
      <w:bookmarkEnd w:id="50"/>
      <w:r w:rsidRPr="006738AF">
        <w:rPr>
          <w:rFonts w:ascii="Times New Roman" w:hAnsi="Times New Roman" w:cs="Times New Roman"/>
          <w:color w:val="C00000"/>
          <w:sz w:val="28"/>
          <w:szCs w:val="28"/>
        </w:rPr>
        <w:t xml:space="preserve"> </w:t>
      </w:r>
    </w:p>
    <w:p w14:paraId="0707D9D8" w14:textId="77777777" w:rsidR="00284BEF" w:rsidRPr="006738AF" w:rsidRDefault="00CA16C1" w:rsidP="00930C75">
      <w:pPr>
        <w:tabs>
          <w:tab w:val="left" w:pos="0"/>
        </w:tabs>
        <w:spacing w:line="276" w:lineRule="auto"/>
        <w:ind w:firstLine="426"/>
        <w:jc w:val="both"/>
        <w:rPr>
          <w:color w:val="0000FF"/>
          <w:sz w:val="28"/>
          <w:szCs w:val="28"/>
        </w:rPr>
      </w:pPr>
      <w:r w:rsidRPr="006738AF">
        <w:rPr>
          <w:color w:val="0000FF"/>
          <w:sz w:val="28"/>
          <w:szCs w:val="28"/>
        </w:rPr>
        <w:t xml:space="preserve">Chương trình tin học 7 có </w:t>
      </w:r>
      <w:r w:rsidR="00284BEF" w:rsidRPr="006738AF">
        <w:rPr>
          <w:color w:val="0000FF"/>
          <w:sz w:val="28"/>
          <w:szCs w:val="28"/>
        </w:rPr>
        <w:t xml:space="preserve">chủ đề: Ứng dụng tin học là phần mềm bảng tính và tạo bài trình chiếu sử dụng trên hai phần mềm Excel và PowerPoit của bộ office </w:t>
      </w:r>
    </w:p>
    <w:p w14:paraId="533CE9CA" w14:textId="71CC38EF" w:rsidR="00AF1D77" w:rsidRPr="006738AF" w:rsidRDefault="00AF1D77" w:rsidP="00930C75">
      <w:pPr>
        <w:tabs>
          <w:tab w:val="left" w:pos="0"/>
        </w:tabs>
        <w:spacing w:line="276" w:lineRule="auto"/>
        <w:ind w:firstLine="426"/>
        <w:jc w:val="both"/>
        <w:rPr>
          <w:color w:val="0000FF"/>
          <w:sz w:val="28"/>
          <w:szCs w:val="28"/>
        </w:rPr>
      </w:pPr>
      <w:r w:rsidRPr="006738AF">
        <w:rPr>
          <w:color w:val="0000FF"/>
          <w:sz w:val="28"/>
          <w:szCs w:val="28"/>
        </w:rPr>
        <w:t xml:space="preserve">Giáo viên có thể giao bài tập áp dụng </w:t>
      </w:r>
      <w:r w:rsidR="007D5DEB" w:rsidRPr="006738AF">
        <w:rPr>
          <w:color w:val="0000FF"/>
          <w:sz w:val="28"/>
          <w:szCs w:val="28"/>
        </w:rPr>
        <w:t xml:space="preserve">liên môn như môn Văn, Toán, Anh… để củng cố cả kiến thức và </w:t>
      </w:r>
      <w:r w:rsidR="0002595F">
        <w:rPr>
          <w:color w:val="0000FF"/>
          <w:sz w:val="28"/>
          <w:szCs w:val="28"/>
        </w:rPr>
        <w:t>tạo</w:t>
      </w:r>
      <w:r w:rsidR="007D5DEB" w:rsidRPr="006738AF">
        <w:rPr>
          <w:color w:val="0000FF"/>
          <w:sz w:val="28"/>
          <w:szCs w:val="28"/>
        </w:rPr>
        <w:t xml:space="preserve"> hứng thú học tập cho các em</w:t>
      </w:r>
    </w:p>
    <w:p w14:paraId="62E1DEAB" w14:textId="77777777" w:rsidR="00320BF5" w:rsidRDefault="004B623B" w:rsidP="00930C75">
      <w:pPr>
        <w:spacing w:line="276" w:lineRule="auto"/>
        <w:ind w:firstLine="426"/>
        <w:jc w:val="both"/>
        <w:rPr>
          <w:color w:val="0000FF"/>
          <w:sz w:val="28"/>
          <w:szCs w:val="28"/>
        </w:rPr>
      </w:pPr>
      <w:r w:rsidRPr="006738AF">
        <w:rPr>
          <w:color w:val="0000FF"/>
          <w:sz w:val="28"/>
          <w:szCs w:val="28"/>
        </w:rPr>
        <w:t xml:space="preserve">Áp dụng </w:t>
      </w:r>
      <w:r w:rsidRPr="0002595F">
        <w:rPr>
          <w:b/>
          <w:bCs/>
          <w:i/>
          <w:iCs w:val="0"/>
          <w:color w:val="0000FF"/>
          <w:sz w:val="28"/>
          <w:szCs w:val="28"/>
        </w:rPr>
        <w:t>“phương pháp nâng cao chất lượng dạy và học bộ môn Tin học 7</w:t>
      </w:r>
      <w:r w:rsidR="00025A0E" w:rsidRPr="0002595F">
        <w:rPr>
          <w:b/>
          <w:bCs/>
          <w:i/>
          <w:iCs w:val="0"/>
          <w:color w:val="0000FF"/>
          <w:sz w:val="28"/>
          <w:szCs w:val="28"/>
        </w:rPr>
        <w:t>”</w:t>
      </w:r>
      <w:r w:rsidR="007D5DEB" w:rsidRPr="006738AF">
        <w:rPr>
          <w:color w:val="0000FF"/>
          <w:sz w:val="28"/>
          <w:szCs w:val="28"/>
        </w:rPr>
        <w:t xml:space="preserve"> bằng phương pháp dạy học dự</w:t>
      </w:r>
      <w:r w:rsidR="00025A0E" w:rsidRPr="006738AF">
        <w:rPr>
          <w:color w:val="0000FF"/>
          <w:sz w:val="28"/>
          <w:szCs w:val="28"/>
        </w:rPr>
        <w:t xml:space="preserve"> án</w:t>
      </w:r>
      <w:r w:rsidRPr="006738AF">
        <w:rPr>
          <w:color w:val="0000FF"/>
          <w:sz w:val="28"/>
          <w:szCs w:val="28"/>
        </w:rPr>
        <w:t xml:space="preserve"> được coi là mới và đây cũng là những kiến thức mới, phương pháp mới, một phương pháp dạy học đa dạng về số lượng và mục đích sử dụng cho nên giáo viên mới lựa chọn phương pháp dạy học này; Người dạy phải biết giá trị từng phương pháp, nội dung sử dụng nó khi nào áp dụng thì có kết quả. Vì vậy tuỳ từng loại kiến thức mà sử dụng phương pháp cho phù hợp.</w:t>
      </w:r>
    </w:p>
    <w:p w14:paraId="0E2842BB" w14:textId="77777777" w:rsidR="00B04250" w:rsidRPr="006738AF" w:rsidRDefault="00B04250" w:rsidP="00B04250">
      <w:pPr>
        <w:spacing w:line="276" w:lineRule="auto"/>
        <w:jc w:val="both"/>
        <w:rPr>
          <w:color w:val="0000FF"/>
          <w:sz w:val="28"/>
          <w:szCs w:val="28"/>
        </w:rPr>
      </w:pPr>
      <w:r w:rsidRPr="006738AF">
        <w:rPr>
          <w:color w:val="0000FF"/>
          <w:sz w:val="28"/>
          <w:szCs w:val="28"/>
        </w:rPr>
        <w:t xml:space="preserve">  Ví dụ</w:t>
      </w:r>
      <w:r>
        <w:rPr>
          <w:color w:val="0000FF"/>
          <w:sz w:val="28"/>
          <w:szCs w:val="28"/>
        </w:rPr>
        <w:t>:</w:t>
      </w:r>
    </w:p>
    <w:p w14:paraId="3994B608" w14:textId="77777777" w:rsidR="00B04250" w:rsidRPr="006738AF" w:rsidRDefault="00B04250" w:rsidP="00B04250">
      <w:pPr>
        <w:spacing w:line="276" w:lineRule="auto"/>
        <w:ind w:firstLine="720"/>
        <w:jc w:val="both"/>
        <w:rPr>
          <w:color w:val="0000FF"/>
          <w:sz w:val="28"/>
          <w:szCs w:val="28"/>
        </w:rPr>
      </w:pPr>
      <w:r w:rsidRPr="006738AF">
        <w:rPr>
          <w:color w:val="0000FF"/>
          <w:sz w:val="28"/>
          <w:szCs w:val="28"/>
        </w:rPr>
        <w:t>Bài 6: “làm quen với phần mềm bảng tính” SGK Tin học 7- bộ sách kết nối tri thức với cuộc sống. Các em được làm quen với chương trình bảng tính. Học sinh đã được làm quen với phần mềm Word dùng soạn thao thảo văn bản ở chương trình Tin học 6. Vì vậy giáo viên cần hướng dẫn học sinh phân biệt rõ công dụng của hai phần mềm này để tránh cho các em nhầm lẫn kiến thức cũ.</w:t>
      </w:r>
    </w:p>
    <w:p w14:paraId="1918304B" w14:textId="77777777" w:rsidR="00B04250" w:rsidRPr="006738AF" w:rsidRDefault="00B04250" w:rsidP="00B04250">
      <w:pPr>
        <w:spacing w:line="276" w:lineRule="auto"/>
        <w:ind w:firstLine="720"/>
        <w:jc w:val="both"/>
        <w:rPr>
          <w:color w:val="0000FF"/>
          <w:sz w:val="28"/>
          <w:szCs w:val="28"/>
        </w:rPr>
      </w:pPr>
      <w:r w:rsidRPr="006738AF">
        <w:rPr>
          <w:color w:val="0000FF"/>
          <w:sz w:val="28"/>
          <w:szCs w:val="28"/>
        </w:rPr>
        <w:t>Máy tính là công cụ hỗ trợ đắc lực nhất cho việc học Tin học, tuy nhiên không phải học sinh nào cũng có điều kiện mua để học nên giáo viên cần tận dụng tối đa thời gian thực hành trên phòng máy để giúp các em ôn luyện kiến thức, khuyến khích học sinh nên tự thực hành thêm ở nhà nếu có máy tính. Nhưng cần nhắc nhở học sinh “game” là một hình thức giải trí, không nên quá lạm dụng dẫn đến sao lãng việc học.</w:t>
      </w:r>
    </w:p>
    <w:p w14:paraId="5001697D" w14:textId="77777777" w:rsidR="00B04250" w:rsidRPr="006738AF" w:rsidRDefault="00B04250" w:rsidP="00B04250">
      <w:pPr>
        <w:spacing w:line="276" w:lineRule="auto"/>
        <w:ind w:firstLine="720"/>
        <w:jc w:val="both"/>
        <w:rPr>
          <w:color w:val="0000FF"/>
          <w:sz w:val="28"/>
          <w:szCs w:val="28"/>
        </w:rPr>
      </w:pPr>
      <w:r w:rsidRPr="006738AF">
        <w:rPr>
          <w:color w:val="0000FF"/>
          <w:sz w:val="28"/>
          <w:szCs w:val="28"/>
        </w:rPr>
        <w:t>Thời gian dành cho môn học này của các em vẫn còn rất ít mà môn học này đòi hỏi học sinh phải tìm hiểu học hỏi cao, chính vì vậy nên chuẩn bị các bài tập, các bài thực hành giao cho học sinh làm ở nhà để củng cố kiến thức.</w:t>
      </w:r>
    </w:p>
    <w:p w14:paraId="6138BBBF" w14:textId="77777777" w:rsidR="00B04250" w:rsidRPr="006738AF" w:rsidRDefault="00B04250" w:rsidP="00B04250">
      <w:pPr>
        <w:spacing w:line="276" w:lineRule="auto"/>
        <w:ind w:firstLine="567"/>
        <w:jc w:val="both"/>
        <w:rPr>
          <w:color w:val="0000FF"/>
          <w:sz w:val="28"/>
          <w:szCs w:val="28"/>
        </w:rPr>
      </w:pPr>
      <w:r w:rsidRPr="006738AF">
        <w:rPr>
          <w:color w:val="0000FF"/>
          <w:sz w:val="28"/>
          <w:szCs w:val="28"/>
        </w:rPr>
        <w:t>Ở một số nội dung khó giáo viên nên linh động tìm phương pháp truyền đạt ngắn gọn dễ hiểu kết hợp với máy tính để hs tiếp thu một cách dễ dàng.</w:t>
      </w:r>
    </w:p>
    <w:p w14:paraId="58877856" w14:textId="77777777" w:rsidR="00320BF5" w:rsidRPr="006738AF" w:rsidRDefault="004B623B" w:rsidP="00930C75">
      <w:pPr>
        <w:spacing w:line="276" w:lineRule="auto"/>
        <w:ind w:firstLine="426"/>
        <w:jc w:val="both"/>
        <w:rPr>
          <w:color w:val="0000FF"/>
          <w:sz w:val="28"/>
          <w:szCs w:val="28"/>
        </w:rPr>
      </w:pPr>
      <w:r w:rsidRPr="006738AF">
        <w:rPr>
          <w:color w:val="0000FF"/>
          <w:sz w:val="28"/>
          <w:szCs w:val="28"/>
        </w:rPr>
        <w:t xml:space="preserve">Song song với phương pháp trên thì hiện nay đa số cán bộ giáo viên đều được đào tạo chính quy nên kiến thức và phương pháp dạy học ngày càng vững </w:t>
      </w:r>
      <w:r w:rsidRPr="006738AF">
        <w:rPr>
          <w:color w:val="0000FF"/>
          <w:sz w:val="28"/>
          <w:szCs w:val="28"/>
        </w:rPr>
        <w:lastRenderedPageBreak/>
        <w:t xml:space="preserve">chắc hơn. Tuy nhiên việc đi sâu tìm hiểu phương pháp dạy học tích cực có hiệu quả là điều hết sức cần thiết để nâng cao chất lượng dạy và học cho tất cả các môn học nói chung và môn Tin học 7 nói riêng. </w:t>
      </w:r>
    </w:p>
    <w:p w14:paraId="60204EEF" w14:textId="77777777" w:rsidR="00320BF5" w:rsidRPr="006738AF" w:rsidRDefault="001F7E6E" w:rsidP="00930C75">
      <w:pPr>
        <w:spacing w:line="276" w:lineRule="auto"/>
        <w:ind w:firstLine="426"/>
        <w:jc w:val="both"/>
        <w:rPr>
          <w:color w:val="0000FF"/>
          <w:sz w:val="28"/>
          <w:szCs w:val="28"/>
        </w:rPr>
      </w:pPr>
      <w:r w:rsidRPr="006738AF">
        <w:rPr>
          <w:color w:val="0000FF"/>
          <w:sz w:val="28"/>
          <w:szCs w:val="28"/>
        </w:rPr>
        <w:t xml:space="preserve">Trên đây là một số ví dụ và </w:t>
      </w:r>
      <w:r w:rsidRPr="006738AF">
        <w:rPr>
          <w:b/>
          <w:i/>
          <w:color w:val="0000FF"/>
          <w:sz w:val="28"/>
          <w:szCs w:val="28"/>
        </w:rPr>
        <w:t>“giải</w:t>
      </w:r>
      <w:r w:rsidR="00320BF5" w:rsidRPr="006738AF">
        <w:rPr>
          <w:b/>
          <w:i/>
          <w:color w:val="0000FF"/>
          <w:sz w:val="28"/>
          <w:szCs w:val="28"/>
        </w:rPr>
        <w:t xml:space="preserve"> pháp</w:t>
      </w:r>
      <w:r w:rsidRPr="006738AF">
        <w:rPr>
          <w:b/>
          <w:i/>
          <w:color w:val="0000FF"/>
          <w:sz w:val="28"/>
          <w:szCs w:val="28"/>
        </w:rPr>
        <w:t xml:space="preserve"> nhằm</w:t>
      </w:r>
      <w:r w:rsidR="00320BF5" w:rsidRPr="006738AF">
        <w:rPr>
          <w:b/>
          <w:i/>
          <w:color w:val="0000FF"/>
          <w:sz w:val="28"/>
          <w:szCs w:val="28"/>
        </w:rPr>
        <w:t xml:space="preserve"> nâng cao chất lượng </w:t>
      </w:r>
      <w:r w:rsidRPr="006738AF">
        <w:rPr>
          <w:b/>
          <w:i/>
          <w:color w:val="0000FF"/>
          <w:sz w:val="28"/>
          <w:szCs w:val="28"/>
        </w:rPr>
        <w:t>giảng dạy</w:t>
      </w:r>
      <w:r w:rsidR="00320BF5" w:rsidRPr="006738AF">
        <w:rPr>
          <w:b/>
          <w:i/>
          <w:color w:val="0000FF"/>
          <w:sz w:val="28"/>
          <w:szCs w:val="28"/>
        </w:rPr>
        <w:t xml:space="preserve"> bộ môn Tin học 7”</w:t>
      </w:r>
      <w:r w:rsidRPr="006738AF">
        <w:rPr>
          <w:b/>
          <w:i/>
          <w:color w:val="0000FF"/>
          <w:sz w:val="28"/>
          <w:szCs w:val="28"/>
        </w:rPr>
        <w:t xml:space="preserve"> </w:t>
      </w:r>
      <w:r w:rsidRPr="006738AF">
        <w:rPr>
          <w:color w:val="0000FF"/>
          <w:sz w:val="28"/>
          <w:szCs w:val="28"/>
        </w:rPr>
        <w:t>được rút ra qua quá trình giảng dạy của bản thân tôi.</w:t>
      </w:r>
      <w:r w:rsidR="00320BF5" w:rsidRPr="006738AF">
        <w:rPr>
          <w:b/>
          <w:i/>
          <w:color w:val="0000FF"/>
          <w:sz w:val="28"/>
          <w:szCs w:val="28"/>
        </w:rPr>
        <w:t xml:space="preserve"> </w:t>
      </w:r>
    </w:p>
    <w:p w14:paraId="528122E8" w14:textId="77777777" w:rsidR="001C7BDF" w:rsidRPr="006738AF" w:rsidRDefault="003711D3" w:rsidP="0002714E">
      <w:pPr>
        <w:tabs>
          <w:tab w:val="left" w:pos="0"/>
          <w:tab w:val="left" w:pos="1080"/>
        </w:tabs>
        <w:spacing w:before="120" w:after="120" w:line="276" w:lineRule="auto"/>
        <w:jc w:val="both"/>
        <w:outlineLvl w:val="2"/>
        <w:rPr>
          <w:b/>
          <w:color w:val="C00000"/>
          <w:sz w:val="28"/>
          <w:szCs w:val="28"/>
        </w:rPr>
      </w:pPr>
      <w:bookmarkStart w:id="51" w:name="_Toc131806187"/>
      <w:bookmarkStart w:id="52" w:name="_Toc131806213"/>
      <w:bookmarkStart w:id="53" w:name="_Toc131806233"/>
      <w:bookmarkStart w:id="54" w:name="_Toc133278203"/>
      <w:r w:rsidRPr="006738AF">
        <w:rPr>
          <w:b/>
          <w:color w:val="C00000"/>
          <w:sz w:val="28"/>
          <w:szCs w:val="28"/>
        </w:rPr>
        <w:t xml:space="preserve">6. </w:t>
      </w:r>
      <w:r w:rsidR="001C7BDF" w:rsidRPr="006738AF">
        <w:rPr>
          <w:b/>
          <w:color w:val="C00000"/>
          <w:sz w:val="28"/>
          <w:szCs w:val="28"/>
        </w:rPr>
        <w:t>Đối với học sinh:</w:t>
      </w:r>
      <w:bookmarkEnd w:id="51"/>
      <w:bookmarkEnd w:id="52"/>
      <w:bookmarkEnd w:id="53"/>
      <w:bookmarkEnd w:id="54"/>
    </w:p>
    <w:p w14:paraId="3F24F054" w14:textId="77777777" w:rsidR="001C7BDF" w:rsidRPr="006738AF" w:rsidRDefault="001C7BDF" w:rsidP="003B31F3">
      <w:pPr>
        <w:tabs>
          <w:tab w:val="left" w:pos="0"/>
          <w:tab w:val="left" w:pos="426"/>
        </w:tabs>
        <w:spacing w:line="276" w:lineRule="auto"/>
        <w:ind w:firstLine="567"/>
        <w:jc w:val="both"/>
        <w:rPr>
          <w:color w:val="0000FF"/>
          <w:sz w:val="28"/>
          <w:szCs w:val="28"/>
        </w:rPr>
      </w:pPr>
      <w:r w:rsidRPr="006738AF">
        <w:rPr>
          <w:color w:val="0000FF"/>
          <w:sz w:val="28"/>
          <w:szCs w:val="28"/>
        </w:rPr>
        <w:t>Giáo viên phải tác động cho học sinh thấy được môn Tin học là cần thiết.</w:t>
      </w:r>
    </w:p>
    <w:p w14:paraId="07249C63" w14:textId="77777777" w:rsidR="001C7BDF" w:rsidRPr="006738AF" w:rsidRDefault="001C7BDF" w:rsidP="003B31F3">
      <w:pPr>
        <w:tabs>
          <w:tab w:val="left" w:pos="0"/>
          <w:tab w:val="left" w:pos="426"/>
        </w:tabs>
        <w:spacing w:line="276" w:lineRule="auto"/>
        <w:ind w:firstLine="567"/>
        <w:jc w:val="both"/>
        <w:rPr>
          <w:color w:val="0000FF"/>
          <w:sz w:val="28"/>
          <w:szCs w:val="28"/>
        </w:rPr>
      </w:pPr>
      <w:r w:rsidRPr="006738AF">
        <w:rPr>
          <w:color w:val="0000FF"/>
          <w:sz w:val="28"/>
          <w:szCs w:val="28"/>
        </w:rPr>
        <w:t>Sách giáo khoa là phương tiện chủ yếu để học sinh học tập. Bên cạnh đó, học sinh phải biết chọn lọc những quyển sách đọc tham khảo để học tốt môn Tin học.</w:t>
      </w:r>
    </w:p>
    <w:p w14:paraId="22903B96" w14:textId="77777777" w:rsidR="007D5DEB" w:rsidRPr="006738AF" w:rsidRDefault="007D5DEB" w:rsidP="00930C75">
      <w:pPr>
        <w:tabs>
          <w:tab w:val="left" w:pos="0"/>
          <w:tab w:val="left" w:pos="720"/>
        </w:tabs>
        <w:spacing w:line="276" w:lineRule="auto"/>
        <w:ind w:firstLine="567"/>
        <w:jc w:val="both"/>
        <w:rPr>
          <w:noProof/>
          <w:color w:val="0000FF"/>
          <w:sz w:val="28"/>
          <w:szCs w:val="28"/>
          <w:lang w:eastAsia="en-US"/>
        </w:rPr>
      </w:pPr>
    </w:p>
    <w:p w14:paraId="124AB71F" w14:textId="77777777" w:rsidR="005700DE" w:rsidRPr="006738AF" w:rsidRDefault="007D5DEB" w:rsidP="00930C75">
      <w:pPr>
        <w:tabs>
          <w:tab w:val="left" w:pos="0"/>
          <w:tab w:val="left" w:pos="720"/>
        </w:tabs>
        <w:spacing w:line="276" w:lineRule="auto"/>
        <w:ind w:firstLine="567"/>
        <w:jc w:val="both"/>
        <w:rPr>
          <w:color w:val="0000FF"/>
          <w:sz w:val="28"/>
          <w:szCs w:val="28"/>
        </w:rPr>
      </w:pPr>
      <w:r w:rsidRPr="006738AF">
        <w:rPr>
          <w:noProof/>
          <w:color w:val="0000FF"/>
          <w:sz w:val="28"/>
          <w:szCs w:val="28"/>
          <w:lang w:eastAsia="en-US"/>
        </w:rPr>
        <w:drawing>
          <wp:inline distT="0" distB="0" distL="0" distR="0" wp14:anchorId="7492235A" wp14:editId="25631C72">
            <wp:extent cx="5210175" cy="38195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9.jpg"/>
                    <pic:cNvPicPr/>
                  </pic:nvPicPr>
                  <pic:blipFill rotWithShape="1">
                    <a:blip r:embed="rId16" cstate="print">
                      <a:extLst>
                        <a:ext uri="{28A0092B-C50C-407E-A947-70E740481C1C}">
                          <a14:useLocalDpi xmlns:a14="http://schemas.microsoft.com/office/drawing/2010/main" val="0"/>
                        </a:ext>
                      </a:extLst>
                    </a:blip>
                    <a:srcRect t="7297" r="12759" b="44737"/>
                    <a:stretch/>
                  </pic:blipFill>
                  <pic:spPr bwMode="auto">
                    <a:xfrm>
                      <a:off x="0" y="0"/>
                      <a:ext cx="5210175" cy="3819525"/>
                    </a:xfrm>
                    <a:prstGeom prst="rect">
                      <a:avLst/>
                    </a:prstGeom>
                    <a:ln>
                      <a:noFill/>
                    </a:ln>
                    <a:extLst>
                      <a:ext uri="{53640926-AAD7-44D8-BBD7-CCE9431645EC}">
                        <a14:shadowObscured xmlns:a14="http://schemas.microsoft.com/office/drawing/2010/main"/>
                      </a:ext>
                    </a:extLst>
                  </pic:spPr>
                </pic:pic>
              </a:graphicData>
            </a:graphic>
          </wp:inline>
        </w:drawing>
      </w:r>
    </w:p>
    <w:p w14:paraId="575FDAA1" w14:textId="77777777" w:rsidR="001C7BDF" w:rsidRPr="006738AF" w:rsidRDefault="007D6FFC" w:rsidP="003B31F3">
      <w:pPr>
        <w:tabs>
          <w:tab w:val="left" w:pos="0"/>
          <w:tab w:val="left" w:pos="720"/>
        </w:tabs>
        <w:spacing w:line="276" w:lineRule="auto"/>
        <w:ind w:firstLine="567"/>
        <w:jc w:val="both"/>
        <w:rPr>
          <w:color w:val="0000FF"/>
          <w:sz w:val="28"/>
          <w:szCs w:val="28"/>
        </w:rPr>
      </w:pPr>
      <w:r w:rsidRPr="006738AF">
        <w:rPr>
          <w:color w:val="0000FF"/>
          <w:sz w:val="28"/>
          <w:szCs w:val="28"/>
        </w:rPr>
        <w:t xml:space="preserve"> </w:t>
      </w:r>
      <w:r w:rsidR="001C7BDF" w:rsidRPr="006738AF">
        <w:rPr>
          <w:color w:val="0000FF"/>
          <w:sz w:val="28"/>
          <w:szCs w:val="28"/>
        </w:rPr>
        <w:t xml:space="preserve">Học sinh phải tích cực chủ động học tập và thực hiện các yêu cầu chuẩn bị ở nhà trước khi đến lớp. Trong quá trình học tập, các em phải tư duy theo gợi </w:t>
      </w:r>
      <w:r w:rsidR="001F7E6E" w:rsidRPr="006738AF">
        <w:rPr>
          <w:color w:val="0000FF"/>
          <w:sz w:val="28"/>
          <w:szCs w:val="28"/>
        </w:rPr>
        <w:t xml:space="preserve">ý và hướng </w:t>
      </w:r>
      <w:r w:rsidR="001C7BDF" w:rsidRPr="006738AF">
        <w:rPr>
          <w:color w:val="0000FF"/>
          <w:sz w:val="28"/>
          <w:szCs w:val="28"/>
        </w:rPr>
        <w:t>dẫn của giáo viên, phải chủ động quan sát vấn đề, hiện tượng, phối hợp giải quyết, khám phá ra nội dung bài học, thực hành vận dụng.</w:t>
      </w:r>
    </w:p>
    <w:p w14:paraId="13533F70" w14:textId="77777777" w:rsidR="00A22867" w:rsidRPr="006738AF" w:rsidRDefault="007D6FFC" w:rsidP="003B31F3">
      <w:pPr>
        <w:tabs>
          <w:tab w:val="left" w:pos="0"/>
          <w:tab w:val="left" w:pos="720"/>
        </w:tabs>
        <w:spacing w:line="276" w:lineRule="auto"/>
        <w:ind w:firstLine="567"/>
        <w:jc w:val="both"/>
        <w:rPr>
          <w:color w:val="0000FF"/>
          <w:sz w:val="28"/>
          <w:szCs w:val="28"/>
        </w:rPr>
      </w:pPr>
      <w:r w:rsidRPr="006738AF">
        <w:rPr>
          <w:color w:val="0000FF"/>
          <w:sz w:val="28"/>
          <w:szCs w:val="28"/>
        </w:rPr>
        <w:t xml:space="preserve"> </w:t>
      </w:r>
      <w:r w:rsidR="001C7BDF" w:rsidRPr="006738AF">
        <w:rPr>
          <w:color w:val="0000FF"/>
          <w:sz w:val="28"/>
          <w:szCs w:val="28"/>
        </w:rPr>
        <w:t xml:space="preserve">Học thì phải hành. Thực hành là thước đo đánh giá tiếp nhận và vận dụng kiến thức. </w:t>
      </w:r>
      <w:r w:rsidR="001F7E6E" w:rsidRPr="006738AF">
        <w:rPr>
          <w:color w:val="0000FF"/>
          <w:sz w:val="28"/>
          <w:szCs w:val="28"/>
        </w:rPr>
        <w:t>“</w:t>
      </w:r>
      <w:r w:rsidR="001C7BDF" w:rsidRPr="006738AF">
        <w:rPr>
          <w:color w:val="0000FF"/>
          <w:sz w:val="28"/>
          <w:szCs w:val="28"/>
        </w:rPr>
        <w:t>Hành</w:t>
      </w:r>
      <w:r w:rsidR="001F7E6E" w:rsidRPr="006738AF">
        <w:rPr>
          <w:color w:val="0000FF"/>
          <w:sz w:val="28"/>
          <w:szCs w:val="28"/>
        </w:rPr>
        <w:t>”</w:t>
      </w:r>
      <w:r w:rsidR="001C7BDF" w:rsidRPr="006738AF">
        <w:rPr>
          <w:color w:val="0000FF"/>
          <w:sz w:val="28"/>
          <w:szCs w:val="28"/>
        </w:rPr>
        <w:t xml:space="preserve"> thông thường là áp dụng bài tập trên lớp và ở nhà.</w:t>
      </w:r>
    </w:p>
    <w:p w14:paraId="7BB56335" w14:textId="77777777" w:rsidR="001F7E6E" w:rsidRPr="006738AF" w:rsidRDefault="001F7E6E" w:rsidP="00AA4C72">
      <w:pPr>
        <w:pStyle w:val="Heading2"/>
        <w:rPr>
          <w:rFonts w:ascii="Times New Roman" w:hAnsi="Times New Roman" w:cs="Times New Roman"/>
          <w:i w:val="0"/>
          <w:color w:val="0000FF"/>
        </w:rPr>
      </w:pPr>
      <w:r w:rsidRPr="006738AF">
        <w:rPr>
          <w:rFonts w:ascii="Times New Roman" w:hAnsi="Times New Roman" w:cs="Times New Roman"/>
          <w:i w:val="0"/>
          <w:color w:val="C00000"/>
        </w:rPr>
        <w:lastRenderedPageBreak/>
        <w:t xml:space="preserve">  </w:t>
      </w:r>
      <w:bookmarkStart w:id="55" w:name="_Toc387934278"/>
      <w:bookmarkStart w:id="56" w:name="_Toc131806189"/>
      <w:bookmarkStart w:id="57" w:name="_Toc131806215"/>
      <w:bookmarkStart w:id="58" w:name="_Toc131806235"/>
      <w:bookmarkStart w:id="59" w:name="_Toc133278204"/>
      <w:r w:rsidRPr="006738AF">
        <w:rPr>
          <w:rFonts w:ascii="Times New Roman" w:hAnsi="Times New Roman" w:cs="Times New Roman"/>
          <w:i w:val="0"/>
          <w:color w:val="C00000"/>
        </w:rPr>
        <w:t>VI. KẾT QUẢ THỰC HIỆN ĐỀ TÀI</w:t>
      </w:r>
      <w:bookmarkEnd w:id="55"/>
      <w:bookmarkEnd w:id="56"/>
      <w:bookmarkEnd w:id="57"/>
      <w:bookmarkEnd w:id="58"/>
      <w:bookmarkEnd w:id="59"/>
    </w:p>
    <w:p w14:paraId="78ABD8F1" w14:textId="77777777" w:rsidR="009D6C1A" w:rsidRPr="006738AF" w:rsidRDefault="009D6C1A" w:rsidP="00AA4C72">
      <w:pPr>
        <w:pStyle w:val="Heading3"/>
        <w:rPr>
          <w:rFonts w:ascii="Times New Roman" w:hAnsi="Times New Roman" w:cs="Times New Roman"/>
          <w:color w:val="C00000"/>
          <w:sz w:val="28"/>
          <w:szCs w:val="28"/>
        </w:rPr>
      </w:pPr>
      <w:bookmarkStart w:id="60" w:name="_Toc133278205"/>
      <w:r w:rsidRPr="006738AF">
        <w:rPr>
          <w:rFonts w:ascii="Times New Roman" w:hAnsi="Times New Roman" w:cs="Times New Roman"/>
          <w:color w:val="C00000"/>
          <w:sz w:val="28"/>
          <w:szCs w:val="28"/>
        </w:rPr>
        <w:t>1. Kế</w:t>
      </w:r>
      <w:r w:rsidR="0050111B" w:rsidRPr="006738AF">
        <w:rPr>
          <w:rFonts w:ascii="Times New Roman" w:hAnsi="Times New Roman" w:cs="Times New Roman"/>
          <w:color w:val="C00000"/>
          <w:sz w:val="28"/>
          <w:szCs w:val="28"/>
        </w:rPr>
        <w:t>t quả</w:t>
      </w:r>
      <w:bookmarkEnd w:id="60"/>
    </w:p>
    <w:p w14:paraId="73AE9CF2" w14:textId="77777777" w:rsidR="009D6C1A" w:rsidRPr="006738AF" w:rsidRDefault="009D6C1A" w:rsidP="00930C75">
      <w:pPr>
        <w:spacing w:line="276" w:lineRule="auto"/>
        <w:ind w:firstLine="567"/>
        <w:jc w:val="both"/>
        <w:rPr>
          <w:color w:val="0000FF"/>
          <w:sz w:val="28"/>
          <w:szCs w:val="28"/>
        </w:rPr>
      </w:pPr>
      <w:r w:rsidRPr="006738AF">
        <w:rPr>
          <w:color w:val="0000FF"/>
          <w:sz w:val="28"/>
          <w:szCs w:val="28"/>
        </w:rPr>
        <w:t>Qua một thời gian ngắn thực hiện ứng dụng các dụng cụ trực quan vào dạy học tin học lớp 7 tôi nhận thấy:</w:t>
      </w:r>
    </w:p>
    <w:p w14:paraId="0CC7D273" w14:textId="77777777" w:rsidR="009D6C1A" w:rsidRPr="006738AF" w:rsidRDefault="009D6C1A" w:rsidP="00930C75">
      <w:pPr>
        <w:spacing w:line="276" w:lineRule="auto"/>
        <w:ind w:firstLine="567"/>
        <w:jc w:val="both"/>
        <w:rPr>
          <w:color w:val="0000FF"/>
          <w:sz w:val="28"/>
          <w:szCs w:val="28"/>
        </w:rPr>
      </w:pPr>
      <w:r w:rsidRPr="006738AF">
        <w:rPr>
          <w:color w:val="0000FF"/>
          <w:sz w:val="28"/>
          <w:szCs w:val="28"/>
        </w:rPr>
        <w:t xml:space="preserve"> Việc ứng dụng giúp Giáo viên truyền thụ kiến thức cho học sinh một cách tích cực và trực quan, tiết kiệm thời gian trong tiết dạy lí thuyết từ đó HS có thời gian thực hành nhiều hơn và trong quá trình thực hành học sinh nhớ kiến thức lâu hơn</w:t>
      </w:r>
    </w:p>
    <w:p w14:paraId="68E133DB" w14:textId="77777777" w:rsidR="009D6C1A" w:rsidRPr="006738AF" w:rsidRDefault="009D6C1A" w:rsidP="00930C75">
      <w:pPr>
        <w:spacing w:line="276" w:lineRule="auto"/>
        <w:ind w:firstLine="567"/>
        <w:jc w:val="both"/>
        <w:rPr>
          <w:color w:val="0000FF"/>
          <w:sz w:val="28"/>
          <w:szCs w:val="28"/>
        </w:rPr>
      </w:pPr>
      <w:r w:rsidRPr="006738AF">
        <w:rPr>
          <w:color w:val="0000FF"/>
          <w:sz w:val="28"/>
          <w:szCs w:val="28"/>
        </w:rPr>
        <w:t>Đối với học sinh tôi nhận thấy học sinh học tập tích cực hơn, hào hứ</w:t>
      </w:r>
      <w:r w:rsidR="00930C75" w:rsidRPr="006738AF">
        <w:rPr>
          <w:color w:val="0000FF"/>
          <w:sz w:val="28"/>
          <w:szCs w:val="28"/>
        </w:rPr>
        <w:t xml:space="preserve">ng hơn, chú ý hơn, </w:t>
      </w:r>
      <w:r w:rsidRPr="006738AF">
        <w:rPr>
          <w:color w:val="0000FF"/>
          <w:sz w:val="28"/>
          <w:szCs w:val="28"/>
        </w:rPr>
        <w:t xml:space="preserve">tham gia xây dựng bài sôi nổi hơn.  Đặc biệt các em ghi nhớ kiến thức lâu hơn, chất lượng đi lên rõ rệt. </w:t>
      </w:r>
    </w:p>
    <w:p w14:paraId="228F4D99" w14:textId="77777777" w:rsidR="003B31F3" w:rsidRDefault="009D6C1A" w:rsidP="00930C75">
      <w:pPr>
        <w:spacing w:line="276" w:lineRule="auto"/>
        <w:ind w:firstLine="567"/>
        <w:jc w:val="both"/>
        <w:rPr>
          <w:color w:val="0000FF"/>
          <w:sz w:val="28"/>
          <w:szCs w:val="28"/>
        </w:rPr>
      </w:pPr>
      <w:r w:rsidRPr="006738AF">
        <w:rPr>
          <w:color w:val="0000FF"/>
          <w:sz w:val="28"/>
          <w:szCs w:val="28"/>
        </w:rPr>
        <w:t>Sau khi áp dụng các biện pháp trên vào các tiết dạy thể hiện chất lượng các lớ</w:t>
      </w:r>
      <w:r w:rsidR="003B31F3">
        <w:rPr>
          <w:color w:val="0000FF"/>
          <w:sz w:val="28"/>
          <w:szCs w:val="28"/>
        </w:rPr>
        <w:t>p như sau c</w:t>
      </w:r>
      <w:r w:rsidRPr="006738AF">
        <w:rPr>
          <w:color w:val="0000FF"/>
          <w:sz w:val="28"/>
          <w:szCs w:val="28"/>
        </w:rPr>
        <w:t>ụ thể:</w:t>
      </w:r>
    </w:p>
    <w:p w14:paraId="6EA0B5C7" w14:textId="77777777" w:rsidR="009D6C1A" w:rsidRPr="006738AF" w:rsidRDefault="009D6C1A" w:rsidP="00930C75">
      <w:pPr>
        <w:spacing w:line="276" w:lineRule="auto"/>
        <w:ind w:firstLine="567"/>
        <w:jc w:val="both"/>
        <w:rPr>
          <w:color w:val="0000FF"/>
          <w:sz w:val="28"/>
          <w:szCs w:val="28"/>
        </w:rPr>
      </w:pPr>
      <w:r w:rsidRPr="006738AF">
        <w:rPr>
          <w:color w:val="0000FF"/>
          <w:sz w:val="28"/>
          <w:szCs w:val="28"/>
        </w:rPr>
        <w:t xml:space="preserve"> * Về mức độ tiếp thu lý thuyết:</w:t>
      </w:r>
    </w:p>
    <w:tbl>
      <w:tblPr>
        <w:tblW w:w="9057" w:type="dxa"/>
        <w:tblInd w:w="93" w:type="dxa"/>
        <w:tblLook w:val="0000" w:firstRow="0" w:lastRow="0" w:firstColumn="0" w:lastColumn="0" w:noHBand="0" w:noVBand="0"/>
      </w:tblPr>
      <w:tblGrid>
        <w:gridCol w:w="823"/>
        <w:gridCol w:w="982"/>
        <w:gridCol w:w="607"/>
        <w:gridCol w:w="939"/>
        <w:gridCol w:w="614"/>
        <w:gridCol w:w="950"/>
        <w:gridCol w:w="586"/>
        <w:gridCol w:w="905"/>
        <w:gridCol w:w="559"/>
        <w:gridCol w:w="861"/>
        <w:gridCol w:w="755"/>
        <w:gridCol w:w="591"/>
      </w:tblGrid>
      <w:tr w:rsidR="009D6C1A" w:rsidRPr="006738AF" w14:paraId="1983710F" w14:textId="77777777" w:rsidTr="00930C75">
        <w:trPr>
          <w:trHeight w:val="360"/>
        </w:trPr>
        <w:tc>
          <w:tcPr>
            <w:tcW w:w="709" w:type="dxa"/>
            <w:vMerge w:val="restart"/>
            <w:tcBorders>
              <w:top w:val="single" w:sz="4" w:space="0" w:color="auto"/>
              <w:left w:val="single" w:sz="4" w:space="0" w:color="auto"/>
              <w:bottom w:val="single" w:sz="4" w:space="0" w:color="auto"/>
              <w:right w:val="single" w:sz="4" w:space="0" w:color="auto"/>
            </w:tcBorders>
            <w:noWrap/>
            <w:vAlign w:val="center"/>
          </w:tcPr>
          <w:p w14:paraId="266A9346" w14:textId="77777777" w:rsidR="009D6C1A" w:rsidRPr="006738AF" w:rsidRDefault="009D6C1A" w:rsidP="0002714E">
            <w:pPr>
              <w:spacing w:line="276" w:lineRule="auto"/>
              <w:jc w:val="center"/>
              <w:rPr>
                <w:b/>
                <w:color w:val="0000FF"/>
                <w:sz w:val="28"/>
                <w:szCs w:val="28"/>
              </w:rPr>
            </w:pPr>
            <w:r w:rsidRPr="006738AF">
              <w:rPr>
                <w:b/>
                <w:color w:val="0000FF"/>
                <w:sz w:val="28"/>
                <w:szCs w:val="28"/>
              </w:rPr>
              <w:t>Lớp</w:t>
            </w:r>
          </w:p>
        </w:tc>
        <w:tc>
          <w:tcPr>
            <w:tcW w:w="982" w:type="dxa"/>
            <w:vMerge w:val="restart"/>
            <w:tcBorders>
              <w:top w:val="single" w:sz="4" w:space="0" w:color="auto"/>
              <w:left w:val="single" w:sz="4" w:space="0" w:color="auto"/>
              <w:bottom w:val="single" w:sz="4" w:space="0" w:color="auto"/>
              <w:right w:val="single" w:sz="4" w:space="0" w:color="auto"/>
            </w:tcBorders>
            <w:noWrap/>
            <w:vAlign w:val="center"/>
          </w:tcPr>
          <w:p w14:paraId="61A0A132" w14:textId="77777777" w:rsidR="009D6C1A" w:rsidRPr="006738AF" w:rsidRDefault="009D6C1A" w:rsidP="0002714E">
            <w:pPr>
              <w:spacing w:line="276" w:lineRule="auto"/>
              <w:jc w:val="center"/>
              <w:rPr>
                <w:b/>
                <w:color w:val="0000FF"/>
                <w:sz w:val="28"/>
                <w:szCs w:val="28"/>
              </w:rPr>
            </w:pPr>
            <w:r w:rsidRPr="006738AF">
              <w:rPr>
                <w:b/>
                <w:color w:val="0000FF"/>
                <w:sz w:val="28"/>
                <w:szCs w:val="28"/>
              </w:rPr>
              <w:t>Tổng số</w:t>
            </w:r>
          </w:p>
        </w:tc>
        <w:tc>
          <w:tcPr>
            <w:tcW w:w="1546" w:type="dxa"/>
            <w:gridSpan w:val="2"/>
            <w:tcBorders>
              <w:top w:val="single" w:sz="4" w:space="0" w:color="auto"/>
              <w:left w:val="nil"/>
              <w:bottom w:val="single" w:sz="4" w:space="0" w:color="auto"/>
              <w:right w:val="single" w:sz="4" w:space="0" w:color="auto"/>
            </w:tcBorders>
            <w:noWrap/>
            <w:vAlign w:val="center"/>
          </w:tcPr>
          <w:p w14:paraId="6A54E0EA" w14:textId="77777777" w:rsidR="009D6C1A" w:rsidRPr="006738AF" w:rsidRDefault="009D6C1A" w:rsidP="0002714E">
            <w:pPr>
              <w:spacing w:line="276" w:lineRule="auto"/>
              <w:jc w:val="center"/>
              <w:rPr>
                <w:b/>
                <w:color w:val="0000FF"/>
                <w:sz w:val="28"/>
                <w:szCs w:val="28"/>
              </w:rPr>
            </w:pPr>
            <w:r w:rsidRPr="006738AF">
              <w:rPr>
                <w:b/>
                <w:color w:val="0000FF"/>
                <w:sz w:val="28"/>
                <w:szCs w:val="28"/>
              </w:rPr>
              <w:t>Giỏi</w:t>
            </w:r>
          </w:p>
        </w:tc>
        <w:tc>
          <w:tcPr>
            <w:tcW w:w="1564" w:type="dxa"/>
            <w:gridSpan w:val="2"/>
            <w:tcBorders>
              <w:top w:val="single" w:sz="4" w:space="0" w:color="auto"/>
              <w:left w:val="nil"/>
              <w:bottom w:val="single" w:sz="4" w:space="0" w:color="auto"/>
              <w:right w:val="single" w:sz="4" w:space="0" w:color="auto"/>
            </w:tcBorders>
            <w:noWrap/>
            <w:vAlign w:val="center"/>
          </w:tcPr>
          <w:p w14:paraId="55456479" w14:textId="77777777" w:rsidR="009D6C1A" w:rsidRPr="006738AF" w:rsidRDefault="009D6C1A" w:rsidP="0002714E">
            <w:pPr>
              <w:spacing w:line="276" w:lineRule="auto"/>
              <w:jc w:val="center"/>
              <w:rPr>
                <w:b/>
                <w:color w:val="0000FF"/>
                <w:sz w:val="28"/>
                <w:szCs w:val="28"/>
              </w:rPr>
            </w:pPr>
            <w:r w:rsidRPr="006738AF">
              <w:rPr>
                <w:b/>
                <w:color w:val="0000FF"/>
                <w:sz w:val="28"/>
                <w:szCs w:val="28"/>
              </w:rPr>
              <w:t>Khá</w:t>
            </w:r>
          </w:p>
        </w:tc>
        <w:tc>
          <w:tcPr>
            <w:tcW w:w="1491" w:type="dxa"/>
            <w:gridSpan w:val="2"/>
            <w:tcBorders>
              <w:top w:val="single" w:sz="4" w:space="0" w:color="auto"/>
              <w:left w:val="nil"/>
              <w:bottom w:val="single" w:sz="4" w:space="0" w:color="auto"/>
              <w:right w:val="single" w:sz="4" w:space="0" w:color="auto"/>
            </w:tcBorders>
            <w:noWrap/>
            <w:vAlign w:val="center"/>
          </w:tcPr>
          <w:p w14:paraId="622C4C46" w14:textId="77777777" w:rsidR="009D6C1A" w:rsidRPr="006738AF" w:rsidRDefault="009D6C1A" w:rsidP="0002714E">
            <w:pPr>
              <w:spacing w:line="276" w:lineRule="auto"/>
              <w:jc w:val="center"/>
              <w:rPr>
                <w:b/>
                <w:color w:val="0000FF"/>
                <w:sz w:val="28"/>
                <w:szCs w:val="28"/>
              </w:rPr>
            </w:pPr>
            <w:r w:rsidRPr="006738AF">
              <w:rPr>
                <w:b/>
                <w:color w:val="0000FF"/>
                <w:sz w:val="28"/>
                <w:szCs w:val="28"/>
              </w:rPr>
              <w:t>TB</w:t>
            </w:r>
          </w:p>
        </w:tc>
        <w:tc>
          <w:tcPr>
            <w:tcW w:w="1419" w:type="dxa"/>
            <w:gridSpan w:val="2"/>
            <w:tcBorders>
              <w:top w:val="single" w:sz="4" w:space="0" w:color="auto"/>
              <w:left w:val="nil"/>
              <w:bottom w:val="single" w:sz="4" w:space="0" w:color="auto"/>
              <w:right w:val="single" w:sz="4" w:space="0" w:color="auto"/>
            </w:tcBorders>
            <w:noWrap/>
            <w:vAlign w:val="center"/>
          </w:tcPr>
          <w:p w14:paraId="5876FCDC" w14:textId="77777777" w:rsidR="009D6C1A" w:rsidRPr="006738AF" w:rsidRDefault="009D6C1A" w:rsidP="0002714E">
            <w:pPr>
              <w:spacing w:line="276" w:lineRule="auto"/>
              <w:jc w:val="center"/>
              <w:rPr>
                <w:b/>
                <w:color w:val="0000FF"/>
                <w:sz w:val="28"/>
                <w:szCs w:val="28"/>
              </w:rPr>
            </w:pPr>
            <w:r w:rsidRPr="006738AF">
              <w:rPr>
                <w:b/>
                <w:color w:val="0000FF"/>
                <w:sz w:val="28"/>
                <w:szCs w:val="28"/>
              </w:rPr>
              <w:t>Yếu</w:t>
            </w:r>
          </w:p>
        </w:tc>
        <w:tc>
          <w:tcPr>
            <w:tcW w:w="1346" w:type="dxa"/>
            <w:gridSpan w:val="2"/>
            <w:tcBorders>
              <w:top w:val="single" w:sz="4" w:space="0" w:color="auto"/>
              <w:left w:val="nil"/>
              <w:bottom w:val="single" w:sz="4" w:space="0" w:color="auto"/>
              <w:right w:val="single" w:sz="4" w:space="0" w:color="auto"/>
            </w:tcBorders>
            <w:noWrap/>
            <w:vAlign w:val="center"/>
          </w:tcPr>
          <w:p w14:paraId="67CF5F2F" w14:textId="77777777" w:rsidR="009D6C1A" w:rsidRPr="006738AF" w:rsidRDefault="009D6C1A" w:rsidP="0002714E">
            <w:pPr>
              <w:spacing w:line="276" w:lineRule="auto"/>
              <w:jc w:val="center"/>
              <w:rPr>
                <w:b/>
                <w:color w:val="0000FF"/>
                <w:sz w:val="28"/>
                <w:szCs w:val="28"/>
              </w:rPr>
            </w:pPr>
            <w:r w:rsidRPr="006738AF">
              <w:rPr>
                <w:b/>
                <w:color w:val="0000FF"/>
                <w:sz w:val="28"/>
                <w:szCs w:val="28"/>
              </w:rPr>
              <w:t>Kém</w:t>
            </w:r>
          </w:p>
        </w:tc>
      </w:tr>
      <w:tr w:rsidR="009D6C1A" w:rsidRPr="006738AF" w14:paraId="2E92066E" w14:textId="77777777" w:rsidTr="00930C75">
        <w:trPr>
          <w:trHeight w:val="360"/>
        </w:trPr>
        <w:tc>
          <w:tcPr>
            <w:tcW w:w="709" w:type="dxa"/>
            <w:vMerge/>
            <w:tcBorders>
              <w:top w:val="single" w:sz="4" w:space="0" w:color="auto"/>
              <w:left w:val="single" w:sz="4" w:space="0" w:color="auto"/>
              <w:bottom w:val="single" w:sz="4" w:space="0" w:color="auto"/>
              <w:right w:val="single" w:sz="4" w:space="0" w:color="auto"/>
            </w:tcBorders>
            <w:vAlign w:val="center"/>
          </w:tcPr>
          <w:p w14:paraId="6294FDE6" w14:textId="77777777" w:rsidR="009D6C1A" w:rsidRPr="006738AF" w:rsidRDefault="009D6C1A" w:rsidP="0002714E">
            <w:pPr>
              <w:spacing w:line="276" w:lineRule="auto"/>
              <w:rPr>
                <w:color w:val="0000FF"/>
                <w:sz w:val="28"/>
                <w:szCs w:val="28"/>
              </w:rPr>
            </w:pPr>
          </w:p>
        </w:tc>
        <w:tc>
          <w:tcPr>
            <w:tcW w:w="982" w:type="dxa"/>
            <w:vMerge/>
            <w:tcBorders>
              <w:top w:val="single" w:sz="4" w:space="0" w:color="auto"/>
              <w:left w:val="single" w:sz="4" w:space="0" w:color="auto"/>
              <w:bottom w:val="single" w:sz="4" w:space="0" w:color="auto"/>
              <w:right w:val="single" w:sz="4" w:space="0" w:color="auto"/>
            </w:tcBorders>
            <w:vAlign w:val="center"/>
          </w:tcPr>
          <w:p w14:paraId="08DD5C44" w14:textId="77777777" w:rsidR="009D6C1A" w:rsidRPr="006738AF" w:rsidRDefault="009D6C1A" w:rsidP="0002714E">
            <w:pPr>
              <w:spacing w:line="276" w:lineRule="auto"/>
              <w:rPr>
                <w:color w:val="0000FF"/>
                <w:sz w:val="28"/>
                <w:szCs w:val="28"/>
              </w:rPr>
            </w:pPr>
          </w:p>
        </w:tc>
        <w:tc>
          <w:tcPr>
            <w:tcW w:w="607" w:type="dxa"/>
            <w:tcBorders>
              <w:top w:val="nil"/>
              <w:left w:val="nil"/>
              <w:bottom w:val="single" w:sz="4" w:space="0" w:color="auto"/>
              <w:right w:val="single" w:sz="4" w:space="0" w:color="auto"/>
            </w:tcBorders>
            <w:noWrap/>
            <w:vAlign w:val="center"/>
          </w:tcPr>
          <w:p w14:paraId="2F294BE9" w14:textId="77777777" w:rsidR="009D6C1A" w:rsidRPr="006738AF" w:rsidRDefault="009D6C1A" w:rsidP="0002714E">
            <w:pPr>
              <w:spacing w:line="276" w:lineRule="auto"/>
              <w:jc w:val="center"/>
              <w:rPr>
                <w:b/>
                <w:color w:val="0000FF"/>
                <w:sz w:val="28"/>
                <w:szCs w:val="28"/>
              </w:rPr>
            </w:pPr>
            <w:r w:rsidRPr="006738AF">
              <w:rPr>
                <w:b/>
                <w:color w:val="0000FF"/>
                <w:sz w:val="28"/>
                <w:szCs w:val="28"/>
              </w:rPr>
              <w:t>SL</w:t>
            </w:r>
          </w:p>
        </w:tc>
        <w:tc>
          <w:tcPr>
            <w:tcW w:w="938" w:type="dxa"/>
            <w:tcBorders>
              <w:top w:val="nil"/>
              <w:left w:val="nil"/>
              <w:bottom w:val="single" w:sz="4" w:space="0" w:color="auto"/>
              <w:right w:val="single" w:sz="4" w:space="0" w:color="auto"/>
            </w:tcBorders>
            <w:noWrap/>
            <w:vAlign w:val="center"/>
          </w:tcPr>
          <w:p w14:paraId="5E51EDC1" w14:textId="77777777" w:rsidR="009D6C1A" w:rsidRPr="006738AF" w:rsidRDefault="009D6C1A" w:rsidP="0002714E">
            <w:pPr>
              <w:spacing w:line="276" w:lineRule="auto"/>
              <w:jc w:val="center"/>
              <w:rPr>
                <w:b/>
                <w:color w:val="0000FF"/>
                <w:sz w:val="28"/>
                <w:szCs w:val="28"/>
              </w:rPr>
            </w:pPr>
            <w:r w:rsidRPr="006738AF">
              <w:rPr>
                <w:b/>
                <w:color w:val="0000FF"/>
                <w:sz w:val="28"/>
                <w:szCs w:val="28"/>
              </w:rPr>
              <w:t>%</w:t>
            </w:r>
          </w:p>
        </w:tc>
        <w:tc>
          <w:tcPr>
            <w:tcW w:w="614" w:type="dxa"/>
            <w:tcBorders>
              <w:top w:val="nil"/>
              <w:left w:val="nil"/>
              <w:bottom w:val="single" w:sz="4" w:space="0" w:color="auto"/>
              <w:right w:val="single" w:sz="4" w:space="0" w:color="auto"/>
            </w:tcBorders>
            <w:noWrap/>
            <w:vAlign w:val="center"/>
          </w:tcPr>
          <w:p w14:paraId="081AE33A" w14:textId="77777777" w:rsidR="009D6C1A" w:rsidRPr="006738AF" w:rsidRDefault="009D6C1A" w:rsidP="0002714E">
            <w:pPr>
              <w:spacing w:line="276" w:lineRule="auto"/>
              <w:jc w:val="center"/>
              <w:rPr>
                <w:b/>
                <w:color w:val="0000FF"/>
                <w:sz w:val="28"/>
                <w:szCs w:val="28"/>
              </w:rPr>
            </w:pPr>
            <w:r w:rsidRPr="006738AF">
              <w:rPr>
                <w:b/>
                <w:color w:val="0000FF"/>
                <w:sz w:val="28"/>
                <w:szCs w:val="28"/>
              </w:rPr>
              <w:t>SL</w:t>
            </w:r>
          </w:p>
        </w:tc>
        <w:tc>
          <w:tcPr>
            <w:tcW w:w="949" w:type="dxa"/>
            <w:tcBorders>
              <w:top w:val="nil"/>
              <w:left w:val="nil"/>
              <w:bottom w:val="single" w:sz="4" w:space="0" w:color="auto"/>
              <w:right w:val="single" w:sz="4" w:space="0" w:color="auto"/>
            </w:tcBorders>
            <w:noWrap/>
            <w:vAlign w:val="center"/>
          </w:tcPr>
          <w:p w14:paraId="0A8BE0F2" w14:textId="77777777" w:rsidR="009D6C1A" w:rsidRPr="006738AF" w:rsidRDefault="009D6C1A" w:rsidP="0002714E">
            <w:pPr>
              <w:spacing w:line="276" w:lineRule="auto"/>
              <w:jc w:val="center"/>
              <w:rPr>
                <w:b/>
                <w:color w:val="0000FF"/>
                <w:sz w:val="28"/>
                <w:szCs w:val="28"/>
              </w:rPr>
            </w:pPr>
            <w:r w:rsidRPr="006738AF">
              <w:rPr>
                <w:b/>
                <w:color w:val="0000FF"/>
                <w:sz w:val="28"/>
                <w:szCs w:val="28"/>
              </w:rPr>
              <w:t>%</w:t>
            </w:r>
          </w:p>
        </w:tc>
        <w:tc>
          <w:tcPr>
            <w:tcW w:w="586" w:type="dxa"/>
            <w:tcBorders>
              <w:top w:val="nil"/>
              <w:left w:val="nil"/>
              <w:bottom w:val="single" w:sz="4" w:space="0" w:color="auto"/>
              <w:right w:val="single" w:sz="4" w:space="0" w:color="auto"/>
            </w:tcBorders>
            <w:noWrap/>
            <w:vAlign w:val="center"/>
          </w:tcPr>
          <w:p w14:paraId="33415239" w14:textId="77777777" w:rsidR="009D6C1A" w:rsidRPr="006738AF" w:rsidRDefault="009D6C1A" w:rsidP="0002714E">
            <w:pPr>
              <w:spacing w:line="276" w:lineRule="auto"/>
              <w:jc w:val="center"/>
              <w:rPr>
                <w:b/>
                <w:color w:val="0000FF"/>
                <w:sz w:val="28"/>
                <w:szCs w:val="28"/>
              </w:rPr>
            </w:pPr>
            <w:r w:rsidRPr="006738AF">
              <w:rPr>
                <w:b/>
                <w:color w:val="0000FF"/>
                <w:sz w:val="28"/>
                <w:szCs w:val="28"/>
              </w:rPr>
              <w:t>SL</w:t>
            </w:r>
          </w:p>
        </w:tc>
        <w:tc>
          <w:tcPr>
            <w:tcW w:w="905" w:type="dxa"/>
            <w:tcBorders>
              <w:top w:val="nil"/>
              <w:left w:val="nil"/>
              <w:bottom w:val="single" w:sz="4" w:space="0" w:color="auto"/>
              <w:right w:val="single" w:sz="4" w:space="0" w:color="auto"/>
            </w:tcBorders>
            <w:noWrap/>
            <w:vAlign w:val="center"/>
          </w:tcPr>
          <w:p w14:paraId="6BFC11EC" w14:textId="77777777" w:rsidR="009D6C1A" w:rsidRPr="006738AF" w:rsidRDefault="009D6C1A" w:rsidP="0002714E">
            <w:pPr>
              <w:spacing w:line="276" w:lineRule="auto"/>
              <w:jc w:val="center"/>
              <w:rPr>
                <w:b/>
                <w:color w:val="0000FF"/>
                <w:sz w:val="28"/>
                <w:szCs w:val="28"/>
              </w:rPr>
            </w:pPr>
            <w:r w:rsidRPr="006738AF">
              <w:rPr>
                <w:b/>
                <w:color w:val="0000FF"/>
                <w:sz w:val="28"/>
                <w:szCs w:val="28"/>
              </w:rPr>
              <w:t>%</w:t>
            </w:r>
          </w:p>
        </w:tc>
        <w:tc>
          <w:tcPr>
            <w:tcW w:w="557" w:type="dxa"/>
            <w:tcBorders>
              <w:top w:val="nil"/>
              <w:left w:val="nil"/>
              <w:bottom w:val="single" w:sz="4" w:space="0" w:color="auto"/>
              <w:right w:val="single" w:sz="4" w:space="0" w:color="auto"/>
            </w:tcBorders>
            <w:noWrap/>
            <w:vAlign w:val="center"/>
          </w:tcPr>
          <w:p w14:paraId="404873EF" w14:textId="77777777" w:rsidR="009D6C1A" w:rsidRPr="006738AF" w:rsidRDefault="009D6C1A" w:rsidP="0002714E">
            <w:pPr>
              <w:spacing w:line="276" w:lineRule="auto"/>
              <w:jc w:val="center"/>
              <w:rPr>
                <w:b/>
                <w:color w:val="0000FF"/>
                <w:sz w:val="28"/>
                <w:szCs w:val="28"/>
              </w:rPr>
            </w:pPr>
            <w:r w:rsidRPr="006738AF">
              <w:rPr>
                <w:b/>
                <w:color w:val="0000FF"/>
                <w:sz w:val="28"/>
                <w:szCs w:val="28"/>
              </w:rPr>
              <w:t>SL</w:t>
            </w:r>
          </w:p>
        </w:tc>
        <w:tc>
          <w:tcPr>
            <w:tcW w:w="861" w:type="dxa"/>
            <w:tcBorders>
              <w:top w:val="nil"/>
              <w:left w:val="nil"/>
              <w:bottom w:val="single" w:sz="4" w:space="0" w:color="auto"/>
              <w:right w:val="single" w:sz="4" w:space="0" w:color="auto"/>
            </w:tcBorders>
            <w:noWrap/>
            <w:vAlign w:val="center"/>
          </w:tcPr>
          <w:p w14:paraId="36947290" w14:textId="77777777" w:rsidR="009D6C1A" w:rsidRPr="006738AF" w:rsidRDefault="009D6C1A" w:rsidP="0002714E">
            <w:pPr>
              <w:spacing w:line="276" w:lineRule="auto"/>
              <w:jc w:val="center"/>
              <w:rPr>
                <w:b/>
                <w:color w:val="0000FF"/>
                <w:sz w:val="28"/>
                <w:szCs w:val="28"/>
              </w:rPr>
            </w:pPr>
            <w:r w:rsidRPr="006738AF">
              <w:rPr>
                <w:b/>
                <w:color w:val="0000FF"/>
                <w:sz w:val="28"/>
                <w:szCs w:val="28"/>
              </w:rPr>
              <w:t>%</w:t>
            </w:r>
          </w:p>
        </w:tc>
        <w:tc>
          <w:tcPr>
            <w:tcW w:w="755" w:type="dxa"/>
            <w:tcBorders>
              <w:top w:val="nil"/>
              <w:left w:val="nil"/>
              <w:bottom w:val="single" w:sz="4" w:space="0" w:color="auto"/>
              <w:right w:val="single" w:sz="4" w:space="0" w:color="auto"/>
            </w:tcBorders>
            <w:noWrap/>
            <w:vAlign w:val="center"/>
          </w:tcPr>
          <w:p w14:paraId="77FBD6E0" w14:textId="77777777" w:rsidR="009D6C1A" w:rsidRPr="006738AF" w:rsidRDefault="009D6C1A" w:rsidP="0002714E">
            <w:pPr>
              <w:spacing w:line="276" w:lineRule="auto"/>
              <w:jc w:val="center"/>
              <w:rPr>
                <w:b/>
                <w:color w:val="0000FF"/>
                <w:sz w:val="28"/>
                <w:szCs w:val="28"/>
              </w:rPr>
            </w:pPr>
            <w:r w:rsidRPr="006738AF">
              <w:rPr>
                <w:b/>
                <w:color w:val="0000FF"/>
                <w:sz w:val="28"/>
                <w:szCs w:val="28"/>
              </w:rPr>
              <w:t>SL</w:t>
            </w:r>
          </w:p>
        </w:tc>
        <w:tc>
          <w:tcPr>
            <w:tcW w:w="591" w:type="dxa"/>
            <w:tcBorders>
              <w:top w:val="nil"/>
              <w:left w:val="nil"/>
              <w:bottom w:val="single" w:sz="4" w:space="0" w:color="auto"/>
              <w:right w:val="single" w:sz="4" w:space="0" w:color="auto"/>
            </w:tcBorders>
            <w:noWrap/>
            <w:vAlign w:val="center"/>
          </w:tcPr>
          <w:p w14:paraId="136F440B" w14:textId="77777777" w:rsidR="009D6C1A" w:rsidRPr="006738AF" w:rsidRDefault="009D6C1A" w:rsidP="0002714E">
            <w:pPr>
              <w:spacing w:line="276" w:lineRule="auto"/>
              <w:jc w:val="center"/>
              <w:rPr>
                <w:b/>
                <w:color w:val="0000FF"/>
                <w:sz w:val="28"/>
                <w:szCs w:val="28"/>
              </w:rPr>
            </w:pPr>
            <w:r w:rsidRPr="006738AF">
              <w:rPr>
                <w:b/>
                <w:color w:val="0000FF"/>
                <w:sz w:val="28"/>
                <w:szCs w:val="28"/>
              </w:rPr>
              <w:t>%</w:t>
            </w:r>
          </w:p>
        </w:tc>
      </w:tr>
      <w:tr w:rsidR="009D6C1A" w:rsidRPr="006738AF" w14:paraId="138A512F" w14:textId="77777777" w:rsidTr="00930C75">
        <w:trPr>
          <w:trHeight w:val="360"/>
        </w:trPr>
        <w:tc>
          <w:tcPr>
            <w:tcW w:w="709" w:type="dxa"/>
            <w:tcBorders>
              <w:top w:val="nil"/>
              <w:left w:val="single" w:sz="4" w:space="0" w:color="auto"/>
              <w:bottom w:val="single" w:sz="4" w:space="0" w:color="auto"/>
              <w:right w:val="single" w:sz="4" w:space="0" w:color="auto"/>
            </w:tcBorders>
            <w:noWrap/>
            <w:vAlign w:val="bottom"/>
          </w:tcPr>
          <w:p w14:paraId="330D78C9" w14:textId="77777777" w:rsidR="009D6C1A" w:rsidRPr="006738AF" w:rsidRDefault="009D6C1A" w:rsidP="0002714E">
            <w:pPr>
              <w:spacing w:line="276" w:lineRule="auto"/>
              <w:jc w:val="center"/>
              <w:rPr>
                <w:color w:val="0000FF"/>
                <w:sz w:val="28"/>
                <w:szCs w:val="28"/>
              </w:rPr>
            </w:pPr>
            <w:r w:rsidRPr="006738AF">
              <w:rPr>
                <w:color w:val="0000FF"/>
                <w:sz w:val="28"/>
                <w:szCs w:val="28"/>
              </w:rPr>
              <w:t>7A4</w:t>
            </w:r>
          </w:p>
        </w:tc>
        <w:tc>
          <w:tcPr>
            <w:tcW w:w="982" w:type="dxa"/>
            <w:tcBorders>
              <w:top w:val="nil"/>
              <w:left w:val="nil"/>
              <w:bottom w:val="single" w:sz="4" w:space="0" w:color="auto"/>
              <w:right w:val="single" w:sz="4" w:space="0" w:color="auto"/>
            </w:tcBorders>
            <w:noWrap/>
            <w:vAlign w:val="bottom"/>
          </w:tcPr>
          <w:p w14:paraId="26DF9428" w14:textId="77777777" w:rsidR="009D6C1A" w:rsidRPr="006738AF" w:rsidRDefault="009D6C1A" w:rsidP="0002714E">
            <w:pPr>
              <w:spacing w:line="276" w:lineRule="auto"/>
              <w:jc w:val="center"/>
              <w:rPr>
                <w:color w:val="0000FF"/>
                <w:sz w:val="28"/>
                <w:szCs w:val="28"/>
              </w:rPr>
            </w:pPr>
            <w:r w:rsidRPr="006738AF">
              <w:rPr>
                <w:color w:val="0000FF"/>
                <w:sz w:val="28"/>
                <w:szCs w:val="28"/>
              </w:rPr>
              <w:t>43</w:t>
            </w:r>
          </w:p>
        </w:tc>
        <w:tc>
          <w:tcPr>
            <w:tcW w:w="607" w:type="dxa"/>
            <w:tcBorders>
              <w:top w:val="nil"/>
              <w:left w:val="nil"/>
              <w:bottom w:val="single" w:sz="4" w:space="0" w:color="auto"/>
              <w:right w:val="single" w:sz="4" w:space="0" w:color="auto"/>
            </w:tcBorders>
            <w:noWrap/>
            <w:vAlign w:val="bottom"/>
          </w:tcPr>
          <w:p w14:paraId="6A4393E7" w14:textId="77777777" w:rsidR="009D6C1A" w:rsidRPr="006738AF" w:rsidRDefault="009D6C1A" w:rsidP="0002714E">
            <w:pPr>
              <w:spacing w:line="276" w:lineRule="auto"/>
              <w:jc w:val="center"/>
              <w:rPr>
                <w:color w:val="0000FF"/>
                <w:sz w:val="28"/>
                <w:szCs w:val="28"/>
              </w:rPr>
            </w:pPr>
            <w:r w:rsidRPr="006738AF">
              <w:rPr>
                <w:color w:val="0000FF"/>
                <w:sz w:val="28"/>
                <w:szCs w:val="28"/>
              </w:rPr>
              <w:t>12</w:t>
            </w:r>
          </w:p>
        </w:tc>
        <w:tc>
          <w:tcPr>
            <w:tcW w:w="938" w:type="dxa"/>
            <w:tcBorders>
              <w:top w:val="nil"/>
              <w:left w:val="nil"/>
              <w:bottom w:val="single" w:sz="4" w:space="0" w:color="auto"/>
              <w:right w:val="single" w:sz="4" w:space="0" w:color="auto"/>
            </w:tcBorders>
            <w:noWrap/>
            <w:vAlign w:val="bottom"/>
          </w:tcPr>
          <w:p w14:paraId="3D8DE8CC" w14:textId="77777777" w:rsidR="009D6C1A" w:rsidRPr="006738AF" w:rsidRDefault="009D6C1A" w:rsidP="0002714E">
            <w:pPr>
              <w:spacing w:line="276" w:lineRule="auto"/>
              <w:jc w:val="center"/>
              <w:rPr>
                <w:color w:val="0000FF"/>
                <w:sz w:val="28"/>
                <w:szCs w:val="28"/>
              </w:rPr>
            </w:pPr>
            <w:r w:rsidRPr="006738AF">
              <w:rPr>
                <w:color w:val="0000FF"/>
                <w:sz w:val="28"/>
                <w:szCs w:val="28"/>
              </w:rPr>
              <w:t>27.9</w:t>
            </w:r>
          </w:p>
        </w:tc>
        <w:tc>
          <w:tcPr>
            <w:tcW w:w="614" w:type="dxa"/>
            <w:tcBorders>
              <w:top w:val="nil"/>
              <w:left w:val="nil"/>
              <w:bottom w:val="single" w:sz="4" w:space="0" w:color="auto"/>
              <w:right w:val="single" w:sz="4" w:space="0" w:color="auto"/>
            </w:tcBorders>
            <w:noWrap/>
            <w:vAlign w:val="bottom"/>
          </w:tcPr>
          <w:p w14:paraId="0828B8D3" w14:textId="77777777" w:rsidR="009D6C1A" w:rsidRPr="006738AF" w:rsidRDefault="009D6C1A" w:rsidP="0002714E">
            <w:pPr>
              <w:spacing w:line="276" w:lineRule="auto"/>
              <w:jc w:val="center"/>
              <w:rPr>
                <w:color w:val="0000FF"/>
                <w:sz w:val="28"/>
                <w:szCs w:val="28"/>
              </w:rPr>
            </w:pPr>
            <w:r w:rsidRPr="006738AF">
              <w:rPr>
                <w:color w:val="0000FF"/>
                <w:sz w:val="28"/>
                <w:szCs w:val="28"/>
              </w:rPr>
              <w:t>15</w:t>
            </w:r>
          </w:p>
        </w:tc>
        <w:tc>
          <w:tcPr>
            <w:tcW w:w="949" w:type="dxa"/>
            <w:tcBorders>
              <w:top w:val="nil"/>
              <w:left w:val="nil"/>
              <w:bottom w:val="single" w:sz="4" w:space="0" w:color="auto"/>
              <w:right w:val="single" w:sz="4" w:space="0" w:color="auto"/>
            </w:tcBorders>
            <w:noWrap/>
            <w:vAlign w:val="bottom"/>
          </w:tcPr>
          <w:p w14:paraId="1D471A8C" w14:textId="77777777" w:rsidR="009D6C1A" w:rsidRPr="006738AF" w:rsidRDefault="009D6C1A" w:rsidP="0002714E">
            <w:pPr>
              <w:spacing w:line="276" w:lineRule="auto"/>
              <w:jc w:val="center"/>
              <w:rPr>
                <w:color w:val="0000FF"/>
                <w:sz w:val="28"/>
                <w:szCs w:val="28"/>
              </w:rPr>
            </w:pPr>
            <w:r w:rsidRPr="006738AF">
              <w:rPr>
                <w:color w:val="0000FF"/>
                <w:sz w:val="28"/>
                <w:szCs w:val="28"/>
              </w:rPr>
              <w:t>34.9</w:t>
            </w:r>
          </w:p>
        </w:tc>
        <w:tc>
          <w:tcPr>
            <w:tcW w:w="586" w:type="dxa"/>
            <w:tcBorders>
              <w:top w:val="nil"/>
              <w:left w:val="nil"/>
              <w:bottom w:val="single" w:sz="4" w:space="0" w:color="auto"/>
              <w:right w:val="single" w:sz="4" w:space="0" w:color="auto"/>
            </w:tcBorders>
            <w:noWrap/>
            <w:vAlign w:val="bottom"/>
          </w:tcPr>
          <w:p w14:paraId="4BD2208F" w14:textId="77777777" w:rsidR="009D6C1A" w:rsidRPr="006738AF" w:rsidRDefault="009D6C1A" w:rsidP="0002714E">
            <w:pPr>
              <w:spacing w:line="276" w:lineRule="auto"/>
              <w:jc w:val="center"/>
              <w:rPr>
                <w:color w:val="0000FF"/>
                <w:sz w:val="28"/>
                <w:szCs w:val="28"/>
              </w:rPr>
            </w:pPr>
            <w:r w:rsidRPr="006738AF">
              <w:rPr>
                <w:color w:val="0000FF"/>
                <w:sz w:val="28"/>
                <w:szCs w:val="28"/>
              </w:rPr>
              <w:t>12</w:t>
            </w:r>
          </w:p>
        </w:tc>
        <w:tc>
          <w:tcPr>
            <w:tcW w:w="905" w:type="dxa"/>
            <w:tcBorders>
              <w:top w:val="nil"/>
              <w:left w:val="nil"/>
              <w:bottom w:val="single" w:sz="4" w:space="0" w:color="auto"/>
              <w:right w:val="single" w:sz="4" w:space="0" w:color="auto"/>
            </w:tcBorders>
            <w:noWrap/>
            <w:vAlign w:val="bottom"/>
          </w:tcPr>
          <w:p w14:paraId="5737F486" w14:textId="77777777" w:rsidR="009D6C1A" w:rsidRPr="006738AF" w:rsidRDefault="009D6C1A" w:rsidP="0002714E">
            <w:pPr>
              <w:spacing w:line="276" w:lineRule="auto"/>
              <w:jc w:val="center"/>
              <w:rPr>
                <w:color w:val="0000FF"/>
                <w:sz w:val="28"/>
                <w:szCs w:val="28"/>
              </w:rPr>
            </w:pPr>
            <w:r w:rsidRPr="006738AF">
              <w:rPr>
                <w:color w:val="0000FF"/>
                <w:sz w:val="28"/>
                <w:szCs w:val="28"/>
              </w:rPr>
              <w:t>27.9</w:t>
            </w:r>
          </w:p>
        </w:tc>
        <w:tc>
          <w:tcPr>
            <w:tcW w:w="557" w:type="dxa"/>
            <w:tcBorders>
              <w:top w:val="nil"/>
              <w:left w:val="nil"/>
              <w:bottom w:val="single" w:sz="4" w:space="0" w:color="auto"/>
              <w:right w:val="single" w:sz="4" w:space="0" w:color="auto"/>
            </w:tcBorders>
            <w:noWrap/>
            <w:vAlign w:val="bottom"/>
          </w:tcPr>
          <w:p w14:paraId="18ACAC12" w14:textId="77777777" w:rsidR="009D6C1A" w:rsidRPr="006738AF" w:rsidRDefault="009D6C1A" w:rsidP="0002714E">
            <w:pPr>
              <w:spacing w:line="276" w:lineRule="auto"/>
              <w:jc w:val="center"/>
              <w:rPr>
                <w:color w:val="0000FF"/>
                <w:sz w:val="28"/>
                <w:szCs w:val="28"/>
              </w:rPr>
            </w:pPr>
            <w:r w:rsidRPr="006738AF">
              <w:rPr>
                <w:color w:val="0000FF"/>
                <w:sz w:val="28"/>
                <w:szCs w:val="28"/>
              </w:rPr>
              <w:t>4</w:t>
            </w:r>
          </w:p>
        </w:tc>
        <w:tc>
          <w:tcPr>
            <w:tcW w:w="861" w:type="dxa"/>
            <w:tcBorders>
              <w:top w:val="nil"/>
              <w:left w:val="nil"/>
              <w:bottom w:val="single" w:sz="4" w:space="0" w:color="auto"/>
              <w:right w:val="single" w:sz="4" w:space="0" w:color="auto"/>
            </w:tcBorders>
            <w:noWrap/>
            <w:vAlign w:val="bottom"/>
          </w:tcPr>
          <w:p w14:paraId="3351FDE4" w14:textId="77777777" w:rsidR="009D6C1A" w:rsidRPr="006738AF" w:rsidRDefault="009D6C1A" w:rsidP="0002714E">
            <w:pPr>
              <w:spacing w:line="276" w:lineRule="auto"/>
              <w:jc w:val="center"/>
              <w:rPr>
                <w:color w:val="0000FF"/>
                <w:sz w:val="28"/>
                <w:szCs w:val="28"/>
              </w:rPr>
            </w:pPr>
            <w:r w:rsidRPr="006738AF">
              <w:rPr>
                <w:color w:val="0000FF"/>
                <w:sz w:val="28"/>
                <w:szCs w:val="28"/>
              </w:rPr>
              <w:t>9.3</w:t>
            </w:r>
          </w:p>
        </w:tc>
        <w:tc>
          <w:tcPr>
            <w:tcW w:w="755" w:type="dxa"/>
            <w:tcBorders>
              <w:top w:val="nil"/>
              <w:left w:val="nil"/>
              <w:bottom w:val="single" w:sz="4" w:space="0" w:color="auto"/>
              <w:right w:val="single" w:sz="4" w:space="0" w:color="auto"/>
            </w:tcBorders>
            <w:noWrap/>
            <w:vAlign w:val="bottom"/>
          </w:tcPr>
          <w:p w14:paraId="6B85D503" w14:textId="77777777" w:rsidR="009D6C1A" w:rsidRPr="006738AF" w:rsidRDefault="009D6C1A" w:rsidP="0002714E">
            <w:pPr>
              <w:spacing w:line="276" w:lineRule="auto"/>
              <w:jc w:val="center"/>
              <w:rPr>
                <w:color w:val="0000FF"/>
                <w:sz w:val="28"/>
                <w:szCs w:val="28"/>
              </w:rPr>
            </w:pPr>
            <w:r w:rsidRPr="006738AF">
              <w:rPr>
                <w:color w:val="0000FF"/>
                <w:sz w:val="28"/>
                <w:szCs w:val="28"/>
              </w:rPr>
              <w:t>0</w:t>
            </w:r>
          </w:p>
        </w:tc>
        <w:tc>
          <w:tcPr>
            <w:tcW w:w="591" w:type="dxa"/>
            <w:tcBorders>
              <w:top w:val="nil"/>
              <w:left w:val="nil"/>
              <w:bottom w:val="single" w:sz="4" w:space="0" w:color="auto"/>
              <w:right w:val="single" w:sz="4" w:space="0" w:color="auto"/>
            </w:tcBorders>
            <w:noWrap/>
            <w:vAlign w:val="bottom"/>
          </w:tcPr>
          <w:p w14:paraId="0849D558" w14:textId="77777777" w:rsidR="009D6C1A" w:rsidRPr="006738AF" w:rsidRDefault="009D6C1A" w:rsidP="0002714E">
            <w:pPr>
              <w:spacing w:line="276" w:lineRule="auto"/>
              <w:jc w:val="center"/>
              <w:rPr>
                <w:color w:val="0000FF"/>
                <w:sz w:val="28"/>
                <w:szCs w:val="28"/>
              </w:rPr>
            </w:pPr>
            <w:r w:rsidRPr="006738AF">
              <w:rPr>
                <w:color w:val="0000FF"/>
                <w:sz w:val="28"/>
                <w:szCs w:val="28"/>
              </w:rPr>
              <w:t>0</w:t>
            </w:r>
          </w:p>
        </w:tc>
      </w:tr>
      <w:tr w:rsidR="009D6C1A" w:rsidRPr="006738AF" w14:paraId="3A6D27DB" w14:textId="77777777" w:rsidTr="00930C75">
        <w:trPr>
          <w:trHeight w:val="360"/>
        </w:trPr>
        <w:tc>
          <w:tcPr>
            <w:tcW w:w="709" w:type="dxa"/>
            <w:tcBorders>
              <w:top w:val="nil"/>
              <w:left w:val="single" w:sz="4" w:space="0" w:color="auto"/>
              <w:bottom w:val="single" w:sz="4" w:space="0" w:color="auto"/>
              <w:right w:val="single" w:sz="4" w:space="0" w:color="auto"/>
            </w:tcBorders>
            <w:noWrap/>
            <w:vAlign w:val="bottom"/>
          </w:tcPr>
          <w:p w14:paraId="3C59451A" w14:textId="77777777" w:rsidR="009D6C1A" w:rsidRPr="006738AF" w:rsidRDefault="009D6C1A" w:rsidP="0002714E">
            <w:pPr>
              <w:spacing w:line="276" w:lineRule="auto"/>
              <w:jc w:val="center"/>
              <w:rPr>
                <w:color w:val="0000FF"/>
                <w:sz w:val="28"/>
                <w:szCs w:val="28"/>
              </w:rPr>
            </w:pPr>
            <w:r w:rsidRPr="006738AF">
              <w:rPr>
                <w:color w:val="0000FF"/>
                <w:sz w:val="28"/>
                <w:szCs w:val="28"/>
              </w:rPr>
              <w:t>7B1</w:t>
            </w:r>
          </w:p>
        </w:tc>
        <w:tc>
          <w:tcPr>
            <w:tcW w:w="982" w:type="dxa"/>
            <w:tcBorders>
              <w:top w:val="nil"/>
              <w:left w:val="nil"/>
              <w:bottom w:val="single" w:sz="4" w:space="0" w:color="auto"/>
              <w:right w:val="single" w:sz="4" w:space="0" w:color="auto"/>
            </w:tcBorders>
            <w:noWrap/>
            <w:vAlign w:val="bottom"/>
          </w:tcPr>
          <w:p w14:paraId="47BCC5CB" w14:textId="77777777" w:rsidR="009D6C1A" w:rsidRPr="006738AF" w:rsidRDefault="009D6C1A" w:rsidP="0002714E">
            <w:pPr>
              <w:spacing w:line="276" w:lineRule="auto"/>
              <w:jc w:val="center"/>
              <w:rPr>
                <w:color w:val="0000FF"/>
                <w:sz w:val="28"/>
                <w:szCs w:val="28"/>
              </w:rPr>
            </w:pPr>
            <w:r w:rsidRPr="006738AF">
              <w:rPr>
                <w:color w:val="0000FF"/>
                <w:sz w:val="28"/>
                <w:szCs w:val="28"/>
              </w:rPr>
              <w:t>43</w:t>
            </w:r>
          </w:p>
        </w:tc>
        <w:tc>
          <w:tcPr>
            <w:tcW w:w="607" w:type="dxa"/>
            <w:tcBorders>
              <w:top w:val="nil"/>
              <w:left w:val="nil"/>
              <w:bottom w:val="single" w:sz="4" w:space="0" w:color="auto"/>
              <w:right w:val="single" w:sz="4" w:space="0" w:color="auto"/>
            </w:tcBorders>
            <w:noWrap/>
            <w:vAlign w:val="bottom"/>
          </w:tcPr>
          <w:p w14:paraId="2FFCE44C" w14:textId="77777777" w:rsidR="009D6C1A" w:rsidRPr="006738AF" w:rsidRDefault="009D6C1A" w:rsidP="0002714E">
            <w:pPr>
              <w:spacing w:line="276" w:lineRule="auto"/>
              <w:jc w:val="center"/>
              <w:rPr>
                <w:color w:val="0000FF"/>
                <w:sz w:val="28"/>
                <w:szCs w:val="28"/>
              </w:rPr>
            </w:pPr>
            <w:r w:rsidRPr="006738AF">
              <w:rPr>
                <w:color w:val="0000FF"/>
                <w:sz w:val="28"/>
                <w:szCs w:val="28"/>
              </w:rPr>
              <w:t>13</w:t>
            </w:r>
          </w:p>
        </w:tc>
        <w:tc>
          <w:tcPr>
            <w:tcW w:w="938" w:type="dxa"/>
            <w:tcBorders>
              <w:top w:val="nil"/>
              <w:left w:val="nil"/>
              <w:bottom w:val="single" w:sz="4" w:space="0" w:color="auto"/>
              <w:right w:val="single" w:sz="4" w:space="0" w:color="auto"/>
            </w:tcBorders>
            <w:noWrap/>
            <w:vAlign w:val="bottom"/>
          </w:tcPr>
          <w:p w14:paraId="13CF1280" w14:textId="77777777" w:rsidR="009D6C1A" w:rsidRPr="006738AF" w:rsidRDefault="009D6C1A" w:rsidP="0002714E">
            <w:pPr>
              <w:spacing w:line="276" w:lineRule="auto"/>
              <w:jc w:val="center"/>
              <w:rPr>
                <w:color w:val="0000FF"/>
                <w:sz w:val="28"/>
                <w:szCs w:val="28"/>
              </w:rPr>
            </w:pPr>
            <w:r w:rsidRPr="006738AF">
              <w:rPr>
                <w:color w:val="0000FF"/>
                <w:sz w:val="28"/>
                <w:szCs w:val="28"/>
              </w:rPr>
              <w:t>30.2</w:t>
            </w:r>
          </w:p>
        </w:tc>
        <w:tc>
          <w:tcPr>
            <w:tcW w:w="614" w:type="dxa"/>
            <w:tcBorders>
              <w:top w:val="nil"/>
              <w:left w:val="nil"/>
              <w:bottom w:val="single" w:sz="4" w:space="0" w:color="auto"/>
              <w:right w:val="single" w:sz="4" w:space="0" w:color="auto"/>
            </w:tcBorders>
            <w:noWrap/>
            <w:vAlign w:val="bottom"/>
          </w:tcPr>
          <w:p w14:paraId="0A0578A4" w14:textId="77777777" w:rsidR="009D6C1A" w:rsidRPr="006738AF" w:rsidRDefault="009D6C1A" w:rsidP="0002714E">
            <w:pPr>
              <w:spacing w:line="276" w:lineRule="auto"/>
              <w:jc w:val="center"/>
              <w:rPr>
                <w:color w:val="0000FF"/>
                <w:sz w:val="28"/>
                <w:szCs w:val="28"/>
              </w:rPr>
            </w:pPr>
            <w:r w:rsidRPr="006738AF">
              <w:rPr>
                <w:color w:val="0000FF"/>
                <w:sz w:val="28"/>
                <w:szCs w:val="28"/>
              </w:rPr>
              <w:t>15</w:t>
            </w:r>
          </w:p>
        </w:tc>
        <w:tc>
          <w:tcPr>
            <w:tcW w:w="949" w:type="dxa"/>
            <w:tcBorders>
              <w:top w:val="nil"/>
              <w:left w:val="nil"/>
              <w:bottom w:val="single" w:sz="4" w:space="0" w:color="auto"/>
              <w:right w:val="single" w:sz="4" w:space="0" w:color="auto"/>
            </w:tcBorders>
            <w:noWrap/>
            <w:vAlign w:val="bottom"/>
          </w:tcPr>
          <w:p w14:paraId="0EF1F1A4" w14:textId="77777777" w:rsidR="009D6C1A" w:rsidRPr="006738AF" w:rsidRDefault="009D6C1A" w:rsidP="0002714E">
            <w:pPr>
              <w:spacing w:line="276" w:lineRule="auto"/>
              <w:jc w:val="center"/>
              <w:rPr>
                <w:color w:val="0000FF"/>
                <w:sz w:val="28"/>
                <w:szCs w:val="28"/>
              </w:rPr>
            </w:pPr>
            <w:r w:rsidRPr="006738AF">
              <w:rPr>
                <w:color w:val="0000FF"/>
                <w:sz w:val="28"/>
                <w:szCs w:val="28"/>
              </w:rPr>
              <w:t>34.9</w:t>
            </w:r>
          </w:p>
        </w:tc>
        <w:tc>
          <w:tcPr>
            <w:tcW w:w="586" w:type="dxa"/>
            <w:tcBorders>
              <w:top w:val="nil"/>
              <w:left w:val="nil"/>
              <w:bottom w:val="single" w:sz="4" w:space="0" w:color="auto"/>
              <w:right w:val="single" w:sz="4" w:space="0" w:color="auto"/>
            </w:tcBorders>
            <w:noWrap/>
            <w:vAlign w:val="bottom"/>
          </w:tcPr>
          <w:p w14:paraId="72CFCDAF" w14:textId="77777777" w:rsidR="009D6C1A" w:rsidRPr="006738AF" w:rsidRDefault="009D6C1A" w:rsidP="0002714E">
            <w:pPr>
              <w:spacing w:line="276" w:lineRule="auto"/>
              <w:jc w:val="center"/>
              <w:rPr>
                <w:color w:val="0000FF"/>
                <w:sz w:val="28"/>
                <w:szCs w:val="28"/>
              </w:rPr>
            </w:pPr>
            <w:r w:rsidRPr="006738AF">
              <w:rPr>
                <w:color w:val="0000FF"/>
                <w:sz w:val="28"/>
                <w:szCs w:val="28"/>
              </w:rPr>
              <w:t>11</w:t>
            </w:r>
          </w:p>
        </w:tc>
        <w:tc>
          <w:tcPr>
            <w:tcW w:w="905" w:type="dxa"/>
            <w:tcBorders>
              <w:top w:val="nil"/>
              <w:left w:val="nil"/>
              <w:bottom w:val="single" w:sz="4" w:space="0" w:color="auto"/>
              <w:right w:val="single" w:sz="4" w:space="0" w:color="auto"/>
            </w:tcBorders>
            <w:noWrap/>
            <w:vAlign w:val="bottom"/>
          </w:tcPr>
          <w:p w14:paraId="291299C1" w14:textId="77777777" w:rsidR="009D6C1A" w:rsidRPr="006738AF" w:rsidRDefault="009D6C1A" w:rsidP="0002714E">
            <w:pPr>
              <w:spacing w:line="276" w:lineRule="auto"/>
              <w:jc w:val="center"/>
              <w:rPr>
                <w:color w:val="0000FF"/>
                <w:sz w:val="28"/>
                <w:szCs w:val="28"/>
              </w:rPr>
            </w:pPr>
            <w:r w:rsidRPr="006738AF">
              <w:rPr>
                <w:color w:val="0000FF"/>
                <w:sz w:val="28"/>
                <w:szCs w:val="28"/>
              </w:rPr>
              <w:t>25.6</w:t>
            </w:r>
          </w:p>
        </w:tc>
        <w:tc>
          <w:tcPr>
            <w:tcW w:w="557" w:type="dxa"/>
            <w:tcBorders>
              <w:top w:val="nil"/>
              <w:left w:val="nil"/>
              <w:bottom w:val="single" w:sz="4" w:space="0" w:color="auto"/>
              <w:right w:val="single" w:sz="4" w:space="0" w:color="auto"/>
            </w:tcBorders>
            <w:noWrap/>
            <w:vAlign w:val="bottom"/>
          </w:tcPr>
          <w:p w14:paraId="49A1393C" w14:textId="77777777" w:rsidR="009D6C1A" w:rsidRPr="006738AF" w:rsidRDefault="009D6C1A" w:rsidP="0002714E">
            <w:pPr>
              <w:spacing w:line="276" w:lineRule="auto"/>
              <w:jc w:val="center"/>
              <w:rPr>
                <w:color w:val="0000FF"/>
                <w:sz w:val="28"/>
                <w:szCs w:val="28"/>
              </w:rPr>
            </w:pPr>
            <w:r w:rsidRPr="006738AF">
              <w:rPr>
                <w:color w:val="0000FF"/>
                <w:sz w:val="28"/>
                <w:szCs w:val="28"/>
              </w:rPr>
              <w:t>4</w:t>
            </w:r>
          </w:p>
        </w:tc>
        <w:tc>
          <w:tcPr>
            <w:tcW w:w="861" w:type="dxa"/>
            <w:tcBorders>
              <w:top w:val="nil"/>
              <w:left w:val="nil"/>
              <w:bottom w:val="single" w:sz="4" w:space="0" w:color="auto"/>
              <w:right w:val="single" w:sz="4" w:space="0" w:color="auto"/>
            </w:tcBorders>
            <w:noWrap/>
            <w:vAlign w:val="bottom"/>
          </w:tcPr>
          <w:p w14:paraId="491D8E82" w14:textId="77777777" w:rsidR="009D6C1A" w:rsidRPr="006738AF" w:rsidRDefault="009D6C1A" w:rsidP="0002714E">
            <w:pPr>
              <w:spacing w:line="276" w:lineRule="auto"/>
              <w:jc w:val="center"/>
              <w:rPr>
                <w:color w:val="0000FF"/>
                <w:sz w:val="28"/>
                <w:szCs w:val="28"/>
              </w:rPr>
            </w:pPr>
            <w:r w:rsidRPr="006738AF">
              <w:rPr>
                <w:color w:val="0000FF"/>
                <w:sz w:val="28"/>
                <w:szCs w:val="28"/>
              </w:rPr>
              <w:t>9.3</w:t>
            </w:r>
          </w:p>
        </w:tc>
        <w:tc>
          <w:tcPr>
            <w:tcW w:w="755" w:type="dxa"/>
            <w:tcBorders>
              <w:top w:val="nil"/>
              <w:left w:val="nil"/>
              <w:bottom w:val="single" w:sz="4" w:space="0" w:color="auto"/>
              <w:right w:val="single" w:sz="4" w:space="0" w:color="auto"/>
            </w:tcBorders>
            <w:noWrap/>
            <w:vAlign w:val="bottom"/>
          </w:tcPr>
          <w:p w14:paraId="0DF0F7A8" w14:textId="77777777" w:rsidR="009D6C1A" w:rsidRPr="006738AF" w:rsidRDefault="009D6C1A" w:rsidP="0002714E">
            <w:pPr>
              <w:spacing w:line="276" w:lineRule="auto"/>
              <w:jc w:val="center"/>
              <w:rPr>
                <w:color w:val="0000FF"/>
                <w:sz w:val="28"/>
                <w:szCs w:val="28"/>
              </w:rPr>
            </w:pPr>
            <w:r w:rsidRPr="006738AF">
              <w:rPr>
                <w:color w:val="0000FF"/>
                <w:sz w:val="28"/>
                <w:szCs w:val="28"/>
              </w:rPr>
              <w:t>0</w:t>
            </w:r>
          </w:p>
        </w:tc>
        <w:tc>
          <w:tcPr>
            <w:tcW w:w="591" w:type="dxa"/>
            <w:tcBorders>
              <w:top w:val="nil"/>
              <w:left w:val="nil"/>
              <w:bottom w:val="single" w:sz="4" w:space="0" w:color="auto"/>
              <w:right w:val="single" w:sz="4" w:space="0" w:color="auto"/>
            </w:tcBorders>
            <w:noWrap/>
            <w:vAlign w:val="bottom"/>
          </w:tcPr>
          <w:p w14:paraId="7059A71E" w14:textId="77777777" w:rsidR="009D6C1A" w:rsidRPr="006738AF" w:rsidRDefault="009D6C1A" w:rsidP="0002714E">
            <w:pPr>
              <w:spacing w:line="276" w:lineRule="auto"/>
              <w:jc w:val="center"/>
              <w:rPr>
                <w:color w:val="0000FF"/>
                <w:sz w:val="28"/>
                <w:szCs w:val="28"/>
              </w:rPr>
            </w:pPr>
            <w:r w:rsidRPr="006738AF">
              <w:rPr>
                <w:color w:val="0000FF"/>
                <w:sz w:val="28"/>
                <w:szCs w:val="28"/>
              </w:rPr>
              <w:t>0</w:t>
            </w:r>
          </w:p>
        </w:tc>
      </w:tr>
      <w:tr w:rsidR="009D6C1A" w:rsidRPr="006738AF" w14:paraId="3DAC445C" w14:textId="77777777" w:rsidTr="00930C75">
        <w:trPr>
          <w:trHeight w:val="360"/>
        </w:trPr>
        <w:tc>
          <w:tcPr>
            <w:tcW w:w="709" w:type="dxa"/>
            <w:tcBorders>
              <w:top w:val="nil"/>
              <w:left w:val="single" w:sz="4" w:space="0" w:color="auto"/>
              <w:bottom w:val="single" w:sz="4" w:space="0" w:color="auto"/>
              <w:right w:val="single" w:sz="4" w:space="0" w:color="auto"/>
            </w:tcBorders>
            <w:noWrap/>
            <w:vAlign w:val="bottom"/>
          </w:tcPr>
          <w:p w14:paraId="089EBD13" w14:textId="77777777" w:rsidR="009D6C1A" w:rsidRPr="006738AF" w:rsidRDefault="009D6C1A" w:rsidP="0002714E">
            <w:pPr>
              <w:spacing w:line="276" w:lineRule="auto"/>
              <w:jc w:val="center"/>
              <w:rPr>
                <w:color w:val="0000FF"/>
                <w:sz w:val="28"/>
                <w:szCs w:val="28"/>
              </w:rPr>
            </w:pPr>
            <w:r w:rsidRPr="006738AF">
              <w:rPr>
                <w:color w:val="0000FF"/>
                <w:sz w:val="28"/>
                <w:szCs w:val="28"/>
              </w:rPr>
              <w:t>7C1</w:t>
            </w:r>
          </w:p>
        </w:tc>
        <w:tc>
          <w:tcPr>
            <w:tcW w:w="982" w:type="dxa"/>
            <w:tcBorders>
              <w:top w:val="nil"/>
              <w:left w:val="nil"/>
              <w:bottom w:val="single" w:sz="4" w:space="0" w:color="auto"/>
              <w:right w:val="single" w:sz="4" w:space="0" w:color="auto"/>
            </w:tcBorders>
            <w:noWrap/>
            <w:vAlign w:val="bottom"/>
          </w:tcPr>
          <w:p w14:paraId="4CC84470" w14:textId="77777777" w:rsidR="009D6C1A" w:rsidRPr="006738AF" w:rsidRDefault="009D6C1A" w:rsidP="0002714E">
            <w:pPr>
              <w:spacing w:line="276" w:lineRule="auto"/>
              <w:jc w:val="center"/>
              <w:rPr>
                <w:color w:val="0000FF"/>
                <w:sz w:val="28"/>
                <w:szCs w:val="28"/>
              </w:rPr>
            </w:pPr>
            <w:r w:rsidRPr="006738AF">
              <w:rPr>
                <w:color w:val="0000FF"/>
                <w:sz w:val="28"/>
                <w:szCs w:val="28"/>
              </w:rPr>
              <w:t>43</w:t>
            </w:r>
          </w:p>
        </w:tc>
        <w:tc>
          <w:tcPr>
            <w:tcW w:w="607" w:type="dxa"/>
            <w:tcBorders>
              <w:top w:val="nil"/>
              <w:left w:val="nil"/>
              <w:bottom w:val="single" w:sz="4" w:space="0" w:color="auto"/>
              <w:right w:val="single" w:sz="4" w:space="0" w:color="auto"/>
            </w:tcBorders>
            <w:noWrap/>
            <w:vAlign w:val="bottom"/>
          </w:tcPr>
          <w:p w14:paraId="39F661EB" w14:textId="77777777" w:rsidR="009D6C1A" w:rsidRPr="006738AF" w:rsidRDefault="009D6C1A" w:rsidP="0002714E">
            <w:pPr>
              <w:spacing w:line="276" w:lineRule="auto"/>
              <w:jc w:val="center"/>
              <w:rPr>
                <w:color w:val="0000FF"/>
                <w:sz w:val="28"/>
                <w:szCs w:val="28"/>
              </w:rPr>
            </w:pPr>
            <w:r w:rsidRPr="006738AF">
              <w:rPr>
                <w:color w:val="0000FF"/>
                <w:sz w:val="28"/>
                <w:szCs w:val="28"/>
              </w:rPr>
              <w:t>10</w:t>
            </w:r>
          </w:p>
        </w:tc>
        <w:tc>
          <w:tcPr>
            <w:tcW w:w="938" w:type="dxa"/>
            <w:tcBorders>
              <w:top w:val="nil"/>
              <w:left w:val="nil"/>
              <w:bottom w:val="single" w:sz="4" w:space="0" w:color="auto"/>
              <w:right w:val="single" w:sz="4" w:space="0" w:color="auto"/>
            </w:tcBorders>
            <w:noWrap/>
            <w:vAlign w:val="bottom"/>
          </w:tcPr>
          <w:p w14:paraId="3C17370F" w14:textId="77777777" w:rsidR="009D6C1A" w:rsidRPr="006738AF" w:rsidRDefault="009D6C1A" w:rsidP="0002714E">
            <w:pPr>
              <w:spacing w:line="276" w:lineRule="auto"/>
              <w:jc w:val="center"/>
              <w:rPr>
                <w:color w:val="0000FF"/>
                <w:sz w:val="28"/>
                <w:szCs w:val="28"/>
              </w:rPr>
            </w:pPr>
            <w:r w:rsidRPr="006738AF">
              <w:rPr>
                <w:color w:val="0000FF"/>
                <w:sz w:val="28"/>
                <w:szCs w:val="28"/>
              </w:rPr>
              <w:t>23.3</w:t>
            </w:r>
          </w:p>
        </w:tc>
        <w:tc>
          <w:tcPr>
            <w:tcW w:w="614" w:type="dxa"/>
            <w:tcBorders>
              <w:top w:val="nil"/>
              <w:left w:val="nil"/>
              <w:bottom w:val="single" w:sz="4" w:space="0" w:color="auto"/>
              <w:right w:val="single" w:sz="4" w:space="0" w:color="auto"/>
            </w:tcBorders>
            <w:noWrap/>
            <w:vAlign w:val="bottom"/>
          </w:tcPr>
          <w:p w14:paraId="61A80740" w14:textId="77777777" w:rsidR="009D6C1A" w:rsidRPr="006738AF" w:rsidRDefault="009D6C1A" w:rsidP="0002714E">
            <w:pPr>
              <w:spacing w:line="276" w:lineRule="auto"/>
              <w:jc w:val="center"/>
              <w:rPr>
                <w:color w:val="0000FF"/>
                <w:sz w:val="28"/>
                <w:szCs w:val="28"/>
              </w:rPr>
            </w:pPr>
            <w:r w:rsidRPr="006738AF">
              <w:rPr>
                <w:color w:val="0000FF"/>
                <w:sz w:val="28"/>
                <w:szCs w:val="28"/>
              </w:rPr>
              <w:t>16</w:t>
            </w:r>
          </w:p>
        </w:tc>
        <w:tc>
          <w:tcPr>
            <w:tcW w:w="949" w:type="dxa"/>
            <w:tcBorders>
              <w:top w:val="nil"/>
              <w:left w:val="nil"/>
              <w:bottom w:val="single" w:sz="4" w:space="0" w:color="auto"/>
              <w:right w:val="single" w:sz="4" w:space="0" w:color="auto"/>
            </w:tcBorders>
            <w:noWrap/>
            <w:vAlign w:val="bottom"/>
          </w:tcPr>
          <w:p w14:paraId="062B0310" w14:textId="77777777" w:rsidR="009D6C1A" w:rsidRPr="006738AF" w:rsidRDefault="009D6C1A" w:rsidP="0002714E">
            <w:pPr>
              <w:spacing w:line="276" w:lineRule="auto"/>
              <w:jc w:val="center"/>
              <w:rPr>
                <w:color w:val="0000FF"/>
                <w:sz w:val="28"/>
                <w:szCs w:val="28"/>
              </w:rPr>
            </w:pPr>
            <w:r w:rsidRPr="006738AF">
              <w:rPr>
                <w:color w:val="0000FF"/>
                <w:sz w:val="28"/>
                <w:szCs w:val="28"/>
              </w:rPr>
              <w:t>37.2</w:t>
            </w:r>
          </w:p>
        </w:tc>
        <w:tc>
          <w:tcPr>
            <w:tcW w:w="586" w:type="dxa"/>
            <w:tcBorders>
              <w:top w:val="nil"/>
              <w:left w:val="nil"/>
              <w:bottom w:val="single" w:sz="4" w:space="0" w:color="auto"/>
              <w:right w:val="single" w:sz="4" w:space="0" w:color="auto"/>
            </w:tcBorders>
            <w:noWrap/>
            <w:vAlign w:val="bottom"/>
          </w:tcPr>
          <w:p w14:paraId="3B212400" w14:textId="77777777" w:rsidR="009D6C1A" w:rsidRPr="006738AF" w:rsidRDefault="009D6C1A" w:rsidP="0002714E">
            <w:pPr>
              <w:spacing w:line="276" w:lineRule="auto"/>
              <w:jc w:val="center"/>
              <w:rPr>
                <w:color w:val="0000FF"/>
                <w:sz w:val="28"/>
                <w:szCs w:val="28"/>
              </w:rPr>
            </w:pPr>
            <w:r w:rsidRPr="006738AF">
              <w:rPr>
                <w:color w:val="0000FF"/>
                <w:sz w:val="28"/>
                <w:szCs w:val="28"/>
              </w:rPr>
              <w:t>12</w:t>
            </w:r>
          </w:p>
        </w:tc>
        <w:tc>
          <w:tcPr>
            <w:tcW w:w="905" w:type="dxa"/>
            <w:tcBorders>
              <w:top w:val="nil"/>
              <w:left w:val="nil"/>
              <w:bottom w:val="single" w:sz="4" w:space="0" w:color="auto"/>
              <w:right w:val="single" w:sz="4" w:space="0" w:color="auto"/>
            </w:tcBorders>
            <w:noWrap/>
            <w:vAlign w:val="bottom"/>
          </w:tcPr>
          <w:p w14:paraId="016EEDC5" w14:textId="77777777" w:rsidR="009D6C1A" w:rsidRPr="006738AF" w:rsidRDefault="009D6C1A" w:rsidP="0002714E">
            <w:pPr>
              <w:spacing w:line="276" w:lineRule="auto"/>
              <w:jc w:val="center"/>
              <w:rPr>
                <w:color w:val="0000FF"/>
                <w:sz w:val="28"/>
                <w:szCs w:val="28"/>
              </w:rPr>
            </w:pPr>
            <w:r w:rsidRPr="006738AF">
              <w:rPr>
                <w:color w:val="0000FF"/>
                <w:sz w:val="28"/>
                <w:szCs w:val="28"/>
              </w:rPr>
              <w:t>27.9</w:t>
            </w:r>
          </w:p>
        </w:tc>
        <w:tc>
          <w:tcPr>
            <w:tcW w:w="557" w:type="dxa"/>
            <w:tcBorders>
              <w:top w:val="nil"/>
              <w:left w:val="nil"/>
              <w:bottom w:val="single" w:sz="4" w:space="0" w:color="auto"/>
              <w:right w:val="single" w:sz="4" w:space="0" w:color="auto"/>
            </w:tcBorders>
            <w:noWrap/>
            <w:vAlign w:val="bottom"/>
          </w:tcPr>
          <w:p w14:paraId="17A442E9" w14:textId="77777777" w:rsidR="009D6C1A" w:rsidRPr="006738AF" w:rsidRDefault="009D6C1A" w:rsidP="0002714E">
            <w:pPr>
              <w:spacing w:line="276" w:lineRule="auto"/>
              <w:jc w:val="center"/>
              <w:rPr>
                <w:color w:val="0000FF"/>
                <w:sz w:val="28"/>
                <w:szCs w:val="28"/>
              </w:rPr>
            </w:pPr>
            <w:r w:rsidRPr="006738AF">
              <w:rPr>
                <w:color w:val="0000FF"/>
                <w:sz w:val="28"/>
                <w:szCs w:val="28"/>
              </w:rPr>
              <w:t>5</w:t>
            </w:r>
          </w:p>
        </w:tc>
        <w:tc>
          <w:tcPr>
            <w:tcW w:w="861" w:type="dxa"/>
            <w:tcBorders>
              <w:top w:val="nil"/>
              <w:left w:val="nil"/>
              <w:bottom w:val="single" w:sz="4" w:space="0" w:color="auto"/>
              <w:right w:val="single" w:sz="4" w:space="0" w:color="auto"/>
            </w:tcBorders>
            <w:noWrap/>
            <w:vAlign w:val="bottom"/>
          </w:tcPr>
          <w:p w14:paraId="13A79BCC" w14:textId="77777777" w:rsidR="009D6C1A" w:rsidRPr="006738AF" w:rsidRDefault="009D6C1A" w:rsidP="0002714E">
            <w:pPr>
              <w:spacing w:line="276" w:lineRule="auto"/>
              <w:jc w:val="center"/>
              <w:rPr>
                <w:color w:val="0000FF"/>
                <w:sz w:val="28"/>
                <w:szCs w:val="28"/>
              </w:rPr>
            </w:pPr>
            <w:r w:rsidRPr="006738AF">
              <w:rPr>
                <w:color w:val="0000FF"/>
                <w:sz w:val="28"/>
                <w:szCs w:val="28"/>
              </w:rPr>
              <w:t>11.6</w:t>
            </w:r>
          </w:p>
        </w:tc>
        <w:tc>
          <w:tcPr>
            <w:tcW w:w="755" w:type="dxa"/>
            <w:tcBorders>
              <w:top w:val="nil"/>
              <w:left w:val="nil"/>
              <w:bottom w:val="single" w:sz="4" w:space="0" w:color="auto"/>
              <w:right w:val="single" w:sz="4" w:space="0" w:color="auto"/>
            </w:tcBorders>
            <w:noWrap/>
            <w:vAlign w:val="bottom"/>
          </w:tcPr>
          <w:p w14:paraId="2010941A" w14:textId="77777777" w:rsidR="009D6C1A" w:rsidRPr="006738AF" w:rsidRDefault="009D6C1A" w:rsidP="0002714E">
            <w:pPr>
              <w:spacing w:line="276" w:lineRule="auto"/>
              <w:jc w:val="center"/>
              <w:rPr>
                <w:color w:val="0000FF"/>
                <w:sz w:val="28"/>
                <w:szCs w:val="28"/>
              </w:rPr>
            </w:pPr>
            <w:r w:rsidRPr="006738AF">
              <w:rPr>
                <w:color w:val="0000FF"/>
                <w:sz w:val="28"/>
                <w:szCs w:val="28"/>
              </w:rPr>
              <w:t>0</w:t>
            </w:r>
          </w:p>
        </w:tc>
        <w:tc>
          <w:tcPr>
            <w:tcW w:w="591" w:type="dxa"/>
            <w:tcBorders>
              <w:top w:val="nil"/>
              <w:left w:val="nil"/>
              <w:bottom w:val="single" w:sz="4" w:space="0" w:color="auto"/>
              <w:right w:val="single" w:sz="4" w:space="0" w:color="auto"/>
            </w:tcBorders>
            <w:noWrap/>
            <w:vAlign w:val="bottom"/>
          </w:tcPr>
          <w:p w14:paraId="370E6101" w14:textId="77777777" w:rsidR="009D6C1A" w:rsidRPr="006738AF" w:rsidRDefault="009D6C1A" w:rsidP="0002714E">
            <w:pPr>
              <w:spacing w:line="276" w:lineRule="auto"/>
              <w:jc w:val="center"/>
              <w:rPr>
                <w:color w:val="0000FF"/>
                <w:sz w:val="28"/>
                <w:szCs w:val="28"/>
              </w:rPr>
            </w:pPr>
            <w:r w:rsidRPr="006738AF">
              <w:rPr>
                <w:color w:val="0000FF"/>
                <w:sz w:val="28"/>
                <w:szCs w:val="28"/>
              </w:rPr>
              <w:t>0</w:t>
            </w:r>
          </w:p>
        </w:tc>
      </w:tr>
      <w:tr w:rsidR="009D6C1A" w:rsidRPr="006738AF" w14:paraId="2B03AD8A" w14:textId="77777777" w:rsidTr="00930C75">
        <w:trPr>
          <w:trHeight w:val="360"/>
        </w:trPr>
        <w:tc>
          <w:tcPr>
            <w:tcW w:w="709" w:type="dxa"/>
            <w:tcBorders>
              <w:top w:val="nil"/>
              <w:left w:val="single" w:sz="4" w:space="0" w:color="auto"/>
              <w:bottom w:val="single" w:sz="4" w:space="0" w:color="auto"/>
              <w:right w:val="single" w:sz="4" w:space="0" w:color="auto"/>
            </w:tcBorders>
            <w:noWrap/>
            <w:vAlign w:val="bottom"/>
          </w:tcPr>
          <w:p w14:paraId="14C74941" w14:textId="77777777" w:rsidR="009D6C1A" w:rsidRPr="006738AF" w:rsidRDefault="009D6C1A" w:rsidP="0002714E">
            <w:pPr>
              <w:spacing w:line="276" w:lineRule="auto"/>
              <w:jc w:val="center"/>
              <w:rPr>
                <w:color w:val="0000FF"/>
                <w:sz w:val="28"/>
                <w:szCs w:val="28"/>
              </w:rPr>
            </w:pPr>
            <w:r w:rsidRPr="006738AF">
              <w:rPr>
                <w:color w:val="0000FF"/>
                <w:sz w:val="28"/>
                <w:szCs w:val="28"/>
              </w:rPr>
              <w:t>Cộng</w:t>
            </w:r>
          </w:p>
        </w:tc>
        <w:tc>
          <w:tcPr>
            <w:tcW w:w="982" w:type="dxa"/>
            <w:tcBorders>
              <w:top w:val="nil"/>
              <w:left w:val="nil"/>
              <w:bottom w:val="single" w:sz="4" w:space="0" w:color="auto"/>
              <w:right w:val="single" w:sz="4" w:space="0" w:color="auto"/>
            </w:tcBorders>
            <w:noWrap/>
            <w:vAlign w:val="bottom"/>
          </w:tcPr>
          <w:p w14:paraId="3C51EF32" w14:textId="77777777" w:rsidR="009D6C1A" w:rsidRPr="006738AF" w:rsidRDefault="009D6C1A" w:rsidP="0002714E">
            <w:pPr>
              <w:spacing w:line="276" w:lineRule="auto"/>
              <w:jc w:val="center"/>
              <w:rPr>
                <w:color w:val="0000FF"/>
                <w:sz w:val="28"/>
                <w:szCs w:val="28"/>
              </w:rPr>
            </w:pPr>
            <w:r w:rsidRPr="006738AF">
              <w:rPr>
                <w:color w:val="0000FF"/>
                <w:sz w:val="28"/>
                <w:szCs w:val="28"/>
              </w:rPr>
              <w:t>129</w:t>
            </w:r>
          </w:p>
        </w:tc>
        <w:tc>
          <w:tcPr>
            <w:tcW w:w="607" w:type="dxa"/>
            <w:tcBorders>
              <w:top w:val="nil"/>
              <w:left w:val="nil"/>
              <w:bottom w:val="single" w:sz="4" w:space="0" w:color="auto"/>
              <w:right w:val="single" w:sz="4" w:space="0" w:color="auto"/>
            </w:tcBorders>
            <w:noWrap/>
            <w:vAlign w:val="bottom"/>
          </w:tcPr>
          <w:p w14:paraId="2E522DED" w14:textId="77777777" w:rsidR="009D6C1A" w:rsidRPr="006738AF" w:rsidRDefault="009D6C1A" w:rsidP="0002714E">
            <w:pPr>
              <w:spacing w:line="276" w:lineRule="auto"/>
              <w:jc w:val="center"/>
              <w:rPr>
                <w:color w:val="0000FF"/>
                <w:sz w:val="28"/>
                <w:szCs w:val="28"/>
              </w:rPr>
            </w:pPr>
            <w:r w:rsidRPr="006738AF">
              <w:rPr>
                <w:color w:val="0000FF"/>
                <w:sz w:val="28"/>
                <w:szCs w:val="28"/>
              </w:rPr>
              <w:t>35</w:t>
            </w:r>
          </w:p>
        </w:tc>
        <w:tc>
          <w:tcPr>
            <w:tcW w:w="938" w:type="dxa"/>
            <w:tcBorders>
              <w:top w:val="nil"/>
              <w:left w:val="nil"/>
              <w:bottom w:val="single" w:sz="4" w:space="0" w:color="auto"/>
              <w:right w:val="single" w:sz="4" w:space="0" w:color="auto"/>
            </w:tcBorders>
            <w:noWrap/>
            <w:vAlign w:val="bottom"/>
          </w:tcPr>
          <w:p w14:paraId="21B8B1FE" w14:textId="77777777" w:rsidR="009D6C1A" w:rsidRPr="006738AF" w:rsidRDefault="009D6C1A" w:rsidP="0002714E">
            <w:pPr>
              <w:spacing w:line="276" w:lineRule="auto"/>
              <w:jc w:val="center"/>
              <w:rPr>
                <w:color w:val="0000FF"/>
                <w:sz w:val="28"/>
                <w:szCs w:val="28"/>
              </w:rPr>
            </w:pPr>
            <w:r w:rsidRPr="006738AF">
              <w:rPr>
                <w:color w:val="0000FF"/>
                <w:sz w:val="28"/>
                <w:szCs w:val="28"/>
              </w:rPr>
              <w:t>27.1</w:t>
            </w:r>
          </w:p>
        </w:tc>
        <w:tc>
          <w:tcPr>
            <w:tcW w:w="614" w:type="dxa"/>
            <w:tcBorders>
              <w:top w:val="nil"/>
              <w:left w:val="nil"/>
              <w:bottom w:val="single" w:sz="4" w:space="0" w:color="auto"/>
              <w:right w:val="single" w:sz="4" w:space="0" w:color="auto"/>
            </w:tcBorders>
            <w:noWrap/>
            <w:vAlign w:val="bottom"/>
          </w:tcPr>
          <w:p w14:paraId="45912F65" w14:textId="77777777" w:rsidR="009D6C1A" w:rsidRPr="006738AF" w:rsidRDefault="009D6C1A" w:rsidP="0002714E">
            <w:pPr>
              <w:spacing w:line="276" w:lineRule="auto"/>
              <w:jc w:val="center"/>
              <w:rPr>
                <w:color w:val="0000FF"/>
                <w:sz w:val="28"/>
                <w:szCs w:val="28"/>
              </w:rPr>
            </w:pPr>
            <w:r w:rsidRPr="006738AF">
              <w:rPr>
                <w:color w:val="0000FF"/>
                <w:sz w:val="28"/>
                <w:szCs w:val="28"/>
              </w:rPr>
              <w:t>46</w:t>
            </w:r>
          </w:p>
        </w:tc>
        <w:tc>
          <w:tcPr>
            <w:tcW w:w="949" w:type="dxa"/>
            <w:tcBorders>
              <w:top w:val="nil"/>
              <w:left w:val="nil"/>
              <w:bottom w:val="single" w:sz="4" w:space="0" w:color="auto"/>
              <w:right w:val="single" w:sz="4" w:space="0" w:color="auto"/>
            </w:tcBorders>
            <w:noWrap/>
            <w:vAlign w:val="bottom"/>
          </w:tcPr>
          <w:p w14:paraId="6DD41286" w14:textId="77777777" w:rsidR="009D6C1A" w:rsidRPr="006738AF" w:rsidRDefault="009D6C1A" w:rsidP="0002714E">
            <w:pPr>
              <w:spacing w:line="276" w:lineRule="auto"/>
              <w:jc w:val="center"/>
              <w:rPr>
                <w:color w:val="0000FF"/>
                <w:sz w:val="28"/>
                <w:szCs w:val="28"/>
              </w:rPr>
            </w:pPr>
            <w:r w:rsidRPr="006738AF">
              <w:rPr>
                <w:color w:val="0000FF"/>
                <w:sz w:val="28"/>
                <w:szCs w:val="28"/>
              </w:rPr>
              <w:t>35.7</w:t>
            </w:r>
          </w:p>
        </w:tc>
        <w:tc>
          <w:tcPr>
            <w:tcW w:w="586" w:type="dxa"/>
            <w:tcBorders>
              <w:top w:val="nil"/>
              <w:left w:val="nil"/>
              <w:bottom w:val="single" w:sz="4" w:space="0" w:color="auto"/>
              <w:right w:val="single" w:sz="4" w:space="0" w:color="auto"/>
            </w:tcBorders>
            <w:noWrap/>
            <w:vAlign w:val="bottom"/>
          </w:tcPr>
          <w:p w14:paraId="7BD7A0E7" w14:textId="77777777" w:rsidR="009D6C1A" w:rsidRPr="006738AF" w:rsidRDefault="009D6C1A" w:rsidP="0002714E">
            <w:pPr>
              <w:spacing w:line="276" w:lineRule="auto"/>
              <w:jc w:val="center"/>
              <w:rPr>
                <w:color w:val="0000FF"/>
                <w:sz w:val="28"/>
                <w:szCs w:val="28"/>
              </w:rPr>
            </w:pPr>
            <w:r w:rsidRPr="006738AF">
              <w:rPr>
                <w:color w:val="0000FF"/>
                <w:sz w:val="28"/>
                <w:szCs w:val="28"/>
              </w:rPr>
              <w:t>35</w:t>
            </w:r>
          </w:p>
        </w:tc>
        <w:tc>
          <w:tcPr>
            <w:tcW w:w="905" w:type="dxa"/>
            <w:tcBorders>
              <w:top w:val="nil"/>
              <w:left w:val="nil"/>
              <w:bottom w:val="single" w:sz="4" w:space="0" w:color="auto"/>
              <w:right w:val="single" w:sz="4" w:space="0" w:color="auto"/>
            </w:tcBorders>
            <w:noWrap/>
            <w:vAlign w:val="bottom"/>
          </w:tcPr>
          <w:p w14:paraId="1A44B26F" w14:textId="77777777" w:rsidR="009D6C1A" w:rsidRPr="006738AF" w:rsidRDefault="009D6C1A" w:rsidP="0002714E">
            <w:pPr>
              <w:spacing w:line="276" w:lineRule="auto"/>
              <w:jc w:val="center"/>
              <w:rPr>
                <w:color w:val="0000FF"/>
                <w:sz w:val="28"/>
                <w:szCs w:val="28"/>
              </w:rPr>
            </w:pPr>
            <w:r w:rsidRPr="006738AF">
              <w:rPr>
                <w:color w:val="0000FF"/>
                <w:sz w:val="28"/>
                <w:szCs w:val="28"/>
              </w:rPr>
              <w:t>27.1</w:t>
            </w:r>
          </w:p>
        </w:tc>
        <w:tc>
          <w:tcPr>
            <w:tcW w:w="557" w:type="dxa"/>
            <w:tcBorders>
              <w:top w:val="nil"/>
              <w:left w:val="nil"/>
              <w:bottom w:val="single" w:sz="4" w:space="0" w:color="auto"/>
              <w:right w:val="single" w:sz="4" w:space="0" w:color="auto"/>
            </w:tcBorders>
            <w:noWrap/>
            <w:vAlign w:val="bottom"/>
          </w:tcPr>
          <w:p w14:paraId="587E112F" w14:textId="77777777" w:rsidR="009D6C1A" w:rsidRPr="006738AF" w:rsidRDefault="009D6C1A" w:rsidP="0002714E">
            <w:pPr>
              <w:spacing w:line="276" w:lineRule="auto"/>
              <w:jc w:val="center"/>
              <w:rPr>
                <w:color w:val="0000FF"/>
                <w:sz w:val="28"/>
                <w:szCs w:val="28"/>
              </w:rPr>
            </w:pPr>
            <w:r w:rsidRPr="006738AF">
              <w:rPr>
                <w:color w:val="0000FF"/>
                <w:sz w:val="28"/>
                <w:szCs w:val="28"/>
              </w:rPr>
              <w:t>13</w:t>
            </w:r>
          </w:p>
        </w:tc>
        <w:tc>
          <w:tcPr>
            <w:tcW w:w="861" w:type="dxa"/>
            <w:tcBorders>
              <w:top w:val="nil"/>
              <w:left w:val="nil"/>
              <w:bottom w:val="single" w:sz="4" w:space="0" w:color="auto"/>
              <w:right w:val="single" w:sz="4" w:space="0" w:color="auto"/>
            </w:tcBorders>
            <w:noWrap/>
            <w:vAlign w:val="bottom"/>
          </w:tcPr>
          <w:p w14:paraId="77660F23" w14:textId="77777777" w:rsidR="009D6C1A" w:rsidRPr="006738AF" w:rsidRDefault="009D6C1A" w:rsidP="0002714E">
            <w:pPr>
              <w:spacing w:line="276" w:lineRule="auto"/>
              <w:jc w:val="center"/>
              <w:rPr>
                <w:color w:val="0000FF"/>
                <w:sz w:val="28"/>
                <w:szCs w:val="28"/>
              </w:rPr>
            </w:pPr>
            <w:r w:rsidRPr="006738AF">
              <w:rPr>
                <w:color w:val="0000FF"/>
                <w:sz w:val="28"/>
                <w:szCs w:val="28"/>
              </w:rPr>
              <w:t>10.1</w:t>
            </w:r>
          </w:p>
        </w:tc>
        <w:tc>
          <w:tcPr>
            <w:tcW w:w="755" w:type="dxa"/>
            <w:tcBorders>
              <w:top w:val="nil"/>
              <w:left w:val="nil"/>
              <w:bottom w:val="single" w:sz="4" w:space="0" w:color="auto"/>
              <w:right w:val="single" w:sz="4" w:space="0" w:color="auto"/>
            </w:tcBorders>
            <w:noWrap/>
            <w:vAlign w:val="bottom"/>
          </w:tcPr>
          <w:p w14:paraId="215FB478" w14:textId="77777777" w:rsidR="009D6C1A" w:rsidRPr="006738AF" w:rsidRDefault="009D6C1A" w:rsidP="0002714E">
            <w:pPr>
              <w:spacing w:line="276" w:lineRule="auto"/>
              <w:jc w:val="center"/>
              <w:rPr>
                <w:color w:val="0000FF"/>
                <w:sz w:val="28"/>
                <w:szCs w:val="28"/>
              </w:rPr>
            </w:pPr>
            <w:r w:rsidRPr="006738AF">
              <w:rPr>
                <w:color w:val="0000FF"/>
                <w:sz w:val="28"/>
                <w:szCs w:val="28"/>
              </w:rPr>
              <w:t>0</w:t>
            </w:r>
          </w:p>
        </w:tc>
        <w:tc>
          <w:tcPr>
            <w:tcW w:w="591" w:type="dxa"/>
            <w:tcBorders>
              <w:top w:val="nil"/>
              <w:left w:val="nil"/>
              <w:bottom w:val="single" w:sz="4" w:space="0" w:color="auto"/>
              <w:right w:val="single" w:sz="4" w:space="0" w:color="auto"/>
            </w:tcBorders>
            <w:noWrap/>
            <w:vAlign w:val="bottom"/>
          </w:tcPr>
          <w:p w14:paraId="6F9B11B8" w14:textId="77777777" w:rsidR="009D6C1A" w:rsidRPr="006738AF" w:rsidRDefault="009D6C1A" w:rsidP="0002714E">
            <w:pPr>
              <w:spacing w:line="276" w:lineRule="auto"/>
              <w:jc w:val="center"/>
              <w:rPr>
                <w:color w:val="0000FF"/>
                <w:sz w:val="28"/>
                <w:szCs w:val="28"/>
              </w:rPr>
            </w:pPr>
            <w:r w:rsidRPr="006738AF">
              <w:rPr>
                <w:color w:val="0000FF"/>
                <w:sz w:val="28"/>
                <w:szCs w:val="28"/>
              </w:rPr>
              <w:t>0</w:t>
            </w:r>
          </w:p>
        </w:tc>
      </w:tr>
    </w:tbl>
    <w:p w14:paraId="47255DF9" w14:textId="77777777" w:rsidR="009D6C1A" w:rsidRPr="006738AF" w:rsidRDefault="009D6C1A" w:rsidP="0002714E">
      <w:pPr>
        <w:spacing w:line="276" w:lineRule="auto"/>
        <w:ind w:firstLine="720"/>
        <w:jc w:val="both"/>
        <w:rPr>
          <w:color w:val="0000FF"/>
          <w:sz w:val="28"/>
          <w:szCs w:val="28"/>
        </w:rPr>
      </w:pPr>
      <w:r w:rsidRPr="006738AF">
        <w:rPr>
          <w:color w:val="0000FF"/>
          <w:sz w:val="28"/>
          <w:szCs w:val="28"/>
        </w:rPr>
        <w:tab/>
      </w:r>
    </w:p>
    <w:p w14:paraId="7F93074C" w14:textId="77777777" w:rsidR="009D6C1A" w:rsidRPr="006738AF" w:rsidRDefault="009D6C1A" w:rsidP="003B31F3">
      <w:pPr>
        <w:spacing w:line="360" w:lineRule="auto"/>
        <w:ind w:firstLine="567"/>
        <w:jc w:val="both"/>
        <w:rPr>
          <w:color w:val="0000FF"/>
          <w:sz w:val="28"/>
          <w:szCs w:val="28"/>
        </w:rPr>
      </w:pPr>
      <w:r w:rsidRPr="006738AF">
        <w:rPr>
          <w:color w:val="0000FF"/>
          <w:sz w:val="28"/>
          <w:szCs w:val="28"/>
        </w:rPr>
        <w:t>Qua kết quả trên thể hiện rõ việc sử cải tiến phương pháp dạy học trong các bài giảng tin học đã có hiệu quả, chất lượng mũi nhọn và đại trà khá vững chắc học sinh đã chủ động trong các thao tác thực hành cụ thể là:</w:t>
      </w:r>
    </w:p>
    <w:p w14:paraId="468BF9C0" w14:textId="77777777" w:rsidR="009D6C1A" w:rsidRPr="006738AF" w:rsidRDefault="009D6C1A" w:rsidP="003B31F3">
      <w:pPr>
        <w:spacing w:line="360" w:lineRule="auto"/>
        <w:ind w:firstLine="720"/>
        <w:jc w:val="both"/>
        <w:rPr>
          <w:color w:val="0000FF"/>
          <w:sz w:val="28"/>
          <w:szCs w:val="28"/>
        </w:rPr>
      </w:pPr>
      <w:r w:rsidRPr="006738AF">
        <w:rPr>
          <w:color w:val="0000FF"/>
          <w:sz w:val="28"/>
          <w:szCs w:val="28"/>
        </w:rPr>
        <w:t>+ Số em hiểu bài biết vận dụng kiến thức kĩ năng trình bày bài lí thuyết đạt 62.8 %</w:t>
      </w:r>
    </w:p>
    <w:p w14:paraId="02F9206F" w14:textId="77777777" w:rsidR="009D6C1A" w:rsidRPr="006738AF" w:rsidRDefault="009D6C1A" w:rsidP="003B31F3">
      <w:pPr>
        <w:spacing w:line="360" w:lineRule="auto"/>
        <w:ind w:firstLine="720"/>
        <w:jc w:val="both"/>
        <w:rPr>
          <w:color w:val="0000FF"/>
          <w:sz w:val="28"/>
          <w:szCs w:val="28"/>
        </w:rPr>
      </w:pPr>
      <w:r w:rsidRPr="006738AF">
        <w:rPr>
          <w:color w:val="0000FF"/>
          <w:sz w:val="28"/>
          <w:szCs w:val="28"/>
        </w:rPr>
        <w:t>+ Số em đạt điể</w:t>
      </w:r>
      <w:r w:rsidR="00930C75" w:rsidRPr="006738AF">
        <w:rPr>
          <w:color w:val="0000FF"/>
          <w:sz w:val="28"/>
          <w:szCs w:val="28"/>
        </w:rPr>
        <w:t xml:space="preserve">m trung bình </w:t>
      </w:r>
      <w:r w:rsidRPr="006738AF">
        <w:rPr>
          <w:color w:val="0000FF"/>
          <w:sz w:val="28"/>
          <w:szCs w:val="28"/>
        </w:rPr>
        <w:t>27.1 %</w:t>
      </w:r>
    </w:p>
    <w:p w14:paraId="2A5DE218" w14:textId="77777777" w:rsidR="009D6C1A" w:rsidRPr="006738AF" w:rsidRDefault="009D6C1A" w:rsidP="003B31F3">
      <w:pPr>
        <w:spacing w:line="360" w:lineRule="auto"/>
        <w:ind w:firstLine="720"/>
        <w:jc w:val="both"/>
        <w:rPr>
          <w:color w:val="0000FF"/>
          <w:sz w:val="28"/>
          <w:szCs w:val="28"/>
        </w:rPr>
      </w:pPr>
      <w:r w:rsidRPr="006738AF">
        <w:rPr>
          <w:color w:val="0000FF"/>
          <w:sz w:val="28"/>
          <w:szCs w:val="28"/>
        </w:rPr>
        <w:t>+ Số em chưa hiểu bài chiếm tỉ lệ 10.1%</w:t>
      </w:r>
    </w:p>
    <w:p w14:paraId="6EB78D28" w14:textId="77777777" w:rsidR="009D6C1A" w:rsidRPr="006738AF" w:rsidRDefault="009D6C1A" w:rsidP="003B31F3">
      <w:pPr>
        <w:spacing w:line="360" w:lineRule="auto"/>
        <w:jc w:val="both"/>
        <w:rPr>
          <w:color w:val="0000FF"/>
          <w:sz w:val="28"/>
          <w:szCs w:val="28"/>
        </w:rPr>
      </w:pPr>
      <w:r w:rsidRPr="006738AF">
        <w:rPr>
          <w:color w:val="0000FF"/>
          <w:sz w:val="28"/>
          <w:szCs w:val="28"/>
        </w:rPr>
        <w:t>So sánh với khảo sát đầu năm</w:t>
      </w:r>
    </w:p>
    <w:p w14:paraId="12AF3198" w14:textId="77777777" w:rsidR="009D6C1A" w:rsidRPr="006738AF" w:rsidRDefault="009D6C1A" w:rsidP="003B31F3">
      <w:pPr>
        <w:spacing w:line="360" w:lineRule="auto"/>
        <w:ind w:firstLine="720"/>
        <w:jc w:val="both"/>
        <w:rPr>
          <w:color w:val="0000FF"/>
          <w:sz w:val="28"/>
          <w:szCs w:val="28"/>
        </w:rPr>
      </w:pPr>
      <w:r w:rsidRPr="006738AF">
        <w:rPr>
          <w:color w:val="0000FF"/>
          <w:sz w:val="28"/>
          <w:szCs w:val="28"/>
        </w:rPr>
        <w:t>+ Số em hiểu bài biết vận dụng kiến thức kĩ năng trình bày bài lí thuyết tăng 19.4%</w:t>
      </w:r>
    </w:p>
    <w:p w14:paraId="660E43A5" w14:textId="77777777" w:rsidR="009D6C1A" w:rsidRPr="006738AF" w:rsidRDefault="009D6C1A" w:rsidP="003B31F3">
      <w:pPr>
        <w:spacing w:line="360" w:lineRule="auto"/>
        <w:ind w:firstLine="720"/>
        <w:jc w:val="both"/>
        <w:rPr>
          <w:color w:val="0000FF"/>
          <w:sz w:val="28"/>
          <w:szCs w:val="28"/>
        </w:rPr>
      </w:pPr>
      <w:r w:rsidRPr="006738AF">
        <w:rPr>
          <w:color w:val="0000FF"/>
          <w:sz w:val="28"/>
          <w:szCs w:val="28"/>
        </w:rPr>
        <w:t>+ Số em đạt trung bình giảm 2.9 %</w:t>
      </w:r>
    </w:p>
    <w:p w14:paraId="4C461052" w14:textId="77777777" w:rsidR="009D6C1A" w:rsidRPr="006738AF" w:rsidRDefault="009D6C1A" w:rsidP="003B31F3">
      <w:pPr>
        <w:spacing w:line="360" w:lineRule="auto"/>
        <w:ind w:firstLine="720"/>
        <w:jc w:val="both"/>
        <w:rPr>
          <w:color w:val="0000FF"/>
          <w:sz w:val="28"/>
          <w:szCs w:val="28"/>
        </w:rPr>
      </w:pPr>
      <w:r w:rsidRPr="006738AF">
        <w:rPr>
          <w:color w:val="0000FF"/>
          <w:sz w:val="28"/>
          <w:szCs w:val="28"/>
        </w:rPr>
        <w:t>+ Số em chưa hiểu bài, vận dụng yếu giảm 9.3 %</w:t>
      </w:r>
    </w:p>
    <w:p w14:paraId="36ECEB89" w14:textId="77777777" w:rsidR="009D6C1A" w:rsidRPr="006738AF" w:rsidRDefault="009D6C1A" w:rsidP="003B31F3">
      <w:pPr>
        <w:spacing w:line="360" w:lineRule="auto"/>
        <w:ind w:firstLine="720"/>
        <w:jc w:val="both"/>
        <w:rPr>
          <w:color w:val="0000FF"/>
          <w:sz w:val="28"/>
          <w:szCs w:val="28"/>
        </w:rPr>
      </w:pPr>
      <w:r w:rsidRPr="006738AF">
        <w:rPr>
          <w:color w:val="0000FF"/>
          <w:sz w:val="28"/>
          <w:szCs w:val="28"/>
        </w:rPr>
        <w:t>+ Số lượng học sinh kém không còn</w:t>
      </w:r>
    </w:p>
    <w:p w14:paraId="3A14C721" w14:textId="77777777" w:rsidR="009D6C1A" w:rsidRDefault="009D6C1A" w:rsidP="003B31F3">
      <w:pPr>
        <w:spacing w:line="360" w:lineRule="auto"/>
        <w:jc w:val="both"/>
        <w:rPr>
          <w:color w:val="0000FF"/>
          <w:sz w:val="28"/>
          <w:szCs w:val="28"/>
        </w:rPr>
      </w:pPr>
      <w:r w:rsidRPr="006738AF">
        <w:rPr>
          <w:color w:val="0000FF"/>
          <w:sz w:val="28"/>
          <w:szCs w:val="28"/>
        </w:rPr>
        <w:lastRenderedPageBreak/>
        <w:t>* Về kỉ năng thực hành:</w:t>
      </w:r>
    </w:p>
    <w:tbl>
      <w:tblPr>
        <w:tblW w:w="9255" w:type="dxa"/>
        <w:tblCellMar>
          <w:left w:w="0" w:type="dxa"/>
          <w:right w:w="0" w:type="dxa"/>
        </w:tblCellMar>
        <w:tblLook w:val="0000" w:firstRow="0" w:lastRow="0" w:firstColumn="0" w:lastColumn="0" w:noHBand="0" w:noVBand="0"/>
      </w:tblPr>
      <w:tblGrid>
        <w:gridCol w:w="637"/>
        <w:gridCol w:w="927"/>
        <w:gridCol w:w="1318"/>
        <w:gridCol w:w="1319"/>
        <w:gridCol w:w="1318"/>
        <w:gridCol w:w="1319"/>
        <w:gridCol w:w="1318"/>
        <w:gridCol w:w="1099"/>
      </w:tblGrid>
      <w:tr w:rsidR="009D6C1A" w:rsidRPr="006738AF" w14:paraId="26ED833D" w14:textId="77777777" w:rsidTr="000B5860">
        <w:trPr>
          <w:trHeight w:val="360"/>
        </w:trPr>
        <w:tc>
          <w:tcPr>
            <w:tcW w:w="637"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A280718" w14:textId="77777777" w:rsidR="009D6C1A" w:rsidRPr="006738AF" w:rsidRDefault="009D6C1A" w:rsidP="0002714E">
            <w:pPr>
              <w:spacing w:line="276" w:lineRule="auto"/>
              <w:jc w:val="center"/>
              <w:rPr>
                <w:b/>
                <w:color w:val="0000FF"/>
                <w:sz w:val="28"/>
                <w:szCs w:val="28"/>
              </w:rPr>
            </w:pPr>
            <w:r w:rsidRPr="006738AF">
              <w:rPr>
                <w:b/>
                <w:color w:val="0000FF"/>
                <w:sz w:val="28"/>
                <w:szCs w:val="28"/>
              </w:rPr>
              <w:t>Lớp</w:t>
            </w:r>
          </w:p>
        </w:tc>
        <w:tc>
          <w:tcPr>
            <w:tcW w:w="927"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CA4EFD8" w14:textId="77777777" w:rsidR="009D6C1A" w:rsidRPr="006738AF" w:rsidRDefault="009D6C1A" w:rsidP="0002714E">
            <w:pPr>
              <w:spacing w:line="276" w:lineRule="auto"/>
              <w:jc w:val="center"/>
              <w:rPr>
                <w:b/>
                <w:color w:val="0000FF"/>
                <w:sz w:val="28"/>
                <w:szCs w:val="28"/>
              </w:rPr>
            </w:pPr>
            <w:r w:rsidRPr="006738AF">
              <w:rPr>
                <w:b/>
                <w:color w:val="0000FF"/>
                <w:sz w:val="28"/>
                <w:szCs w:val="28"/>
              </w:rPr>
              <w:t>Tổng số</w:t>
            </w:r>
          </w:p>
        </w:tc>
        <w:tc>
          <w:tcPr>
            <w:tcW w:w="7691" w:type="dxa"/>
            <w:gridSpan w:val="6"/>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E922049" w14:textId="77777777" w:rsidR="009D6C1A" w:rsidRPr="006738AF" w:rsidRDefault="009D6C1A" w:rsidP="0002714E">
            <w:pPr>
              <w:spacing w:line="276" w:lineRule="auto"/>
              <w:jc w:val="center"/>
              <w:rPr>
                <w:b/>
                <w:color w:val="0000FF"/>
                <w:sz w:val="28"/>
                <w:szCs w:val="28"/>
              </w:rPr>
            </w:pPr>
            <w:r w:rsidRPr="006738AF">
              <w:rPr>
                <w:b/>
                <w:color w:val="0000FF"/>
                <w:sz w:val="28"/>
                <w:szCs w:val="28"/>
              </w:rPr>
              <w:t>Thực hành</w:t>
            </w:r>
          </w:p>
        </w:tc>
      </w:tr>
      <w:tr w:rsidR="009D6C1A" w:rsidRPr="006738AF" w14:paraId="7837A7C7" w14:textId="77777777" w:rsidTr="000B5860">
        <w:trPr>
          <w:trHeight w:val="360"/>
        </w:trPr>
        <w:tc>
          <w:tcPr>
            <w:tcW w:w="637" w:type="dxa"/>
            <w:vMerge/>
            <w:tcBorders>
              <w:top w:val="single" w:sz="4" w:space="0" w:color="auto"/>
              <w:left w:val="single" w:sz="4" w:space="0" w:color="auto"/>
              <w:bottom w:val="single" w:sz="4" w:space="0" w:color="auto"/>
              <w:right w:val="single" w:sz="4" w:space="0" w:color="auto"/>
            </w:tcBorders>
            <w:vAlign w:val="center"/>
          </w:tcPr>
          <w:p w14:paraId="00D07229" w14:textId="77777777" w:rsidR="009D6C1A" w:rsidRPr="006738AF" w:rsidRDefault="009D6C1A" w:rsidP="0002714E">
            <w:pPr>
              <w:spacing w:line="276" w:lineRule="auto"/>
              <w:rPr>
                <w:b/>
                <w:color w:val="0000FF"/>
                <w:sz w:val="28"/>
                <w:szCs w:val="28"/>
              </w:rPr>
            </w:pPr>
          </w:p>
        </w:tc>
        <w:tc>
          <w:tcPr>
            <w:tcW w:w="927" w:type="dxa"/>
            <w:vMerge/>
            <w:tcBorders>
              <w:top w:val="single" w:sz="4" w:space="0" w:color="auto"/>
              <w:left w:val="single" w:sz="4" w:space="0" w:color="auto"/>
              <w:bottom w:val="single" w:sz="4" w:space="0" w:color="auto"/>
              <w:right w:val="single" w:sz="4" w:space="0" w:color="auto"/>
            </w:tcBorders>
            <w:vAlign w:val="center"/>
          </w:tcPr>
          <w:p w14:paraId="57B84ECF" w14:textId="77777777" w:rsidR="009D6C1A" w:rsidRPr="006738AF" w:rsidRDefault="009D6C1A" w:rsidP="0002714E">
            <w:pPr>
              <w:spacing w:line="276" w:lineRule="auto"/>
              <w:rPr>
                <w:b/>
                <w:color w:val="0000FF"/>
                <w:sz w:val="28"/>
                <w:szCs w:val="28"/>
              </w:rPr>
            </w:pPr>
          </w:p>
        </w:tc>
        <w:tc>
          <w:tcPr>
            <w:tcW w:w="263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4B432B7" w14:textId="77777777" w:rsidR="009D6C1A" w:rsidRPr="006738AF" w:rsidRDefault="009D6C1A" w:rsidP="0002714E">
            <w:pPr>
              <w:spacing w:line="276" w:lineRule="auto"/>
              <w:jc w:val="center"/>
              <w:rPr>
                <w:b/>
                <w:color w:val="0000FF"/>
                <w:sz w:val="28"/>
                <w:szCs w:val="28"/>
              </w:rPr>
            </w:pPr>
            <w:r w:rsidRPr="006738AF">
              <w:rPr>
                <w:b/>
                <w:color w:val="0000FF"/>
                <w:sz w:val="28"/>
                <w:szCs w:val="28"/>
              </w:rPr>
              <w:t>Tự thao tác sau khi có hư</w:t>
            </w:r>
            <w:r w:rsidRPr="006738AF">
              <w:rPr>
                <w:b/>
                <w:color w:val="0000FF"/>
                <w:sz w:val="28"/>
                <w:szCs w:val="28"/>
              </w:rPr>
              <w:softHyphen/>
              <w:t>ớng dẫn</w:t>
            </w:r>
          </w:p>
        </w:tc>
        <w:tc>
          <w:tcPr>
            <w:tcW w:w="263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7709544" w14:textId="77777777" w:rsidR="0002595F" w:rsidRDefault="009D6C1A" w:rsidP="0002714E">
            <w:pPr>
              <w:spacing w:line="276" w:lineRule="auto"/>
              <w:jc w:val="center"/>
              <w:rPr>
                <w:b/>
                <w:color w:val="0000FF"/>
                <w:sz w:val="28"/>
                <w:szCs w:val="28"/>
              </w:rPr>
            </w:pPr>
            <w:r w:rsidRPr="006738AF">
              <w:rPr>
                <w:b/>
                <w:color w:val="0000FF"/>
                <w:sz w:val="28"/>
                <w:szCs w:val="28"/>
              </w:rPr>
              <w:t xml:space="preserve">Thao tác cần có </w:t>
            </w:r>
          </w:p>
          <w:p w14:paraId="200A81C8" w14:textId="6EBA9846" w:rsidR="009D6C1A" w:rsidRPr="006738AF" w:rsidRDefault="009D6C1A" w:rsidP="0002714E">
            <w:pPr>
              <w:spacing w:line="276" w:lineRule="auto"/>
              <w:jc w:val="center"/>
              <w:rPr>
                <w:b/>
                <w:color w:val="0000FF"/>
                <w:sz w:val="28"/>
                <w:szCs w:val="28"/>
              </w:rPr>
            </w:pPr>
            <w:r w:rsidRPr="006738AF">
              <w:rPr>
                <w:b/>
                <w:color w:val="0000FF"/>
                <w:sz w:val="28"/>
                <w:szCs w:val="28"/>
              </w:rPr>
              <w:t>h</w:t>
            </w:r>
            <w:r w:rsidRPr="006738AF">
              <w:rPr>
                <w:b/>
                <w:color w:val="0000FF"/>
                <w:sz w:val="28"/>
                <w:szCs w:val="28"/>
              </w:rPr>
              <w:softHyphen/>
              <w:t>ướng dẫn th</w:t>
            </w:r>
            <w:r w:rsidRPr="006738AF">
              <w:rPr>
                <w:b/>
                <w:color w:val="0000FF"/>
                <w:sz w:val="28"/>
                <w:szCs w:val="28"/>
              </w:rPr>
              <w:softHyphen/>
              <w:t>ường xuyên</w:t>
            </w:r>
          </w:p>
        </w:tc>
        <w:tc>
          <w:tcPr>
            <w:tcW w:w="241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E218D54" w14:textId="77777777" w:rsidR="009D6C1A" w:rsidRPr="006738AF" w:rsidRDefault="009D6C1A" w:rsidP="0002714E">
            <w:pPr>
              <w:spacing w:line="276" w:lineRule="auto"/>
              <w:jc w:val="center"/>
              <w:rPr>
                <w:b/>
                <w:color w:val="0000FF"/>
                <w:sz w:val="28"/>
                <w:szCs w:val="28"/>
              </w:rPr>
            </w:pPr>
            <w:r w:rsidRPr="006738AF">
              <w:rPr>
                <w:b/>
                <w:color w:val="0000FF"/>
                <w:sz w:val="28"/>
                <w:szCs w:val="28"/>
              </w:rPr>
              <w:t>Chư</w:t>
            </w:r>
            <w:r w:rsidRPr="006738AF">
              <w:rPr>
                <w:b/>
                <w:color w:val="0000FF"/>
                <w:sz w:val="28"/>
                <w:szCs w:val="28"/>
              </w:rPr>
              <w:softHyphen/>
              <w:t>a biết thao tác</w:t>
            </w:r>
          </w:p>
        </w:tc>
      </w:tr>
      <w:tr w:rsidR="009D6C1A" w:rsidRPr="006738AF" w14:paraId="5CA39574" w14:textId="77777777" w:rsidTr="000B5860">
        <w:trPr>
          <w:trHeight w:val="360"/>
        </w:trPr>
        <w:tc>
          <w:tcPr>
            <w:tcW w:w="637" w:type="dxa"/>
            <w:vMerge/>
            <w:tcBorders>
              <w:top w:val="single" w:sz="4" w:space="0" w:color="auto"/>
              <w:left w:val="single" w:sz="4" w:space="0" w:color="auto"/>
              <w:bottom w:val="single" w:sz="4" w:space="0" w:color="auto"/>
              <w:right w:val="single" w:sz="4" w:space="0" w:color="auto"/>
            </w:tcBorders>
            <w:vAlign w:val="center"/>
          </w:tcPr>
          <w:p w14:paraId="0A2C7C73" w14:textId="77777777" w:rsidR="009D6C1A" w:rsidRPr="006738AF" w:rsidRDefault="009D6C1A" w:rsidP="0002714E">
            <w:pPr>
              <w:spacing w:line="276" w:lineRule="auto"/>
              <w:rPr>
                <w:color w:val="0000FF"/>
                <w:sz w:val="28"/>
                <w:szCs w:val="28"/>
              </w:rPr>
            </w:pPr>
          </w:p>
        </w:tc>
        <w:tc>
          <w:tcPr>
            <w:tcW w:w="927" w:type="dxa"/>
            <w:vMerge/>
            <w:tcBorders>
              <w:top w:val="single" w:sz="4" w:space="0" w:color="auto"/>
              <w:left w:val="single" w:sz="4" w:space="0" w:color="auto"/>
              <w:bottom w:val="single" w:sz="4" w:space="0" w:color="auto"/>
              <w:right w:val="single" w:sz="4" w:space="0" w:color="auto"/>
            </w:tcBorders>
            <w:vAlign w:val="center"/>
          </w:tcPr>
          <w:p w14:paraId="67AF04B1" w14:textId="77777777" w:rsidR="009D6C1A" w:rsidRPr="006738AF" w:rsidRDefault="009D6C1A" w:rsidP="0002714E">
            <w:pPr>
              <w:spacing w:line="276" w:lineRule="auto"/>
              <w:rPr>
                <w:color w:val="0000FF"/>
                <w:sz w:val="28"/>
                <w:szCs w:val="28"/>
              </w:rPr>
            </w:pPr>
          </w:p>
        </w:tc>
        <w:tc>
          <w:tcPr>
            <w:tcW w:w="1318" w:type="dxa"/>
            <w:tcBorders>
              <w:top w:val="nil"/>
              <w:left w:val="nil"/>
              <w:bottom w:val="single" w:sz="4" w:space="0" w:color="auto"/>
              <w:right w:val="single" w:sz="4" w:space="0" w:color="auto"/>
            </w:tcBorders>
            <w:tcMar>
              <w:top w:w="15" w:type="dxa"/>
              <w:left w:w="15" w:type="dxa"/>
              <w:bottom w:w="0" w:type="dxa"/>
              <w:right w:w="15" w:type="dxa"/>
            </w:tcMar>
            <w:vAlign w:val="center"/>
          </w:tcPr>
          <w:p w14:paraId="4053EDFE" w14:textId="77777777" w:rsidR="009D6C1A" w:rsidRPr="006738AF" w:rsidRDefault="009D6C1A" w:rsidP="0002714E">
            <w:pPr>
              <w:spacing w:line="276" w:lineRule="auto"/>
              <w:jc w:val="center"/>
              <w:rPr>
                <w:b/>
                <w:color w:val="0000FF"/>
                <w:sz w:val="28"/>
                <w:szCs w:val="28"/>
              </w:rPr>
            </w:pPr>
            <w:r w:rsidRPr="006738AF">
              <w:rPr>
                <w:b/>
                <w:color w:val="0000FF"/>
                <w:sz w:val="28"/>
                <w:szCs w:val="28"/>
              </w:rPr>
              <w:t>SL</w:t>
            </w:r>
          </w:p>
        </w:tc>
        <w:tc>
          <w:tcPr>
            <w:tcW w:w="1319" w:type="dxa"/>
            <w:tcBorders>
              <w:top w:val="nil"/>
              <w:left w:val="nil"/>
              <w:bottom w:val="single" w:sz="4" w:space="0" w:color="auto"/>
              <w:right w:val="single" w:sz="4" w:space="0" w:color="auto"/>
            </w:tcBorders>
            <w:tcMar>
              <w:top w:w="15" w:type="dxa"/>
              <w:left w:w="15" w:type="dxa"/>
              <w:bottom w:w="0" w:type="dxa"/>
              <w:right w:w="15" w:type="dxa"/>
            </w:tcMar>
            <w:vAlign w:val="center"/>
          </w:tcPr>
          <w:p w14:paraId="6EDDEE21" w14:textId="77777777" w:rsidR="009D6C1A" w:rsidRPr="006738AF" w:rsidRDefault="009D6C1A" w:rsidP="0002714E">
            <w:pPr>
              <w:spacing w:line="276" w:lineRule="auto"/>
              <w:jc w:val="center"/>
              <w:rPr>
                <w:b/>
                <w:color w:val="0000FF"/>
                <w:sz w:val="28"/>
                <w:szCs w:val="28"/>
              </w:rPr>
            </w:pPr>
            <w:r w:rsidRPr="006738AF">
              <w:rPr>
                <w:b/>
                <w:color w:val="0000FF"/>
                <w:sz w:val="28"/>
                <w:szCs w:val="28"/>
              </w:rPr>
              <w:t>%</w:t>
            </w:r>
          </w:p>
        </w:tc>
        <w:tc>
          <w:tcPr>
            <w:tcW w:w="1318" w:type="dxa"/>
            <w:tcBorders>
              <w:top w:val="nil"/>
              <w:left w:val="nil"/>
              <w:bottom w:val="single" w:sz="4" w:space="0" w:color="auto"/>
              <w:right w:val="single" w:sz="4" w:space="0" w:color="auto"/>
            </w:tcBorders>
            <w:tcMar>
              <w:top w:w="15" w:type="dxa"/>
              <w:left w:w="15" w:type="dxa"/>
              <w:bottom w:w="0" w:type="dxa"/>
              <w:right w:w="15" w:type="dxa"/>
            </w:tcMar>
            <w:vAlign w:val="center"/>
          </w:tcPr>
          <w:p w14:paraId="5305656B" w14:textId="77777777" w:rsidR="009D6C1A" w:rsidRPr="006738AF" w:rsidRDefault="009D6C1A" w:rsidP="0002714E">
            <w:pPr>
              <w:spacing w:line="276" w:lineRule="auto"/>
              <w:jc w:val="center"/>
              <w:rPr>
                <w:b/>
                <w:color w:val="0000FF"/>
                <w:sz w:val="28"/>
                <w:szCs w:val="28"/>
              </w:rPr>
            </w:pPr>
            <w:r w:rsidRPr="006738AF">
              <w:rPr>
                <w:b/>
                <w:color w:val="0000FF"/>
                <w:sz w:val="28"/>
                <w:szCs w:val="28"/>
              </w:rPr>
              <w:t>SL</w:t>
            </w:r>
          </w:p>
        </w:tc>
        <w:tc>
          <w:tcPr>
            <w:tcW w:w="1319" w:type="dxa"/>
            <w:tcBorders>
              <w:top w:val="nil"/>
              <w:left w:val="nil"/>
              <w:bottom w:val="single" w:sz="4" w:space="0" w:color="auto"/>
              <w:right w:val="single" w:sz="4" w:space="0" w:color="auto"/>
            </w:tcBorders>
            <w:tcMar>
              <w:top w:w="15" w:type="dxa"/>
              <w:left w:w="15" w:type="dxa"/>
              <w:bottom w:w="0" w:type="dxa"/>
              <w:right w:w="15" w:type="dxa"/>
            </w:tcMar>
            <w:vAlign w:val="center"/>
          </w:tcPr>
          <w:p w14:paraId="11109669" w14:textId="77777777" w:rsidR="009D6C1A" w:rsidRPr="006738AF" w:rsidRDefault="009D6C1A" w:rsidP="0002714E">
            <w:pPr>
              <w:spacing w:line="276" w:lineRule="auto"/>
              <w:jc w:val="center"/>
              <w:rPr>
                <w:b/>
                <w:color w:val="0000FF"/>
                <w:sz w:val="28"/>
                <w:szCs w:val="28"/>
              </w:rPr>
            </w:pPr>
            <w:r w:rsidRPr="006738AF">
              <w:rPr>
                <w:b/>
                <w:color w:val="0000FF"/>
                <w:sz w:val="28"/>
                <w:szCs w:val="28"/>
              </w:rPr>
              <w:t>%</w:t>
            </w:r>
          </w:p>
        </w:tc>
        <w:tc>
          <w:tcPr>
            <w:tcW w:w="1318" w:type="dxa"/>
            <w:tcBorders>
              <w:top w:val="nil"/>
              <w:left w:val="nil"/>
              <w:bottom w:val="single" w:sz="4" w:space="0" w:color="auto"/>
              <w:right w:val="single" w:sz="4" w:space="0" w:color="auto"/>
            </w:tcBorders>
            <w:tcMar>
              <w:top w:w="15" w:type="dxa"/>
              <w:left w:w="15" w:type="dxa"/>
              <w:bottom w:w="0" w:type="dxa"/>
              <w:right w:w="15" w:type="dxa"/>
            </w:tcMar>
            <w:vAlign w:val="center"/>
          </w:tcPr>
          <w:p w14:paraId="4466FA22" w14:textId="77777777" w:rsidR="009D6C1A" w:rsidRPr="006738AF" w:rsidRDefault="009D6C1A" w:rsidP="0002714E">
            <w:pPr>
              <w:spacing w:line="276" w:lineRule="auto"/>
              <w:jc w:val="center"/>
              <w:rPr>
                <w:b/>
                <w:color w:val="0000FF"/>
                <w:sz w:val="28"/>
                <w:szCs w:val="28"/>
              </w:rPr>
            </w:pPr>
            <w:r w:rsidRPr="006738AF">
              <w:rPr>
                <w:b/>
                <w:color w:val="0000FF"/>
                <w:sz w:val="28"/>
                <w:szCs w:val="28"/>
              </w:rPr>
              <w:t>SL</w:t>
            </w:r>
          </w:p>
        </w:tc>
        <w:tc>
          <w:tcPr>
            <w:tcW w:w="1099" w:type="dxa"/>
            <w:tcBorders>
              <w:top w:val="nil"/>
              <w:left w:val="nil"/>
              <w:bottom w:val="single" w:sz="4" w:space="0" w:color="auto"/>
              <w:right w:val="single" w:sz="4" w:space="0" w:color="auto"/>
            </w:tcBorders>
            <w:tcMar>
              <w:top w:w="15" w:type="dxa"/>
              <w:left w:w="15" w:type="dxa"/>
              <w:bottom w:w="0" w:type="dxa"/>
              <w:right w:w="15" w:type="dxa"/>
            </w:tcMar>
            <w:vAlign w:val="center"/>
          </w:tcPr>
          <w:p w14:paraId="3D96C8D6" w14:textId="77777777" w:rsidR="009D6C1A" w:rsidRPr="006738AF" w:rsidRDefault="009D6C1A" w:rsidP="0002714E">
            <w:pPr>
              <w:spacing w:line="276" w:lineRule="auto"/>
              <w:jc w:val="center"/>
              <w:rPr>
                <w:b/>
                <w:color w:val="0000FF"/>
                <w:sz w:val="28"/>
                <w:szCs w:val="28"/>
              </w:rPr>
            </w:pPr>
            <w:r w:rsidRPr="006738AF">
              <w:rPr>
                <w:b/>
                <w:color w:val="0000FF"/>
                <w:sz w:val="28"/>
                <w:szCs w:val="28"/>
              </w:rPr>
              <w:t>%</w:t>
            </w:r>
          </w:p>
        </w:tc>
      </w:tr>
      <w:tr w:rsidR="009D6C1A" w:rsidRPr="006738AF" w14:paraId="2FCE8E69" w14:textId="77777777" w:rsidTr="000B5860">
        <w:trPr>
          <w:trHeight w:val="360"/>
        </w:trPr>
        <w:tc>
          <w:tcPr>
            <w:tcW w:w="637"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0AA96992" w14:textId="77777777" w:rsidR="009D6C1A" w:rsidRPr="006738AF" w:rsidRDefault="009D6C1A" w:rsidP="0002714E">
            <w:pPr>
              <w:spacing w:line="276" w:lineRule="auto"/>
              <w:jc w:val="center"/>
              <w:rPr>
                <w:color w:val="0000FF"/>
                <w:sz w:val="28"/>
                <w:szCs w:val="28"/>
              </w:rPr>
            </w:pPr>
            <w:r w:rsidRPr="006738AF">
              <w:rPr>
                <w:color w:val="0000FF"/>
                <w:sz w:val="28"/>
                <w:szCs w:val="28"/>
              </w:rPr>
              <w:t>7A4</w:t>
            </w:r>
          </w:p>
        </w:tc>
        <w:tc>
          <w:tcPr>
            <w:tcW w:w="927" w:type="dxa"/>
            <w:tcBorders>
              <w:top w:val="nil"/>
              <w:left w:val="nil"/>
              <w:bottom w:val="single" w:sz="4" w:space="0" w:color="auto"/>
              <w:right w:val="single" w:sz="4" w:space="0" w:color="auto"/>
            </w:tcBorders>
            <w:tcMar>
              <w:top w:w="15" w:type="dxa"/>
              <w:left w:w="15" w:type="dxa"/>
              <w:bottom w:w="0" w:type="dxa"/>
              <w:right w:w="15" w:type="dxa"/>
            </w:tcMar>
            <w:vAlign w:val="center"/>
          </w:tcPr>
          <w:p w14:paraId="2043C522" w14:textId="77777777" w:rsidR="009D6C1A" w:rsidRPr="006738AF" w:rsidRDefault="009D6C1A" w:rsidP="0002714E">
            <w:pPr>
              <w:spacing w:line="276" w:lineRule="auto"/>
              <w:jc w:val="center"/>
              <w:rPr>
                <w:color w:val="0000FF"/>
                <w:sz w:val="28"/>
                <w:szCs w:val="28"/>
              </w:rPr>
            </w:pPr>
            <w:r w:rsidRPr="006738AF">
              <w:rPr>
                <w:color w:val="0000FF"/>
                <w:sz w:val="28"/>
                <w:szCs w:val="28"/>
              </w:rPr>
              <w:t>43</w:t>
            </w:r>
          </w:p>
        </w:tc>
        <w:tc>
          <w:tcPr>
            <w:tcW w:w="1318" w:type="dxa"/>
            <w:tcBorders>
              <w:top w:val="nil"/>
              <w:left w:val="nil"/>
              <w:bottom w:val="single" w:sz="4" w:space="0" w:color="auto"/>
              <w:right w:val="single" w:sz="4" w:space="0" w:color="auto"/>
            </w:tcBorders>
            <w:tcMar>
              <w:top w:w="15" w:type="dxa"/>
              <w:left w:w="15" w:type="dxa"/>
              <w:bottom w:w="0" w:type="dxa"/>
              <w:right w:w="15" w:type="dxa"/>
            </w:tcMar>
            <w:vAlign w:val="center"/>
          </w:tcPr>
          <w:p w14:paraId="62EE5A94" w14:textId="77777777" w:rsidR="009D6C1A" w:rsidRPr="006738AF" w:rsidRDefault="009D6C1A" w:rsidP="0002714E">
            <w:pPr>
              <w:spacing w:line="276" w:lineRule="auto"/>
              <w:jc w:val="center"/>
              <w:rPr>
                <w:color w:val="0000FF"/>
                <w:sz w:val="28"/>
                <w:szCs w:val="28"/>
              </w:rPr>
            </w:pPr>
            <w:r w:rsidRPr="006738AF">
              <w:rPr>
                <w:color w:val="0000FF"/>
                <w:sz w:val="28"/>
                <w:szCs w:val="28"/>
              </w:rPr>
              <w:t>34</w:t>
            </w:r>
          </w:p>
        </w:tc>
        <w:tc>
          <w:tcPr>
            <w:tcW w:w="1319" w:type="dxa"/>
            <w:tcBorders>
              <w:top w:val="nil"/>
              <w:left w:val="nil"/>
              <w:bottom w:val="single" w:sz="4" w:space="0" w:color="auto"/>
              <w:right w:val="single" w:sz="4" w:space="0" w:color="auto"/>
            </w:tcBorders>
            <w:tcMar>
              <w:top w:w="15" w:type="dxa"/>
              <w:left w:w="15" w:type="dxa"/>
              <w:bottom w:w="0" w:type="dxa"/>
              <w:right w:w="15" w:type="dxa"/>
            </w:tcMar>
            <w:vAlign w:val="center"/>
          </w:tcPr>
          <w:p w14:paraId="6D15C691" w14:textId="77777777" w:rsidR="009D6C1A" w:rsidRPr="006738AF" w:rsidRDefault="009D6C1A" w:rsidP="0002714E">
            <w:pPr>
              <w:spacing w:line="276" w:lineRule="auto"/>
              <w:jc w:val="center"/>
              <w:rPr>
                <w:color w:val="0000FF"/>
                <w:sz w:val="28"/>
                <w:szCs w:val="28"/>
              </w:rPr>
            </w:pPr>
            <w:r w:rsidRPr="006738AF">
              <w:rPr>
                <w:color w:val="0000FF"/>
                <w:sz w:val="28"/>
                <w:szCs w:val="28"/>
              </w:rPr>
              <w:t>79.1</w:t>
            </w:r>
          </w:p>
        </w:tc>
        <w:tc>
          <w:tcPr>
            <w:tcW w:w="1318" w:type="dxa"/>
            <w:tcBorders>
              <w:top w:val="nil"/>
              <w:left w:val="nil"/>
              <w:bottom w:val="single" w:sz="4" w:space="0" w:color="auto"/>
              <w:right w:val="single" w:sz="4" w:space="0" w:color="auto"/>
            </w:tcBorders>
            <w:tcMar>
              <w:top w:w="15" w:type="dxa"/>
              <w:left w:w="15" w:type="dxa"/>
              <w:bottom w:w="0" w:type="dxa"/>
              <w:right w:w="15" w:type="dxa"/>
            </w:tcMar>
            <w:vAlign w:val="center"/>
          </w:tcPr>
          <w:p w14:paraId="776F8A9B" w14:textId="77777777" w:rsidR="009D6C1A" w:rsidRPr="006738AF" w:rsidRDefault="009D6C1A" w:rsidP="0002714E">
            <w:pPr>
              <w:spacing w:line="276" w:lineRule="auto"/>
              <w:jc w:val="center"/>
              <w:rPr>
                <w:color w:val="0000FF"/>
                <w:sz w:val="28"/>
                <w:szCs w:val="28"/>
              </w:rPr>
            </w:pPr>
            <w:r w:rsidRPr="006738AF">
              <w:rPr>
                <w:color w:val="0000FF"/>
                <w:sz w:val="28"/>
                <w:szCs w:val="28"/>
              </w:rPr>
              <w:t>9</w:t>
            </w:r>
          </w:p>
        </w:tc>
        <w:tc>
          <w:tcPr>
            <w:tcW w:w="1319" w:type="dxa"/>
            <w:tcBorders>
              <w:top w:val="nil"/>
              <w:left w:val="nil"/>
              <w:bottom w:val="single" w:sz="4" w:space="0" w:color="auto"/>
              <w:right w:val="single" w:sz="4" w:space="0" w:color="auto"/>
            </w:tcBorders>
            <w:tcMar>
              <w:top w:w="15" w:type="dxa"/>
              <w:left w:w="15" w:type="dxa"/>
              <w:bottom w:w="0" w:type="dxa"/>
              <w:right w:w="15" w:type="dxa"/>
            </w:tcMar>
            <w:vAlign w:val="center"/>
          </w:tcPr>
          <w:p w14:paraId="0D2545BC" w14:textId="77777777" w:rsidR="009D6C1A" w:rsidRPr="006738AF" w:rsidRDefault="009D6C1A" w:rsidP="0002714E">
            <w:pPr>
              <w:spacing w:line="276" w:lineRule="auto"/>
              <w:jc w:val="center"/>
              <w:rPr>
                <w:color w:val="0000FF"/>
                <w:sz w:val="28"/>
                <w:szCs w:val="28"/>
              </w:rPr>
            </w:pPr>
            <w:r w:rsidRPr="006738AF">
              <w:rPr>
                <w:color w:val="0000FF"/>
                <w:sz w:val="28"/>
                <w:szCs w:val="28"/>
              </w:rPr>
              <w:t>20.9</w:t>
            </w:r>
          </w:p>
        </w:tc>
        <w:tc>
          <w:tcPr>
            <w:tcW w:w="1318" w:type="dxa"/>
            <w:tcBorders>
              <w:top w:val="nil"/>
              <w:left w:val="nil"/>
              <w:bottom w:val="single" w:sz="4" w:space="0" w:color="auto"/>
              <w:right w:val="single" w:sz="4" w:space="0" w:color="auto"/>
            </w:tcBorders>
            <w:tcMar>
              <w:top w:w="15" w:type="dxa"/>
              <w:left w:w="15" w:type="dxa"/>
              <w:bottom w:w="0" w:type="dxa"/>
              <w:right w:w="15" w:type="dxa"/>
            </w:tcMar>
            <w:vAlign w:val="center"/>
          </w:tcPr>
          <w:p w14:paraId="69F106A6" w14:textId="77777777" w:rsidR="009D6C1A" w:rsidRPr="006738AF" w:rsidRDefault="009D6C1A" w:rsidP="0002714E">
            <w:pPr>
              <w:spacing w:line="276" w:lineRule="auto"/>
              <w:jc w:val="center"/>
              <w:rPr>
                <w:color w:val="0000FF"/>
                <w:sz w:val="28"/>
                <w:szCs w:val="28"/>
              </w:rPr>
            </w:pPr>
            <w:r w:rsidRPr="006738AF">
              <w:rPr>
                <w:color w:val="0000FF"/>
                <w:sz w:val="28"/>
                <w:szCs w:val="28"/>
              </w:rPr>
              <w:t>0</w:t>
            </w:r>
          </w:p>
        </w:tc>
        <w:tc>
          <w:tcPr>
            <w:tcW w:w="1099" w:type="dxa"/>
            <w:tcBorders>
              <w:top w:val="nil"/>
              <w:left w:val="nil"/>
              <w:bottom w:val="single" w:sz="4" w:space="0" w:color="auto"/>
              <w:right w:val="single" w:sz="4" w:space="0" w:color="auto"/>
            </w:tcBorders>
            <w:tcMar>
              <w:top w:w="15" w:type="dxa"/>
              <w:left w:w="15" w:type="dxa"/>
              <w:bottom w:w="0" w:type="dxa"/>
              <w:right w:w="15" w:type="dxa"/>
            </w:tcMar>
            <w:vAlign w:val="center"/>
          </w:tcPr>
          <w:p w14:paraId="5E9907D6" w14:textId="77777777" w:rsidR="009D6C1A" w:rsidRPr="006738AF" w:rsidRDefault="009D6C1A" w:rsidP="0002714E">
            <w:pPr>
              <w:spacing w:line="276" w:lineRule="auto"/>
              <w:jc w:val="center"/>
              <w:rPr>
                <w:color w:val="0000FF"/>
                <w:sz w:val="28"/>
                <w:szCs w:val="28"/>
              </w:rPr>
            </w:pPr>
            <w:r w:rsidRPr="006738AF">
              <w:rPr>
                <w:color w:val="0000FF"/>
                <w:sz w:val="28"/>
                <w:szCs w:val="28"/>
              </w:rPr>
              <w:t>0.0</w:t>
            </w:r>
          </w:p>
        </w:tc>
      </w:tr>
      <w:tr w:rsidR="009D6C1A" w:rsidRPr="006738AF" w14:paraId="5C85B29C" w14:textId="77777777" w:rsidTr="000B5860">
        <w:trPr>
          <w:trHeight w:val="360"/>
        </w:trPr>
        <w:tc>
          <w:tcPr>
            <w:tcW w:w="637"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223A1AAD" w14:textId="77777777" w:rsidR="009D6C1A" w:rsidRPr="006738AF" w:rsidRDefault="009D6C1A" w:rsidP="0002714E">
            <w:pPr>
              <w:spacing w:line="276" w:lineRule="auto"/>
              <w:jc w:val="center"/>
              <w:rPr>
                <w:color w:val="0000FF"/>
                <w:sz w:val="28"/>
                <w:szCs w:val="28"/>
              </w:rPr>
            </w:pPr>
            <w:r w:rsidRPr="006738AF">
              <w:rPr>
                <w:color w:val="0000FF"/>
                <w:sz w:val="28"/>
                <w:szCs w:val="28"/>
              </w:rPr>
              <w:t>7B1</w:t>
            </w:r>
          </w:p>
        </w:tc>
        <w:tc>
          <w:tcPr>
            <w:tcW w:w="927" w:type="dxa"/>
            <w:tcBorders>
              <w:top w:val="nil"/>
              <w:left w:val="nil"/>
              <w:bottom w:val="single" w:sz="4" w:space="0" w:color="auto"/>
              <w:right w:val="single" w:sz="4" w:space="0" w:color="auto"/>
            </w:tcBorders>
            <w:tcMar>
              <w:top w:w="15" w:type="dxa"/>
              <w:left w:w="15" w:type="dxa"/>
              <w:bottom w:w="0" w:type="dxa"/>
              <w:right w:w="15" w:type="dxa"/>
            </w:tcMar>
            <w:vAlign w:val="center"/>
          </w:tcPr>
          <w:p w14:paraId="2A1E3218" w14:textId="77777777" w:rsidR="009D6C1A" w:rsidRPr="006738AF" w:rsidRDefault="009D6C1A" w:rsidP="0002714E">
            <w:pPr>
              <w:spacing w:line="276" w:lineRule="auto"/>
              <w:jc w:val="center"/>
              <w:rPr>
                <w:color w:val="0000FF"/>
                <w:sz w:val="28"/>
                <w:szCs w:val="28"/>
              </w:rPr>
            </w:pPr>
            <w:r w:rsidRPr="006738AF">
              <w:rPr>
                <w:color w:val="0000FF"/>
                <w:sz w:val="28"/>
                <w:szCs w:val="28"/>
              </w:rPr>
              <w:t>43</w:t>
            </w:r>
          </w:p>
        </w:tc>
        <w:tc>
          <w:tcPr>
            <w:tcW w:w="1318" w:type="dxa"/>
            <w:tcBorders>
              <w:top w:val="nil"/>
              <w:left w:val="nil"/>
              <w:bottom w:val="single" w:sz="4" w:space="0" w:color="auto"/>
              <w:right w:val="single" w:sz="4" w:space="0" w:color="auto"/>
            </w:tcBorders>
            <w:tcMar>
              <w:top w:w="15" w:type="dxa"/>
              <w:left w:w="15" w:type="dxa"/>
              <w:bottom w:w="0" w:type="dxa"/>
              <w:right w:w="15" w:type="dxa"/>
            </w:tcMar>
            <w:vAlign w:val="center"/>
          </w:tcPr>
          <w:p w14:paraId="637494FD" w14:textId="77777777" w:rsidR="009D6C1A" w:rsidRPr="006738AF" w:rsidRDefault="009D6C1A" w:rsidP="0002714E">
            <w:pPr>
              <w:spacing w:line="276" w:lineRule="auto"/>
              <w:jc w:val="center"/>
              <w:rPr>
                <w:color w:val="0000FF"/>
                <w:sz w:val="28"/>
                <w:szCs w:val="28"/>
              </w:rPr>
            </w:pPr>
            <w:r w:rsidRPr="006738AF">
              <w:rPr>
                <w:color w:val="0000FF"/>
                <w:sz w:val="28"/>
                <w:szCs w:val="28"/>
              </w:rPr>
              <w:t>33</w:t>
            </w:r>
          </w:p>
        </w:tc>
        <w:tc>
          <w:tcPr>
            <w:tcW w:w="1319" w:type="dxa"/>
            <w:tcBorders>
              <w:top w:val="nil"/>
              <w:left w:val="nil"/>
              <w:bottom w:val="single" w:sz="4" w:space="0" w:color="auto"/>
              <w:right w:val="single" w:sz="4" w:space="0" w:color="auto"/>
            </w:tcBorders>
            <w:tcMar>
              <w:top w:w="15" w:type="dxa"/>
              <w:left w:w="15" w:type="dxa"/>
              <w:bottom w:w="0" w:type="dxa"/>
              <w:right w:w="15" w:type="dxa"/>
            </w:tcMar>
            <w:vAlign w:val="center"/>
          </w:tcPr>
          <w:p w14:paraId="0A8498B0" w14:textId="77777777" w:rsidR="009D6C1A" w:rsidRPr="006738AF" w:rsidRDefault="009D6C1A" w:rsidP="0002714E">
            <w:pPr>
              <w:spacing w:line="276" w:lineRule="auto"/>
              <w:jc w:val="center"/>
              <w:rPr>
                <w:color w:val="0000FF"/>
                <w:sz w:val="28"/>
                <w:szCs w:val="28"/>
              </w:rPr>
            </w:pPr>
            <w:r w:rsidRPr="006738AF">
              <w:rPr>
                <w:color w:val="0000FF"/>
                <w:sz w:val="28"/>
                <w:szCs w:val="28"/>
              </w:rPr>
              <w:t>76.7</w:t>
            </w:r>
          </w:p>
        </w:tc>
        <w:tc>
          <w:tcPr>
            <w:tcW w:w="1318" w:type="dxa"/>
            <w:tcBorders>
              <w:top w:val="nil"/>
              <w:left w:val="nil"/>
              <w:bottom w:val="single" w:sz="4" w:space="0" w:color="auto"/>
              <w:right w:val="single" w:sz="4" w:space="0" w:color="auto"/>
            </w:tcBorders>
            <w:tcMar>
              <w:top w:w="15" w:type="dxa"/>
              <w:left w:w="15" w:type="dxa"/>
              <w:bottom w:w="0" w:type="dxa"/>
              <w:right w:w="15" w:type="dxa"/>
            </w:tcMar>
            <w:vAlign w:val="center"/>
          </w:tcPr>
          <w:p w14:paraId="1BE24532" w14:textId="77777777" w:rsidR="009D6C1A" w:rsidRPr="006738AF" w:rsidRDefault="009D6C1A" w:rsidP="0002714E">
            <w:pPr>
              <w:spacing w:line="276" w:lineRule="auto"/>
              <w:jc w:val="center"/>
              <w:rPr>
                <w:color w:val="0000FF"/>
                <w:sz w:val="28"/>
                <w:szCs w:val="28"/>
              </w:rPr>
            </w:pPr>
            <w:r w:rsidRPr="006738AF">
              <w:rPr>
                <w:color w:val="0000FF"/>
                <w:sz w:val="28"/>
                <w:szCs w:val="28"/>
              </w:rPr>
              <w:t>10</w:t>
            </w:r>
          </w:p>
        </w:tc>
        <w:tc>
          <w:tcPr>
            <w:tcW w:w="1319" w:type="dxa"/>
            <w:tcBorders>
              <w:top w:val="nil"/>
              <w:left w:val="nil"/>
              <w:bottom w:val="single" w:sz="4" w:space="0" w:color="auto"/>
              <w:right w:val="single" w:sz="4" w:space="0" w:color="auto"/>
            </w:tcBorders>
            <w:tcMar>
              <w:top w:w="15" w:type="dxa"/>
              <w:left w:w="15" w:type="dxa"/>
              <w:bottom w:w="0" w:type="dxa"/>
              <w:right w:w="15" w:type="dxa"/>
            </w:tcMar>
            <w:vAlign w:val="center"/>
          </w:tcPr>
          <w:p w14:paraId="52855DEA" w14:textId="77777777" w:rsidR="009D6C1A" w:rsidRPr="006738AF" w:rsidRDefault="009D6C1A" w:rsidP="0002714E">
            <w:pPr>
              <w:spacing w:line="276" w:lineRule="auto"/>
              <w:jc w:val="center"/>
              <w:rPr>
                <w:color w:val="0000FF"/>
                <w:sz w:val="28"/>
                <w:szCs w:val="28"/>
              </w:rPr>
            </w:pPr>
            <w:r w:rsidRPr="006738AF">
              <w:rPr>
                <w:color w:val="0000FF"/>
                <w:sz w:val="28"/>
                <w:szCs w:val="28"/>
              </w:rPr>
              <w:t>23.3</w:t>
            </w:r>
          </w:p>
        </w:tc>
        <w:tc>
          <w:tcPr>
            <w:tcW w:w="1318" w:type="dxa"/>
            <w:tcBorders>
              <w:top w:val="nil"/>
              <w:left w:val="nil"/>
              <w:bottom w:val="single" w:sz="4" w:space="0" w:color="auto"/>
              <w:right w:val="single" w:sz="4" w:space="0" w:color="auto"/>
            </w:tcBorders>
            <w:tcMar>
              <w:top w:w="15" w:type="dxa"/>
              <w:left w:w="15" w:type="dxa"/>
              <w:bottom w:w="0" w:type="dxa"/>
              <w:right w:w="15" w:type="dxa"/>
            </w:tcMar>
            <w:vAlign w:val="center"/>
          </w:tcPr>
          <w:p w14:paraId="6170B02C" w14:textId="77777777" w:rsidR="009D6C1A" w:rsidRPr="006738AF" w:rsidRDefault="009D6C1A" w:rsidP="0002714E">
            <w:pPr>
              <w:spacing w:line="276" w:lineRule="auto"/>
              <w:jc w:val="center"/>
              <w:rPr>
                <w:color w:val="0000FF"/>
                <w:sz w:val="28"/>
                <w:szCs w:val="28"/>
              </w:rPr>
            </w:pPr>
            <w:r w:rsidRPr="006738AF">
              <w:rPr>
                <w:color w:val="0000FF"/>
                <w:sz w:val="28"/>
                <w:szCs w:val="28"/>
              </w:rPr>
              <w:t>0</w:t>
            </w:r>
          </w:p>
        </w:tc>
        <w:tc>
          <w:tcPr>
            <w:tcW w:w="1099" w:type="dxa"/>
            <w:tcBorders>
              <w:top w:val="nil"/>
              <w:left w:val="nil"/>
              <w:bottom w:val="single" w:sz="4" w:space="0" w:color="auto"/>
              <w:right w:val="single" w:sz="4" w:space="0" w:color="auto"/>
            </w:tcBorders>
            <w:tcMar>
              <w:top w:w="15" w:type="dxa"/>
              <w:left w:w="15" w:type="dxa"/>
              <w:bottom w:w="0" w:type="dxa"/>
              <w:right w:w="15" w:type="dxa"/>
            </w:tcMar>
            <w:vAlign w:val="center"/>
          </w:tcPr>
          <w:p w14:paraId="3B2383D7" w14:textId="77777777" w:rsidR="009D6C1A" w:rsidRPr="006738AF" w:rsidRDefault="009D6C1A" w:rsidP="0002714E">
            <w:pPr>
              <w:spacing w:line="276" w:lineRule="auto"/>
              <w:jc w:val="center"/>
              <w:rPr>
                <w:color w:val="0000FF"/>
                <w:sz w:val="28"/>
                <w:szCs w:val="28"/>
              </w:rPr>
            </w:pPr>
            <w:r w:rsidRPr="006738AF">
              <w:rPr>
                <w:color w:val="0000FF"/>
                <w:sz w:val="28"/>
                <w:szCs w:val="28"/>
              </w:rPr>
              <w:t>0.0</w:t>
            </w:r>
          </w:p>
        </w:tc>
      </w:tr>
      <w:tr w:rsidR="009D6C1A" w:rsidRPr="006738AF" w14:paraId="07C38D64" w14:textId="77777777" w:rsidTr="000B5860">
        <w:trPr>
          <w:trHeight w:val="360"/>
        </w:trPr>
        <w:tc>
          <w:tcPr>
            <w:tcW w:w="637"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1021ECE8" w14:textId="77777777" w:rsidR="009D6C1A" w:rsidRPr="006738AF" w:rsidRDefault="009D6C1A" w:rsidP="0002714E">
            <w:pPr>
              <w:spacing w:line="276" w:lineRule="auto"/>
              <w:jc w:val="center"/>
              <w:rPr>
                <w:color w:val="0000FF"/>
                <w:sz w:val="28"/>
                <w:szCs w:val="28"/>
              </w:rPr>
            </w:pPr>
            <w:r w:rsidRPr="006738AF">
              <w:rPr>
                <w:color w:val="0000FF"/>
                <w:sz w:val="28"/>
                <w:szCs w:val="28"/>
              </w:rPr>
              <w:t>7C1</w:t>
            </w:r>
          </w:p>
        </w:tc>
        <w:tc>
          <w:tcPr>
            <w:tcW w:w="927" w:type="dxa"/>
            <w:tcBorders>
              <w:top w:val="nil"/>
              <w:left w:val="nil"/>
              <w:bottom w:val="single" w:sz="4" w:space="0" w:color="auto"/>
              <w:right w:val="single" w:sz="4" w:space="0" w:color="auto"/>
            </w:tcBorders>
            <w:tcMar>
              <w:top w:w="15" w:type="dxa"/>
              <w:left w:w="15" w:type="dxa"/>
              <w:bottom w:w="0" w:type="dxa"/>
              <w:right w:w="15" w:type="dxa"/>
            </w:tcMar>
            <w:vAlign w:val="center"/>
          </w:tcPr>
          <w:p w14:paraId="008A38C8" w14:textId="77777777" w:rsidR="009D6C1A" w:rsidRPr="006738AF" w:rsidRDefault="009D6C1A" w:rsidP="0002714E">
            <w:pPr>
              <w:spacing w:line="276" w:lineRule="auto"/>
              <w:jc w:val="center"/>
              <w:rPr>
                <w:color w:val="0000FF"/>
                <w:sz w:val="28"/>
                <w:szCs w:val="28"/>
              </w:rPr>
            </w:pPr>
            <w:r w:rsidRPr="006738AF">
              <w:rPr>
                <w:color w:val="0000FF"/>
                <w:sz w:val="28"/>
                <w:szCs w:val="28"/>
              </w:rPr>
              <w:t>43</w:t>
            </w:r>
          </w:p>
        </w:tc>
        <w:tc>
          <w:tcPr>
            <w:tcW w:w="1318" w:type="dxa"/>
            <w:tcBorders>
              <w:top w:val="nil"/>
              <w:left w:val="nil"/>
              <w:bottom w:val="single" w:sz="4" w:space="0" w:color="auto"/>
              <w:right w:val="single" w:sz="4" w:space="0" w:color="auto"/>
            </w:tcBorders>
            <w:tcMar>
              <w:top w:w="15" w:type="dxa"/>
              <w:left w:w="15" w:type="dxa"/>
              <w:bottom w:w="0" w:type="dxa"/>
              <w:right w:w="15" w:type="dxa"/>
            </w:tcMar>
            <w:vAlign w:val="center"/>
          </w:tcPr>
          <w:p w14:paraId="51B1027C" w14:textId="77777777" w:rsidR="009D6C1A" w:rsidRPr="006738AF" w:rsidRDefault="009D6C1A" w:rsidP="0002714E">
            <w:pPr>
              <w:spacing w:line="276" w:lineRule="auto"/>
              <w:jc w:val="center"/>
              <w:rPr>
                <w:color w:val="0000FF"/>
                <w:sz w:val="28"/>
                <w:szCs w:val="28"/>
              </w:rPr>
            </w:pPr>
            <w:r w:rsidRPr="006738AF">
              <w:rPr>
                <w:color w:val="0000FF"/>
                <w:sz w:val="28"/>
                <w:szCs w:val="28"/>
              </w:rPr>
              <w:t>36</w:t>
            </w:r>
          </w:p>
        </w:tc>
        <w:tc>
          <w:tcPr>
            <w:tcW w:w="1319" w:type="dxa"/>
            <w:tcBorders>
              <w:top w:val="nil"/>
              <w:left w:val="nil"/>
              <w:bottom w:val="single" w:sz="4" w:space="0" w:color="auto"/>
              <w:right w:val="single" w:sz="4" w:space="0" w:color="auto"/>
            </w:tcBorders>
            <w:tcMar>
              <w:top w:w="15" w:type="dxa"/>
              <w:left w:w="15" w:type="dxa"/>
              <w:bottom w:w="0" w:type="dxa"/>
              <w:right w:w="15" w:type="dxa"/>
            </w:tcMar>
            <w:vAlign w:val="center"/>
          </w:tcPr>
          <w:p w14:paraId="0EB920E0" w14:textId="77777777" w:rsidR="009D6C1A" w:rsidRPr="006738AF" w:rsidRDefault="009D6C1A" w:rsidP="0002714E">
            <w:pPr>
              <w:spacing w:line="276" w:lineRule="auto"/>
              <w:jc w:val="center"/>
              <w:rPr>
                <w:color w:val="0000FF"/>
                <w:sz w:val="28"/>
                <w:szCs w:val="28"/>
              </w:rPr>
            </w:pPr>
            <w:r w:rsidRPr="006738AF">
              <w:rPr>
                <w:color w:val="0000FF"/>
                <w:sz w:val="28"/>
                <w:szCs w:val="28"/>
              </w:rPr>
              <w:t>83.7</w:t>
            </w:r>
          </w:p>
        </w:tc>
        <w:tc>
          <w:tcPr>
            <w:tcW w:w="1318" w:type="dxa"/>
            <w:tcBorders>
              <w:top w:val="nil"/>
              <w:left w:val="nil"/>
              <w:bottom w:val="single" w:sz="4" w:space="0" w:color="auto"/>
              <w:right w:val="single" w:sz="4" w:space="0" w:color="auto"/>
            </w:tcBorders>
            <w:tcMar>
              <w:top w:w="15" w:type="dxa"/>
              <w:left w:w="15" w:type="dxa"/>
              <w:bottom w:w="0" w:type="dxa"/>
              <w:right w:w="15" w:type="dxa"/>
            </w:tcMar>
            <w:vAlign w:val="center"/>
          </w:tcPr>
          <w:p w14:paraId="6F2ED770" w14:textId="77777777" w:rsidR="009D6C1A" w:rsidRPr="006738AF" w:rsidRDefault="009D6C1A" w:rsidP="0002714E">
            <w:pPr>
              <w:spacing w:line="276" w:lineRule="auto"/>
              <w:jc w:val="center"/>
              <w:rPr>
                <w:color w:val="0000FF"/>
                <w:sz w:val="28"/>
                <w:szCs w:val="28"/>
              </w:rPr>
            </w:pPr>
            <w:r w:rsidRPr="006738AF">
              <w:rPr>
                <w:color w:val="0000FF"/>
                <w:sz w:val="28"/>
                <w:szCs w:val="28"/>
              </w:rPr>
              <w:t>7</w:t>
            </w:r>
          </w:p>
        </w:tc>
        <w:tc>
          <w:tcPr>
            <w:tcW w:w="1319" w:type="dxa"/>
            <w:tcBorders>
              <w:top w:val="nil"/>
              <w:left w:val="nil"/>
              <w:bottom w:val="single" w:sz="4" w:space="0" w:color="auto"/>
              <w:right w:val="single" w:sz="4" w:space="0" w:color="auto"/>
            </w:tcBorders>
            <w:tcMar>
              <w:top w:w="15" w:type="dxa"/>
              <w:left w:w="15" w:type="dxa"/>
              <w:bottom w:w="0" w:type="dxa"/>
              <w:right w:w="15" w:type="dxa"/>
            </w:tcMar>
            <w:vAlign w:val="center"/>
          </w:tcPr>
          <w:p w14:paraId="730BC804" w14:textId="77777777" w:rsidR="009D6C1A" w:rsidRPr="006738AF" w:rsidRDefault="009D6C1A" w:rsidP="0002714E">
            <w:pPr>
              <w:spacing w:line="276" w:lineRule="auto"/>
              <w:jc w:val="center"/>
              <w:rPr>
                <w:color w:val="0000FF"/>
                <w:sz w:val="28"/>
                <w:szCs w:val="28"/>
              </w:rPr>
            </w:pPr>
            <w:r w:rsidRPr="006738AF">
              <w:rPr>
                <w:color w:val="0000FF"/>
                <w:sz w:val="28"/>
                <w:szCs w:val="28"/>
              </w:rPr>
              <w:t>16.3</w:t>
            </w:r>
          </w:p>
        </w:tc>
        <w:tc>
          <w:tcPr>
            <w:tcW w:w="1318" w:type="dxa"/>
            <w:tcBorders>
              <w:top w:val="nil"/>
              <w:left w:val="nil"/>
              <w:bottom w:val="single" w:sz="4" w:space="0" w:color="auto"/>
              <w:right w:val="single" w:sz="4" w:space="0" w:color="auto"/>
            </w:tcBorders>
            <w:tcMar>
              <w:top w:w="15" w:type="dxa"/>
              <w:left w:w="15" w:type="dxa"/>
              <w:bottom w:w="0" w:type="dxa"/>
              <w:right w:w="15" w:type="dxa"/>
            </w:tcMar>
            <w:vAlign w:val="center"/>
          </w:tcPr>
          <w:p w14:paraId="260523B0" w14:textId="77777777" w:rsidR="009D6C1A" w:rsidRPr="006738AF" w:rsidRDefault="009D6C1A" w:rsidP="0002714E">
            <w:pPr>
              <w:spacing w:line="276" w:lineRule="auto"/>
              <w:jc w:val="center"/>
              <w:rPr>
                <w:color w:val="0000FF"/>
                <w:sz w:val="28"/>
                <w:szCs w:val="28"/>
              </w:rPr>
            </w:pPr>
            <w:r w:rsidRPr="006738AF">
              <w:rPr>
                <w:color w:val="0000FF"/>
                <w:sz w:val="28"/>
                <w:szCs w:val="28"/>
              </w:rPr>
              <w:t>0</w:t>
            </w:r>
          </w:p>
        </w:tc>
        <w:tc>
          <w:tcPr>
            <w:tcW w:w="1099" w:type="dxa"/>
            <w:tcBorders>
              <w:top w:val="nil"/>
              <w:left w:val="nil"/>
              <w:bottom w:val="single" w:sz="4" w:space="0" w:color="auto"/>
              <w:right w:val="single" w:sz="4" w:space="0" w:color="auto"/>
            </w:tcBorders>
            <w:tcMar>
              <w:top w:w="15" w:type="dxa"/>
              <w:left w:w="15" w:type="dxa"/>
              <w:bottom w:w="0" w:type="dxa"/>
              <w:right w:w="15" w:type="dxa"/>
            </w:tcMar>
            <w:vAlign w:val="center"/>
          </w:tcPr>
          <w:p w14:paraId="2E36CF83" w14:textId="77777777" w:rsidR="009D6C1A" w:rsidRPr="006738AF" w:rsidRDefault="009D6C1A" w:rsidP="0002714E">
            <w:pPr>
              <w:spacing w:line="276" w:lineRule="auto"/>
              <w:jc w:val="center"/>
              <w:rPr>
                <w:color w:val="0000FF"/>
                <w:sz w:val="28"/>
                <w:szCs w:val="28"/>
              </w:rPr>
            </w:pPr>
            <w:r w:rsidRPr="006738AF">
              <w:rPr>
                <w:color w:val="0000FF"/>
                <w:sz w:val="28"/>
                <w:szCs w:val="28"/>
              </w:rPr>
              <w:t>0.0</w:t>
            </w:r>
          </w:p>
        </w:tc>
      </w:tr>
      <w:tr w:rsidR="009D6C1A" w:rsidRPr="006738AF" w14:paraId="31D292BB" w14:textId="77777777" w:rsidTr="000B5860">
        <w:trPr>
          <w:trHeight w:val="360"/>
        </w:trPr>
        <w:tc>
          <w:tcPr>
            <w:tcW w:w="637"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413DCAA" w14:textId="77777777" w:rsidR="009D6C1A" w:rsidRPr="006738AF" w:rsidRDefault="009D6C1A" w:rsidP="0002714E">
            <w:pPr>
              <w:spacing w:line="276" w:lineRule="auto"/>
              <w:jc w:val="center"/>
              <w:rPr>
                <w:color w:val="0000FF"/>
                <w:sz w:val="28"/>
                <w:szCs w:val="28"/>
              </w:rPr>
            </w:pPr>
            <w:r w:rsidRPr="006738AF">
              <w:rPr>
                <w:color w:val="0000FF"/>
                <w:sz w:val="28"/>
                <w:szCs w:val="28"/>
              </w:rPr>
              <w:t>Cộng</w:t>
            </w:r>
          </w:p>
        </w:tc>
        <w:tc>
          <w:tcPr>
            <w:tcW w:w="92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9054D76" w14:textId="77777777" w:rsidR="009D6C1A" w:rsidRPr="006738AF" w:rsidRDefault="009D6C1A" w:rsidP="0002714E">
            <w:pPr>
              <w:spacing w:line="276" w:lineRule="auto"/>
              <w:jc w:val="center"/>
              <w:rPr>
                <w:color w:val="0000FF"/>
                <w:sz w:val="28"/>
                <w:szCs w:val="28"/>
              </w:rPr>
            </w:pPr>
            <w:r w:rsidRPr="006738AF">
              <w:rPr>
                <w:color w:val="0000FF"/>
                <w:sz w:val="28"/>
                <w:szCs w:val="28"/>
              </w:rPr>
              <w:t>129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B796A55" w14:textId="77777777" w:rsidR="009D6C1A" w:rsidRPr="006738AF" w:rsidRDefault="009D6C1A" w:rsidP="0002714E">
            <w:pPr>
              <w:spacing w:line="276" w:lineRule="auto"/>
              <w:jc w:val="center"/>
              <w:rPr>
                <w:color w:val="0000FF"/>
                <w:sz w:val="28"/>
                <w:szCs w:val="28"/>
              </w:rPr>
            </w:pPr>
            <w:r w:rsidRPr="006738AF">
              <w:rPr>
                <w:color w:val="0000FF"/>
                <w:sz w:val="28"/>
                <w:szCs w:val="28"/>
              </w:rPr>
              <w:t>103</w:t>
            </w:r>
          </w:p>
        </w:tc>
        <w:tc>
          <w:tcPr>
            <w:tcW w:w="1319" w:type="dxa"/>
            <w:tcBorders>
              <w:top w:val="nil"/>
              <w:left w:val="nil"/>
              <w:bottom w:val="single" w:sz="4" w:space="0" w:color="auto"/>
              <w:right w:val="single" w:sz="4" w:space="0" w:color="auto"/>
            </w:tcBorders>
            <w:tcMar>
              <w:top w:w="15" w:type="dxa"/>
              <w:left w:w="15" w:type="dxa"/>
              <w:bottom w:w="0" w:type="dxa"/>
              <w:right w:w="15" w:type="dxa"/>
            </w:tcMar>
            <w:vAlign w:val="center"/>
          </w:tcPr>
          <w:p w14:paraId="1BF0F6C7" w14:textId="77777777" w:rsidR="009D6C1A" w:rsidRPr="006738AF" w:rsidRDefault="009D6C1A" w:rsidP="0002714E">
            <w:pPr>
              <w:spacing w:line="276" w:lineRule="auto"/>
              <w:jc w:val="center"/>
              <w:rPr>
                <w:color w:val="0000FF"/>
                <w:sz w:val="28"/>
                <w:szCs w:val="28"/>
              </w:rPr>
            </w:pPr>
            <w:r w:rsidRPr="006738AF">
              <w:rPr>
                <w:color w:val="0000FF"/>
                <w:sz w:val="28"/>
                <w:szCs w:val="28"/>
              </w:rPr>
              <w:t>79.8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637F71B" w14:textId="77777777" w:rsidR="009D6C1A" w:rsidRPr="006738AF" w:rsidRDefault="009D6C1A" w:rsidP="0002714E">
            <w:pPr>
              <w:spacing w:line="276" w:lineRule="auto"/>
              <w:jc w:val="center"/>
              <w:rPr>
                <w:color w:val="0000FF"/>
                <w:sz w:val="28"/>
                <w:szCs w:val="28"/>
              </w:rPr>
            </w:pPr>
            <w:r w:rsidRPr="006738AF">
              <w:rPr>
                <w:color w:val="0000FF"/>
                <w:sz w:val="28"/>
                <w:szCs w:val="28"/>
              </w:rPr>
              <w:t>26</w:t>
            </w:r>
          </w:p>
        </w:tc>
        <w:tc>
          <w:tcPr>
            <w:tcW w:w="1319" w:type="dxa"/>
            <w:tcBorders>
              <w:top w:val="nil"/>
              <w:left w:val="nil"/>
              <w:bottom w:val="single" w:sz="4" w:space="0" w:color="auto"/>
              <w:right w:val="single" w:sz="4" w:space="0" w:color="auto"/>
            </w:tcBorders>
            <w:tcMar>
              <w:top w:w="15" w:type="dxa"/>
              <w:left w:w="15" w:type="dxa"/>
              <w:bottom w:w="0" w:type="dxa"/>
              <w:right w:w="15" w:type="dxa"/>
            </w:tcMar>
            <w:vAlign w:val="center"/>
          </w:tcPr>
          <w:p w14:paraId="2C0F6CE0" w14:textId="77777777" w:rsidR="009D6C1A" w:rsidRPr="006738AF" w:rsidRDefault="009D6C1A" w:rsidP="0002714E">
            <w:pPr>
              <w:spacing w:line="276" w:lineRule="auto"/>
              <w:jc w:val="center"/>
              <w:rPr>
                <w:color w:val="0000FF"/>
                <w:sz w:val="28"/>
                <w:szCs w:val="28"/>
              </w:rPr>
            </w:pPr>
            <w:r w:rsidRPr="006738AF">
              <w:rPr>
                <w:color w:val="0000FF"/>
                <w:sz w:val="28"/>
                <w:szCs w:val="28"/>
              </w:rPr>
              <w:t>20.2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6D08B57" w14:textId="77777777" w:rsidR="009D6C1A" w:rsidRPr="006738AF" w:rsidRDefault="009D6C1A" w:rsidP="0002714E">
            <w:pPr>
              <w:spacing w:line="276" w:lineRule="auto"/>
              <w:jc w:val="center"/>
              <w:rPr>
                <w:color w:val="0000FF"/>
                <w:sz w:val="28"/>
                <w:szCs w:val="28"/>
              </w:rPr>
            </w:pPr>
            <w:r w:rsidRPr="006738AF">
              <w:rPr>
                <w:color w:val="0000FF"/>
                <w:sz w:val="28"/>
                <w:szCs w:val="28"/>
              </w:rPr>
              <w:t>0</w:t>
            </w:r>
          </w:p>
        </w:tc>
        <w:tc>
          <w:tcPr>
            <w:tcW w:w="1099" w:type="dxa"/>
            <w:tcBorders>
              <w:top w:val="nil"/>
              <w:left w:val="nil"/>
              <w:bottom w:val="single" w:sz="4" w:space="0" w:color="auto"/>
              <w:right w:val="single" w:sz="4" w:space="0" w:color="auto"/>
            </w:tcBorders>
            <w:tcMar>
              <w:top w:w="15" w:type="dxa"/>
              <w:left w:w="15" w:type="dxa"/>
              <w:bottom w:w="0" w:type="dxa"/>
              <w:right w:w="15" w:type="dxa"/>
            </w:tcMar>
            <w:vAlign w:val="center"/>
          </w:tcPr>
          <w:p w14:paraId="697E6AC2" w14:textId="77777777" w:rsidR="009D6C1A" w:rsidRPr="006738AF" w:rsidRDefault="009D6C1A" w:rsidP="0002714E">
            <w:pPr>
              <w:spacing w:line="276" w:lineRule="auto"/>
              <w:jc w:val="center"/>
              <w:rPr>
                <w:color w:val="0000FF"/>
                <w:sz w:val="28"/>
                <w:szCs w:val="28"/>
              </w:rPr>
            </w:pPr>
            <w:r w:rsidRPr="006738AF">
              <w:rPr>
                <w:color w:val="0000FF"/>
                <w:sz w:val="28"/>
                <w:szCs w:val="28"/>
              </w:rPr>
              <w:t>0.0</w:t>
            </w:r>
          </w:p>
        </w:tc>
      </w:tr>
    </w:tbl>
    <w:p w14:paraId="7653EC3E" w14:textId="77777777" w:rsidR="009D6C1A" w:rsidRPr="006738AF" w:rsidRDefault="009D6C1A" w:rsidP="0002714E">
      <w:pPr>
        <w:spacing w:line="276" w:lineRule="auto"/>
        <w:jc w:val="both"/>
        <w:rPr>
          <w:color w:val="0000FF"/>
          <w:sz w:val="28"/>
          <w:szCs w:val="28"/>
        </w:rPr>
      </w:pPr>
      <w:r w:rsidRPr="006738AF">
        <w:rPr>
          <w:color w:val="0000FF"/>
          <w:sz w:val="28"/>
          <w:szCs w:val="28"/>
        </w:rPr>
        <w:tab/>
      </w:r>
    </w:p>
    <w:p w14:paraId="0C9AFE56" w14:textId="41F07C03" w:rsidR="009D6C1A" w:rsidRPr="006738AF" w:rsidRDefault="009D6C1A" w:rsidP="00930C75">
      <w:pPr>
        <w:spacing w:line="276" w:lineRule="auto"/>
        <w:ind w:firstLine="284"/>
        <w:jc w:val="both"/>
        <w:rPr>
          <w:color w:val="0000FF"/>
          <w:sz w:val="28"/>
          <w:szCs w:val="28"/>
        </w:rPr>
      </w:pPr>
      <w:r w:rsidRPr="006738AF">
        <w:rPr>
          <w:color w:val="0000FF"/>
          <w:sz w:val="28"/>
          <w:szCs w:val="28"/>
        </w:rPr>
        <w:tab/>
        <w:t>+ Số l</w:t>
      </w:r>
      <w:r w:rsidR="0002595F">
        <w:rPr>
          <w:color w:val="0000FF"/>
          <w:sz w:val="28"/>
          <w:szCs w:val="28"/>
        </w:rPr>
        <w:t>ượng</w:t>
      </w:r>
      <w:r w:rsidRPr="006738AF">
        <w:rPr>
          <w:color w:val="0000FF"/>
          <w:sz w:val="28"/>
          <w:szCs w:val="28"/>
        </w:rPr>
        <w:t xml:space="preserve"> học sinh tự thao tác sau khi có hư</w:t>
      </w:r>
      <w:r w:rsidRPr="006738AF">
        <w:rPr>
          <w:color w:val="0000FF"/>
          <w:sz w:val="28"/>
          <w:szCs w:val="28"/>
        </w:rPr>
        <w:softHyphen/>
        <w:t>ớng dẫn tăng 51.9%</w:t>
      </w:r>
    </w:p>
    <w:p w14:paraId="311BEDCE" w14:textId="77777777" w:rsidR="009D6C1A" w:rsidRPr="006738AF" w:rsidRDefault="009D6C1A" w:rsidP="00930C75">
      <w:pPr>
        <w:spacing w:line="276" w:lineRule="auto"/>
        <w:ind w:firstLine="284"/>
        <w:jc w:val="both"/>
        <w:rPr>
          <w:color w:val="0000FF"/>
          <w:sz w:val="28"/>
          <w:szCs w:val="28"/>
        </w:rPr>
      </w:pPr>
      <w:r w:rsidRPr="006738AF">
        <w:rPr>
          <w:color w:val="0000FF"/>
          <w:sz w:val="28"/>
          <w:szCs w:val="28"/>
        </w:rPr>
        <w:tab/>
        <w:t>+ Thao tác cần có h</w:t>
      </w:r>
      <w:r w:rsidRPr="006738AF">
        <w:rPr>
          <w:color w:val="0000FF"/>
          <w:sz w:val="28"/>
          <w:szCs w:val="28"/>
        </w:rPr>
        <w:softHyphen/>
        <w:t>ướng dẫn th</w:t>
      </w:r>
      <w:r w:rsidRPr="006738AF">
        <w:rPr>
          <w:color w:val="0000FF"/>
          <w:sz w:val="28"/>
          <w:szCs w:val="28"/>
        </w:rPr>
        <w:softHyphen/>
        <w:t>ường xuyên giảm 27.1 %</w:t>
      </w:r>
    </w:p>
    <w:p w14:paraId="177EB308" w14:textId="77777777" w:rsidR="009D6C1A" w:rsidRPr="006738AF" w:rsidRDefault="009D6C1A" w:rsidP="00930C75">
      <w:pPr>
        <w:spacing w:line="276" w:lineRule="auto"/>
        <w:ind w:firstLine="284"/>
        <w:jc w:val="both"/>
        <w:rPr>
          <w:color w:val="0000FF"/>
          <w:sz w:val="28"/>
          <w:szCs w:val="28"/>
        </w:rPr>
      </w:pPr>
      <w:r w:rsidRPr="006738AF">
        <w:rPr>
          <w:color w:val="0000FF"/>
          <w:sz w:val="28"/>
          <w:szCs w:val="28"/>
        </w:rPr>
        <w:tab/>
        <w:t>+ Chư</w:t>
      </w:r>
      <w:r w:rsidRPr="006738AF">
        <w:rPr>
          <w:color w:val="0000FF"/>
          <w:sz w:val="28"/>
          <w:szCs w:val="28"/>
        </w:rPr>
        <w:softHyphen/>
        <w:t>a biết thao tác không còn</w:t>
      </w:r>
    </w:p>
    <w:p w14:paraId="72A70069" w14:textId="77777777" w:rsidR="009D6C1A" w:rsidRPr="006738AF" w:rsidRDefault="009D6C1A" w:rsidP="00AA4C72">
      <w:pPr>
        <w:pStyle w:val="Heading3"/>
        <w:rPr>
          <w:rFonts w:ascii="Times New Roman" w:hAnsi="Times New Roman"/>
          <w:color w:val="C00000"/>
          <w:sz w:val="28"/>
          <w:szCs w:val="28"/>
        </w:rPr>
      </w:pPr>
      <w:bookmarkStart w:id="61" w:name="_Toc133278206"/>
      <w:r w:rsidRPr="006738AF">
        <w:rPr>
          <w:rFonts w:ascii="Times New Roman" w:hAnsi="Times New Roman"/>
          <w:color w:val="C00000"/>
          <w:sz w:val="28"/>
          <w:szCs w:val="28"/>
        </w:rPr>
        <w:t>2. Bài học kinh nghiệm</w:t>
      </w:r>
      <w:bookmarkEnd w:id="61"/>
    </w:p>
    <w:p w14:paraId="0BC7B96E" w14:textId="77777777" w:rsidR="009D6C1A" w:rsidRPr="006738AF" w:rsidRDefault="009D6C1A" w:rsidP="00930C75">
      <w:pPr>
        <w:spacing w:line="276" w:lineRule="auto"/>
        <w:ind w:firstLine="567"/>
        <w:jc w:val="both"/>
        <w:rPr>
          <w:color w:val="0000FF"/>
          <w:sz w:val="28"/>
          <w:szCs w:val="28"/>
        </w:rPr>
      </w:pPr>
      <w:r w:rsidRPr="006738AF">
        <w:rPr>
          <w:color w:val="0000FF"/>
          <w:sz w:val="28"/>
          <w:szCs w:val="28"/>
        </w:rPr>
        <w:t>Kinh nghiệm thực tiễn dạy học và kết quả nghiên cứu thực nghiệm cho thấy để nâng cao chất lượng dạy học cần có các điều kiện sau:</w:t>
      </w:r>
    </w:p>
    <w:p w14:paraId="0821590D" w14:textId="77777777" w:rsidR="009D6C1A" w:rsidRPr="006738AF" w:rsidRDefault="009D6C1A" w:rsidP="00930C75">
      <w:pPr>
        <w:spacing w:line="276" w:lineRule="auto"/>
        <w:ind w:firstLine="567"/>
        <w:jc w:val="both"/>
        <w:rPr>
          <w:color w:val="0000FF"/>
          <w:sz w:val="28"/>
          <w:szCs w:val="28"/>
        </w:rPr>
      </w:pPr>
      <w:r w:rsidRPr="006738AF">
        <w:rPr>
          <w:color w:val="0000FF"/>
          <w:sz w:val="28"/>
          <w:szCs w:val="28"/>
        </w:rPr>
        <w:t>Tạo không khí học tập tích cực, giáo viên phải tạo ra mỗi giờ học là một niềm vui niềm say mê trong học tập của học sinh. Giáo viên luôn tạo ra những thách thức vừa sức, tổ chức những hoạt động tự lực của học sinh trong từng tiết học.</w:t>
      </w:r>
    </w:p>
    <w:p w14:paraId="04F4396F" w14:textId="1EE91279" w:rsidR="009D6C1A" w:rsidRDefault="009D6C1A" w:rsidP="00820E6E">
      <w:pPr>
        <w:spacing w:line="276" w:lineRule="auto"/>
        <w:ind w:firstLine="567"/>
        <w:jc w:val="both"/>
        <w:rPr>
          <w:color w:val="0000FF"/>
          <w:sz w:val="28"/>
          <w:szCs w:val="28"/>
        </w:rPr>
      </w:pPr>
      <w:r w:rsidRPr="006738AF">
        <w:rPr>
          <w:color w:val="0000FF"/>
          <w:sz w:val="28"/>
          <w:szCs w:val="28"/>
        </w:rPr>
        <w:t xml:space="preserve">Các thiết bị dạy học rất có ý nghĩa giáo viên phải luôn phát huy hết tác dụng của các thiệt bị dạy học, đặc biệt là dụng cụ trực quan có như vậy mới gây được hứng thú học tập của các em. Bên cạnh mỗi tiết dạy giáo viên luôn nổ lực chuẩn bị các đồ dùng trực quan đầy đủ phù hợp với nội dung bài dạy từ đó vậy giáo viên mới tạo được sự hứng thú bộ môn cho các em. Bên cạnh đó giáo viên phải biết vận dụng các kiến thức trong bài dạy vào các hoạt động thực tế có liên quan và giải thích cụ thể từ đó các em có nhu cầu tìm hiểu về môn học. </w:t>
      </w:r>
    </w:p>
    <w:p w14:paraId="6E7681D3" w14:textId="77777777" w:rsidR="00820E6E" w:rsidRPr="006738AF" w:rsidRDefault="00820E6E" w:rsidP="00820E6E">
      <w:pPr>
        <w:spacing w:line="276" w:lineRule="auto"/>
        <w:ind w:firstLine="567"/>
        <w:jc w:val="both"/>
        <w:rPr>
          <w:color w:val="0000FF"/>
          <w:sz w:val="28"/>
          <w:szCs w:val="28"/>
        </w:rPr>
      </w:pPr>
    </w:p>
    <w:p w14:paraId="284C12F9" w14:textId="77777777" w:rsidR="00A77297" w:rsidRPr="006738AF" w:rsidRDefault="006003AC" w:rsidP="0002714E">
      <w:pPr>
        <w:tabs>
          <w:tab w:val="left" w:pos="3285"/>
        </w:tabs>
        <w:spacing w:line="276" w:lineRule="auto"/>
        <w:jc w:val="center"/>
        <w:outlineLvl w:val="0"/>
        <w:rPr>
          <w:b/>
          <w:color w:val="C00000"/>
          <w:sz w:val="28"/>
          <w:szCs w:val="28"/>
        </w:rPr>
      </w:pPr>
      <w:bookmarkStart w:id="62" w:name="_Toc131806191"/>
      <w:bookmarkStart w:id="63" w:name="_Toc131806217"/>
      <w:bookmarkStart w:id="64" w:name="_Toc131806237"/>
      <w:bookmarkStart w:id="65" w:name="_Toc133278207"/>
      <w:r w:rsidRPr="006738AF">
        <w:rPr>
          <w:b/>
          <w:color w:val="C00000"/>
          <w:sz w:val="28"/>
          <w:szCs w:val="28"/>
        </w:rPr>
        <w:t>P</w:t>
      </w:r>
      <w:r w:rsidR="00A77297" w:rsidRPr="006738AF">
        <w:rPr>
          <w:b/>
          <w:color w:val="C00000"/>
          <w:sz w:val="28"/>
          <w:szCs w:val="28"/>
        </w:rPr>
        <w:t>HẦN THỨ BA: KẾT LUẬN VÀ KHUYẾN NGHỊ</w:t>
      </w:r>
      <w:bookmarkEnd w:id="62"/>
      <w:bookmarkEnd w:id="63"/>
      <w:bookmarkEnd w:id="64"/>
      <w:bookmarkEnd w:id="65"/>
    </w:p>
    <w:p w14:paraId="0980950C" w14:textId="77777777" w:rsidR="000476BF" w:rsidRPr="006738AF" w:rsidRDefault="000B47C2" w:rsidP="0002714E">
      <w:pPr>
        <w:spacing w:line="276" w:lineRule="auto"/>
        <w:jc w:val="both"/>
        <w:outlineLvl w:val="1"/>
        <w:rPr>
          <w:b/>
          <w:color w:val="C00000"/>
          <w:sz w:val="28"/>
          <w:szCs w:val="28"/>
        </w:rPr>
      </w:pPr>
      <w:bookmarkStart w:id="66" w:name="_Toc131806192"/>
      <w:bookmarkStart w:id="67" w:name="_Toc131806218"/>
      <w:bookmarkStart w:id="68" w:name="_Toc131806238"/>
      <w:bookmarkStart w:id="69" w:name="_Toc133278208"/>
      <w:r w:rsidRPr="006738AF">
        <w:rPr>
          <w:b/>
          <w:color w:val="C00000"/>
          <w:sz w:val="28"/>
          <w:szCs w:val="28"/>
        </w:rPr>
        <w:t>I</w:t>
      </w:r>
      <w:r w:rsidR="000476BF" w:rsidRPr="006738AF">
        <w:rPr>
          <w:b/>
          <w:color w:val="C00000"/>
          <w:sz w:val="28"/>
          <w:szCs w:val="28"/>
        </w:rPr>
        <w:t>. Kết luận:</w:t>
      </w:r>
      <w:bookmarkEnd w:id="66"/>
      <w:bookmarkEnd w:id="67"/>
      <w:bookmarkEnd w:id="68"/>
      <w:bookmarkEnd w:id="69"/>
    </w:p>
    <w:p w14:paraId="24E2933D" w14:textId="77777777" w:rsidR="000476BF" w:rsidRPr="006738AF" w:rsidRDefault="000476BF" w:rsidP="00930C75">
      <w:pPr>
        <w:spacing w:line="276" w:lineRule="auto"/>
        <w:ind w:firstLine="567"/>
        <w:jc w:val="both"/>
        <w:rPr>
          <w:color w:val="0000FF"/>
          <w:sz w:val="28"/>
          <w:szCs w:val="28"/>
        </w:rPr>
      </w:pPr>
      <w:r w:rsidRPr="006738AF">
        <w:rPr>
          <w:color w:val="0000FF"/>
          <w:sz w:val="28"/>
          <w:szCs w:val="28"/>
        </w:rPr>
        <w:t xml:space="preserve">Trên đây là một số giải pháp </w:t>
      </w:r>
      <w:r w:rsidR="00250D33" w:rsidRPr="006738AF">
        <w:rPr>
          <w:color w:val="0000FF"/>
          <w:sz w:val="28"/>
          <w:szCs w:val="28"/>
        </w:rPr>
        <w:t xml:space="preserve">nhằm nâng cao chất lượng giảng dạy bộ môn tin học 7 nhằm </w:t>
      </w:r>
      <w:r w:rsidRPr="006738AF">
        <w:rPr>
          <w:color w:val="0000FF"/>
          <w:sz w:val="28"/>
          <w:szCs w:val="28"/>
        </w:rPr>
        <w:t>khắc phục những sai lầm thường gặp mà tôi đã áp dụng giảng dạy trên thực tế hiện nay ở trư</w:t>
      </w:r>
      <w:r w:rsidRPr="006738AF">
        <w:rPr>
          <w:color w:val="0000FF"/>
          <w:sz w:val="28"/>
          <w:szCs w:val="28"/>
        </w:rPr>
        <w:softHyphen/>
        <w:t>ờng THCS Thanh Liệ</w:t>
      </w:r>
      <w:r w:rsidR="00250D33" w:rsidRPr="006738AF">
        <w:rPr>
          <w:color w:val="0000FF"/>
          <w:sz w:val="28"/>
          <w:szCs w:val="28"/>
        </w:rPr>
        <w:t>t.</w:t>
      </w:r>
      <w:r w:rsidRPr="006738AF">
        <w:rPr>
          <w:color w:val="0000FF"/>
          <w:sz w:val="28"/>
          <w:szCs w:val="28"/>
        </w:rPr>
        <w:t xml:space="preserve"> Qua việc áp dụng đề tài SKKN tôi thấy: Học sinh tiếp thu bài nhanh hơn, hứng thú tích cực trong học tập và yêu thích bộ môn tin học</w:t>
      </w:r>
      <w:r w:rsidR="00250D33" w:rsidRPr="006738AF">
        <w:rPr>
          <w:color w:val="0000FF"/>
          <w:sz w:val="28"/>
          <w:szCs w:val="28"/>
        </w:rPr>
        <w:t xml:space="preserve"> hơn</w:t>
      </w:r>
      <w:r w:rsidRPr="006738AF">
        <w:rPr>
          <w:color w:val="0000FF"/>
          <w:sz w:val="28"/>
          <w:szCs w:val="28"/>
        </w:rPr>
        <w:t>. Học sinh tránh đ</w:t>
      </w:r>
      <w:r w:rsidRPr="006738AF">
        <w:rPr>
          <w:color w:val="0000FF"/>
          <w:sz w:val="28"/>
          <w:szCs w:val="28"/>
        </w:rPr>
        <w:softHyphen/>
        <w:t>ược những sai sót cơ bản, và có kĩ năng vận dụ</w:t>
      </w:r>
      <w:r w:rsidR="009601F3" w:rsidRPr="006738AF">
        <w:rPr>
          <w:color w:val="0000FF"/>
          <w:sz w:val="28"/>
          <w:szCs w:val="28"/>
        </w:rPr>
        <w:t xml:space="preserve">ng </w:t>
      </w:r>
      <w:r w:rsidRPr="006738AF">
        <w:rPr>
          <w:color w:val="0000FF"/>
          <w:sz w:val="28"/>
          <w:szCs w:val="28"/>
        </w:rPr>
        <w:t>thực hành cũng nh</w:t>
      </w:r>
      <w:r w:rsidRPr="006738AF">
        <w:rPr>
          <w:color w:val="0000FF"/>
          <w:sz w:val="28"/>
          <w:szCs w:val="28"/>
        </w:rPr>
        <w:softHyphen/>
        <w:t>ư phát huy đư</w:t>
      </w:r>
      <w:r w:rsidRPr="006738AF">
        <w:rPr>
          <w:color w:val="0000FF"/>
          <w:sz w:val="28"/>
          <w:szCs w:val="28"/>
        </w:rPr>
        <w:softHyphen/>
        <w:t xml:space="preserve">ợc tính tích cực của học </w:t>
      </w:r>
      <w:r w:rsidRPr="006738AF">
        <w:rPr>
          <w:color w:val="0000FF"/>
          <w:sz w:val="28"/>
          <w:szCs w:val="28"/>
        </w:rPr>
        <w:lastRenderedPageBreak/>
        <w:t>sinh, làm cho HS dễ nhớ và hiể</w:t>
      </w:r>
      <w:r w:rsidR="009601F3" w:rsidRPr="006738AF">
        <w:rPr>
          <w:color w:val="0000FF"/>
          <w:sz w:val="28"/>
          <w:szCs w:val="28"/>
        </w:rPr>
        <w:t>u bài hơn</w:t>
      </w:r>
      <w:r w:rsidRPr="006738AF">
        <w:rPr>
          <w:color w:val="0000FF"/>
          <w:sz w:val="28"/>
          <w:szCs w:val="28"/>
        </w:rPr>
        <w:t xml:space="preserve">. </w:t>
      </w:r>
      <w:r w:rsidR="00794C77" w:rsidRPr="006738AF">
        <w:rPr>
          <w:color w:val="0000FF"/>
          <w:sz w:val="28"/>
          <w:szCs w:val="28"/>
        </w:rPr>
        <w:t>Giáo viên p</w:t>
      </w:r>
      <w:r w:rsidRPr="006738AF">
        <w:rPr>
          <w:color w:val="0000FF"/>
          <w:sz w:val="28"/>
          <w:szCs w:val="28"/>
        </w:rPr>
        <w:t>hải tích luỹ những sai lầm của HS trong quá trình giảng dạy, để từ đó tìm ra biện pháp khắc phục sao cho hữu hiệu.</w:t>
      </w:r>
    </w:p>
    <w:p w14:paraId="23374AE4" w14:textId="77777777" w:rsidR="0050111B" w:rsidRPr="006738AF" w:rsidRDefault="000476BF" w:rsidP="0002714E">
      <w:pPr>
        <w:tabs>
          <w:tab w:val="left" w:pos="3285"/>
        </w:tabs>
        <w:spacing w:line="276" w:lineRule="auto"/>
        <w:jc w:val="both"/>
        <w:rPr>
          <w:color w:val="0000FF"/>
          <w:sz w:val="28"/>
          <w:szCs w:val="28"/>
        </w:rPr>
      </w:pPr>
      <w:r w:rsidRPr="006738AF">
        <w:rPr>
          <w:color w:val="0000FF"/>
          <w:sz w:val="28"/>
          <w:szCs w:val="28"/>
        </w:rPr>
        <w:t xml:space="preserve">         </w:t>
      </w:r>
      <w:r w:rsidR="0050111B" w:rsidRPr="006738AF">
        <w:rPr>
          <w:color w:val="0000FF"/>
          <w:sz w:val="28"/>
          <w:szCs w:val="28"/>
        </w:rPr>
        <w:t>Trên đây là một số kinh nghiệm của tôi về việc sử dụng “giải pháp nâng cao chất lượng giảng dạy môn Tin học lớp 7 theo chương trình GDPT mới”. Rất mong ý kiến đóng góp của đồng nghiệp. Xin chân thành cám ơn.</w:t>
      </w:r>
    </w:p>
    <w:p w14:paraId="1B40BFBF" w14:textId="63439E94" w:rsidR="000476BF" w:rsidRPr="006738AF" w:rsidRDefault="000B47C2" w:rsidP="0002714E">
      <w:pPr>
        <w:tabs>
          <w:tab w:val="left" w:pos="3285"/>
        </w:tabs>
        <w:spacing w:line="276" w:lineRule="auto"/>
        <w:jc w:val="both"/>
        <w:outlineLvl w:val="1"/>
        <w:rPr>
          <w:b/>
          <w:color w:val="C00000"/>
          <w:sz w:val="28"/>
          <w:szCs w:val="28"/>
        </w:rPr>
      </w:pPr>
      <w:bookmarkStart w:id="70" w:name="_Toc131806193"/>
      <w:bookmarkStart w:id="71" w:name="_Toc131806219"/>
      <w:bookmarkStart w:id="72" w:name="_Toc131806239"/>
      <w:bookmarkStart w:id="73" w:name="_Toc133278209"/>
      <w:r w:rsidRPr="006738AF">
        <w:rPr>
          <w:b/>
          <w:color w:val="C00000"/>
          <w:sz w:val="28"/>
          <w:szCs w:val="28"/>
        </w:rPr>
        <w:t>II</w:t>
      </w:r>
      <w:r w:rsidR="00594AD8" w:rsidRPr="006738AF">
        <w:rPr>
          <w:b/>
          <w:color w:val="C00000"/>
          <w:sz w:val="28"/>
          <w:szCs w:val="28"/>
        </w:rPr>
        <w:t>. K</w:t>
      </w:r>
      <w:r w:rsidR="00047396">
        <w:rPr>
          <w:b/>
          <w:color w:val="C00000"/>
          <w:sz w:val="28"/>
          <w:szCs w:val="28"/>
        </w:rPr>
        <w:t>hyến</w:t>
      </w:r>
      <w:r w:rsidR="00594AD8" w:rsidRPr="006738AF">
        <w:rPr>
          <w:b/>
          <w:color w:val="C00000"/>
          <w:sz w:val="28"/>
          <w:szCs w:val="28"/>
        </w:rPr>
        <w:t xml:space="preserve"> nghị:</w:t>
      </w:r>
      <w:bookmarkEnd w:id="70"/>
      <w:bookmarkEnd w:id="71"/>
      <w:bookmarkEnd w:id="72"/>
      <w:bookmarkEnd w:id="73"/>
    </w:p>
    <w:p w14:paraId="1E08B2FB" w14:textId="77777777" w:rsidR="00394534" w:rsidRPr="006738AF" w:rsidRDefault="000B47C2" w:rsidP="0002714E">
      <w:pPr>
        <w:spacing w:line="276" w:lineRule="auto"/>
        <w:jc w:val="both"/>
        <w:outlineLvl w:val="2"/>
        <w:rPr>
          <w:b/>
          <w:color w:val="C00000"/>
          <w:sz w:val="28"/>
          <w:szCs w:val="28"/>
        </w:rPr>
      </w:pPr>
      <w:bookmarkStart w:id="74" w:name="_Toc131806194"/>
      <w:bookmarkStart w:id="75" w:name="_Toc131806220"/>
      <w:bookmarkStart w:id="76" w:name="_Toc131806240"/>
      <w:bookmarkStart w:id="77" w:name="_Toc133278210"/>
      <w:r w:rsidRPr="006738AF">
        <w:rPr>
          <w:b/>
          <w:color w:val="C00000"/>
          <w:sz w:val="28"/>
          <w:szCs w:val="28"/>
        </w:rPr>
        <w:t>1</w:t>
      </w:r>
      <w:r w:rsidR="00594AD8" w:rsidRPr="006738AF">
        <w:rPr>
          <w:b/>
          <w:color w:val="C00000"/>
          <w:sz w:val="28"/>
          <w:szCs w:val="28"/>
        </w:rPr>
        <w:t xml:space="preserve">. </w:t>
      </w:r>
      <w:r w:rsidR="00394534" w:rsidRPr="006738AF">
        <w:rPr>
          <w:b/>
          <w:color w:val="C00000"/>
          <w:sz w:val="28"/>
          <w:szCs w:val="28"/>
        </w:rPr>
        <w:t xml:space="preserve"> Đối với ngành giáo dục:</w:t>
      </w:r>
      <w:bookmarkEnd w:id="74"/>
      <w:bookmarkEnd w:id="75"/>
      <w:bookmarkEnd w:id="76"/>
      <w:bookmarkEnd w:id="77"/>
    </w:p>
    <w:p w14:paraId="4EC705EF" w14:textId="77777777" w:rsidR="00394534" w:rsidRPr="006738AF" w:rsidRDefault="00594AD8" w:rsidP="00930C75">
      <w:pPr>
        <w:spacing w:line="276" w:lineRule="auto"/>
        <w:ind w:firstLine="567"/>
        <w:jc w:val="both"/>
        <w:rPr>
          <w:color w:val="0000FF"/>
          <w:sz w:val="28"/>
          <w:szCs w:val="28"/>
        </w:rPr>
      </w:pPr>
      <w:r w:rsidRPr="006738AF">
        <w:rPr>
          <w:color w:val="0000FF"/>
          <w:sz w:val="28"/>
          <w:szCs w:val="28"/>
        </w:rPr>
        <w:t xml:space="preserve"> </w:t>
      </w:r>
      <w:r w:rsidR="00394534" w:rsidRPr="006738AF">
        <w:rPr>
          <w:color w:val="0000FF"/>
          <w:sz w:val="28"/>
          <w:szCs w:val="28"/>
        </w:rPr>
        <w:t xml:space="preserve">Để nâng cao phương pháp dạy học </w:t>
      </w:r>
      <w:r w:rsidR="002A49D1" w:rsidRPr="006738AF">
        <w:rPr>
          <w:color w:val="0000FF"/>
          <w:sz w:val="28"/>
          <w:szCs w:val="28"/>
        </w:rPr>
        <w:t>Tin học</w:t>
      </w:r>
      <w:r w:rsidR="00394534" w:rsidRPr="006738AF">
        <w:rPr>
          <w:color w:val="0000FF"/>
          <w:sz w:val="28"/>
          <w:szCs w:val="28"/>
        </w:rPr>
        <w:t xml:space="preserve"> của giáo viên nên:</w:t>
      </w:r>
    </w:p>
    <w:p w14:paraId="443B939A" w14:textId="77777777" w:rsidR="00394534" w:rsidRPr="006738AF" w:rsidRDefault="00594AD8" w:rsidP="00930C75">
      <w:pPr>
        <w:spacing w:line="276" w:lineRule="auto"/>
        <w:ind w:firstLine="567"/>
        <w:jc w:val="both"/>
        <w:rPr>
          <w:color w:val="0000FF"/>
          <w:sz w:val="28"/>
          <w:szCs w:val="28"/>
        </w:rPr>
      </w:pPr>
      <w:r w:rsidRPr="006738AF">
        <w:rPr>
          <w:color w:val="0000FF"/>
          <w:sz w:val="28"/>
          <w:szCs w:val="28"/>
        </w:rPr>
        <w:t xml:space="preserve"> - </w:t>
      </w:r>
      <w:r w:rsidR="00394534" w:rsidRPr="006738AF">
        <w:rPr>
          <w:color w:val="0000FF"/>
          <w:sz w:val="28"/>
          <w:szCs w:val="28"/>
        </w:rPr>
        <w:t xml:space="preserve">Tăng cường lượng sách tham khảo cũng như tài liệu mới về </w:t>
      </w:r>
      <w:r w:rsidR="002A49D1" w:rsidRPr="006738AF">
        <w:rPr>
          <w:color w:val="0000FF"/>
          <w:sz w:val="28"/>
          <w:szCs w:val="28"/>
        </w:rPr>
        <w:t xml:space="preserve">Tin học </w:t>
      </w:r>
      <w:r w:rsidR="00394534" w:rsidRPr="006738AF">
        <w:rPr>
          <w:color w:val="0000FF"/>
          <w:sz w:val="28"/>
          <w:szCs w:val="28"/>
        </w:rPr>
        <w:t>để giáo viên có cơ sở trao đổi và mở rộng thêm kiến thức.</w:t>
      </w:r>
    </w:p>
    <w:p w14:paraId="3C9A6126" w14:textId="77777777" w:rsidR="00394534" w:rsidRPr="006738AF" w:rsidRDefault="00594AD8" w:rsidP="00930C75">
      <w:pPr>
        <w:spacing w:line="276" w:lineRule="auto"/>
        <w:ind w:firstLine="567"/>
        <w:jc w:val="both"/>
        <w:rPr>
          <w:color w:val="0000FF"/>
          <w:sz w:val="28"/>
          <w:szCs w:val="28"/>
        </w:rPr>
      </w:pPr>
      <w:r w:rsidRPr="006738AF">
        <w:rPr>
          <w:color w:val="0000FF"/>
          <w:sz w:val="28"/>
          <w:szCs w:val="28"/>
        </w:rPr>
        <w:t xml:space="preserve">- </w:t>
      </w:r>
      <w:r w:rsidR="00394534" w:rsidRPr="006738AF">
        <w:rPr>
          <w:color w:val="0000FF"/>
          <w:sz w:val="28"/>
          <w:szCs w:val="28"/>
        </w:rPr>
        <w:t xml:space="preserve">Cung cấp </w:t>
      </w:r>
      <w:r w:rsidR="002A49D1" w:rsidRPr="006738AF">
        <w:rPr>
          <w:color w:val="0000FF"/>
          <w:sz w:val="28"/>
          <w:szCs w:val="28"/>
        </w:rPr>
        <w:t>thêm máy chiếu</w:t>
      </w:r>
      <w:r w:rsidR="00062C76" w:rsidRPr="006738AF">
        <w:rPr>
          <w:color w:val="0000FF"/>
          <w:sz w:val="28"/>
          <w:szCs w:val="28"/>
        </w:rPr>
        <w:t xml:space="preserve"> và máy tính</w:t>
      </w:r>
      <w:r w:rsidR="002A49D1" w:rsidRPr="006738AF">
        <w:rPr>
          <w:color w:val="0000FF"/>
          <w:sz w:val="28"/>
          <w:szCs w:val="28"/>
        </w:rPr>
        <w:t xml:space="preserve"> để tiết dạy trở nên sinh động hơn,</w:t>
      </w:r>
      <w:r w:rsidR="00062C76" w:rsidRPr="006738AF">
        <w:rPr>
          <w:color w:val="0000FF"/>
          <w:sz w:val="28"/>
          <w:szCs w:val="28"/>
        </w:rPr>
        <w:t xml:space="preserve"> các em có đủ mỗi học sinh một máy</w:t>
      </w:r>
      <w:r w:rsidR="002A49D1" w:rsidRPr="006738AF">
        <w:rPr>
          <w:color w:val="0000FF"/>
          <w:sz w:val="28"/>
          <w:szCs w:val="28"/>
        </w:rPr>
        <w:t xml:space="preserve"> giúp học sinh dễ quan sát tiếp thu bài</w:t>
      </w:r>
      <w:r w:rsidR="00062C76" w:rsidRPr="006738AF">
        <w:rPr>
          <w:color w:val="0000FF"/>
          <w:sz w:val="28"/>
          <w:szCs w:val="28"/>
        </w:rPr>
        <w:t xml:space="preserve"> và thực hành</w:t>
      </w:r>
      <w:r w:rsidR="002A49D1" w:rsidRPr="006738AF">
        <w:rPr>
          <w:color w:val="0000FF"/>
          <w:sz w:val="28"/>
          <w:szCs w:val="28"/>
        </w:rPr>
        <w:t xml:space="preserve"> tốt hơn.</w:t>
      </w:r>
    </w:p>
    <w:p w14:paraId="098DBF5B" w14:textId="77777777" w:rsidR="00594AD8" w:rsidRPr="006738AF" w:rsidRDefault="000B47C2" w:rsidP="0002714E">
      <w:pPr>
        <w:spacing w:line="276" w:lineRule="auto"/>
        <w:jc w:val="both"/>
        <w:outlineLvl w:val="2"/>
        <w:rPr>
          <w:b/>
          <w:color w:val="C00000"/>
          <w:sz w:val="28"/>
          <w:szCs w:val="28"/>
        </w:rPr>
      </w:pPr>
      <w:bookmarkStart w:id="78" w:name="_Toc131806195"/>
      <w:bookmarkStart w:id="79" w:name="_Toc131806221"/>
      <w:bookmarkStart w:id="80" w:name="_Toc131806241"/>
      <w:bookmarkStart w:id="81" w:name="_Toc133278211"/>
      <w:r w:rsidRPr="006738AF">
        <w:rPr>
          <w:b/>
          <w:color w:val="C00000"/>
          <w:sz w:val="28"/>
          <w:szCs w:val="28"/>
        </w:rPr>
        <w:t>2</w:t>
      </w:r>
      <w:r w:rsidR="00594AD8" w:rsidRPr="006738AF">
        <w:rPr>
          <w:b/>
          <w:color w:val="C00000"/>
          <w:sz w:val="28"/>
          <w:szCs w:val="28"/>
        </w:rPr>
        <w:t>.</w:t>
      </w:r>
      <w:r w:rsidR="00394534" w:rsidRPr="006738AF">
        <w:rPr>
          <w:b/>
          <w:color w:val="C00000"/>
          <w:sz w:val="28"/>
          <w:szCs w:val="28"/>
        </w:rPr>
        <w:t xml:space="preserve"> Đối với đồng nghiệp:</w:t>
      </w:r>
      <w:bookmarkEnd w:id="78"/>
      <w:bookmarkEnd w:id="79"/>
      <w:bookmarkEnd w:id="80"/>
      <w:bookmarkEnd w:id="81"/>
    </w:p>
    <w:p w14:paraId="1DF2C3A7" w14:textId="77777777" w:rsidR="00A86D14" w:rsidRPr="006738AF" w:rsidRDefault="00594AD8" w:rsidP="00930C75">
      <w:pPr>
        <w:spacing w:line="276" w:lineRule="auto"/>
        <w:ind w:firstLine="567"/>
        <w:jc w:val="both"/>
        <w:rPr>
          <w:color w:val="0000FF"/>
          <w:sz w:val="28"/>
          <w:szCs w:val="28"/>
        </w:rPr>
      </w:pPr>
      <w:r w:rsidRPr="006738AF">
        <w:rPr>
          <w:color w:val="0000FF"/>
          <w:sz w:val="28"/>
          <w:szCs w:val="28"/>
        </w:rPr>
        <w:t xml:space="preserve">- </w:t>
      </w:r>
      <w:r w:rsidR="00A86D14" w:rsidRPr="006738AF">
        <w:rPr>
          <w:color w:val="0000FF"/>
          <w:sz w:val="28"/>
          <w:szCs w:val="28"/>
        </w:rPr>
        <w:t xml:space="preserve">Lượng kiến thức Tin học ở bậc Trung học cơ sở rất nhiều, đa dạng và phong phú </w:t>
      </w:r>
      <w:r w:rsidR="00794C77" w:rsidRPr="006738AF">
        <w:rPr>
          <w:color w:val="0000FF"/>
          <w:sz w:val="28"/>
          <w:szCs w:val="28"/>
        </w:rPr>
        <w:t>nên</w:t>
      </w:r>
      <w:r w:rsidR="00A86D14" w:rsidRPr="006738AF">
        <w:rPr>
          <w:color w:val="0000FF"/>
          <w:sz w:val="28"/>
          <w:szCs w:val="28"/>
        </w:rPr>
        <w:t xml:space="preserve"> giáo viên chúng ta phải đúc kết thành một hệ thống </w:t>
      </w:r>
      <w:r w:rsidR="00794C77" w:rsidRPr="006738AF">
        <w:rPr>
          <w:color w:val="0000FF"/>
          <w:sz w:val="28"/>
          <w:szCs w:val="28"/>
        </w:rPr>
        <w:t>kiến</w:t>
      </w:r>
      <w:r w:rsidR="00A86D14" w:rsidRPr="006738AF">
        <w:rPr>
          <w:color w:val="0000FF"/>
          <w:sz w:val="28"/>
          <w:szCs w:val="28"/>
        </w:rPr>
        <w:t xml:space="preserve"> thức, ngắn gọn, nhẹ nhàng mà vẫn đảm bảo bản chất các vấn đề.</w:t>
      </w:r>
    </w:p>
    <w:p w14:paraId="05489CFC" w14:textId="77777777" w:rsidR="00A86D14" w:rsidRPr="006738AF" w:rsidRDefault="00594AD8" w:rsidP="00930C75">
      <w:pPr>
        <w:spacing w:line="276" w:lineRule="auto"/>
        <w:ind w:firstLine="567"/>
        <w:jc w:val="both"/>
        <w:rPr>
          <w:color w:val="0000FF"/>
          <w:sz w:val="28"/>
          <w:szCs w:val="28"/>
        </w:rPr>
      </w:pPr>
      <w:r w:rsidRPr="006738AF">
        <w:rPr>
          <w:color w:val="0000FF"/>
          <w:sz w:val="28"/>
          <w:szCs w:val="28"/>
        </w:rPr>
        <w:t xml:space="preserve">- </w:t>
      </w:r>
      <w:r w:rsidR="00A86D14" w:rsidRPr="006738AF">
        <w:rPr>
          <w:color w:val="0000FF"/>
          <w:sz w:val="28"/>
          <w:szCs w:val="28"/>
        </w:rPr>
        <w:t xml:space="preserve">Để hoạt động dạy và học có hiệu quả cao, người giáo viên luôn luôn ghi nhớ bước hướng dẫn học tập về nhà </w:t>
      </w:r>
      <w:r w:rsidR="00794C77" w:rsidRPr="006738AF">
        <w:rPr>
          <w:color w:val="0000FF"/>
          <w:sz w:val="28"/>
          <w:szCs w:val="28"/>
        </w:rPr>
        <w:t xml:space="preserve">của học sinh </w:t>
      </w:r>
      <w:r w:rsidR="00A86D14" w:rsidRPr="006738AF">
        <w:rPr>
          <w:color w:val="0000FF"/>
          <w:sz w:val="28"/>
          <w:szCs w:val="28"/>
        </w:rPr>
        <w:t>là khâu không kém phần quan trọng.</w:t>
      </w:r>
    </w:p>
    <w:p w14:paraId="4DBB35AE" w14:textId="77777777" w:rsidR="00A86D14" w:rsidRPr="006738AF" w:rsidRDefault="00594AD8" w:rsidP="00930C75">
      <w:pPr>
        <w:spacing w:line="276" w:lineRule="auto"/>
        <w:ind w:firstLine="567"/>
        <w:jc w:val="both"/>
        <w:rPr>
          <w:color w:val="0000FF"/>
          <w:sz w:val="28"/>
          <w:szCs w:val="28"/>
        </w:rPr>
      </w:pPr>
      <w:r w:rsidRPr="006738AF">
        <w:rPr>
          <w:color w:val="0000FF"/>
          <w:sz w:val="28"/>
          <w:szCs w:val="28"/>
        </w:rPr>
        <w:t xml:space="preserve">- </w:t>
      </w:r>
      <w:r w:rsidR="00A86D14" w:rsidRPr="006738AF">
        <w:rPr>
          <w:color w:val="0000FF"/>
          <w:sz w:val="28"/>
          <w:szCs w:val="28"/>
        </w:rPr>
        <w:t xml:space="preserve">Hy vọng nhà trường và các ban ngành liên quan hết sức giúp </w:t>
      </w:r>
      <w:r w:rsidR="00794C77" w:rsidRPr="006738AF">
        <w:rPr>
          <w:color w:val="0000FF"/>
          <w:sz w:val="28"/>
          <w:szCs w:val="28"/>
        </w:rPr>
        <w:t>đỡ</w:t>
      </w:r>
      <w:r w:rsidR="00A86D14" w:rsidRPr="006738AF">
        <w:rPr>
          <w:color w:val="0000FF"/>
          <w:sz w:val="28"/>
          <w:szCs w:val="28"/>
        </w:rPr>
        <w:t xml:space="preserve"> và hỗ trợ chúng tôi về các mặt như phòng máy, trang thiết bị, phần mềm dạy học phù hợ</w:t>
      </w:r>
      <w:r w:rsidR="003711D3" w:rsidRPr="006738AF">
        <w:rPr>
          <w:color w:val="0000FF"/>
          <w:sz w:val="28"/>
          <w:szCs w:val="28"/>
        </w:rPr>
        <w:t>p.</w:t>
      </w:r>
    </w:p>
    <w:p w14:paraId="22072EA7" w14:textId="77777777" w:rsidR="00A86D14" w:rsidRPr="006738AF" w:rsidRDefault="00594AD8" w:rsidP="00930C75">
      <w:pPr>
        <w:spacing w:line="276" w:lineRule="auto"/>
        <w:ind w:firstLine="567"/>
        <w:jc w:val="both"/>
        <w:rPr>
          <w:color w:val="0000FF"/>
          <w:sz w:val="28"/>
          <w:szCs w:val="28"/>
        </w:rPr>
      </w:pPr>
      <w:r w:rsidRPr="006738AF">
        <w:rPr>
          <w:color w:val="0000FF"/>
          <w:sz w:val="28"/>
          <w:szCs w:val="28"/>
        </w:rPr>
        <w:t xml:space="preserve"> </w:t>
      </w:r>
      <w:r w:rsidR="00A86D14" w:rsidRPr="006738AF">
        <w:rPr>
          <w:color w:val="0000FF"/>
          <w:sz w:val="28"/>
          <w:szCs w:val="28"/>
        </w:rPr>
        <w:t>Mong quý thầy cô, đồng nghiệp mạnh dạn đóng góp</w:t>
      </w:r>
      <w:r w:rsidR="00794C77" w:rsidRPr="006738AF">
        <w:rPr>
          <w:color w:val="0000FF"/>
          <w:sz w:val="28"/>
          <w:szCs w:val="28"/>
        </w:rPr>
        <w:t xml:space="preserve"> ý kiến</w:t>
      </w:r>
      <w:r w:rsidR="00A86D14" w:rsidRPr="006738AF">
        <w:rPr>
          <w:color w:val="0000FF"/>
          <w:sz w:val="28"/>
          <w:szCs w:val="28"/>
        </w:rPr>
        <w:t xml:space="preserve"> xây dựng </w:t>
      </w:r>
      <w:r w:rsidR="00794C77" w:rsidRPr="006738AF">
        <w:rPr>
          <w:color w:val="0000FF"/>
          <w:sz w:val="28"/>
          <w:szCs w:val="28"/>
        </w:rPr>
        <w:t xml:space="preserve">đề tài </w:t>
      </w:r>
      <w:r w:rsidR="00A86D14" w:rsidRPr="006738AF">
        <w:rPr>
          <w:color w:val="0000FF"/>
          <w:sz w:val="28"/>
          <w:szCs w:val="28"/>
        </w:rPr>
        <w:t>để</w:t>
      </w:r>
      <w:r w:rsidR="00794C77" w:rsidRPr="006738AF">
        <w:rPr>
          <w:color w:val="0000FF"/>
          <w:sz w:val="28"/>
          <w:szCs w:val="28"/>
        </w:rPr>
        <w:t xml:space="preserve"> bản thân tôi</w:t>
      </w:r>
      <w:r w:rsidR="00A86D14" w:rsidRPr="006738AF">
        <w:rPr>
          <w:color w:val="0000FF"/>
          <w:sz w:val="28"/>
          <w:szCs w:val="28"/>
        </w:rPr>
        <w:t xml:space="preserve"> luôn cố gắng hoàn thiện tiết dạy, nắm vững chuyên môn hơn nữa.</w:t>
      </w:r>
    </w:p>
    <w:p w14:paraId="695D9D34" w14:textId="77777777" w:rsidR="00CE5B6C" w:rsidRPr="006738AF" w:rsidRDefault="00CE5B6C" w:rsidP="00CE695B">
      <w:pPr>
        <w:tabs>
          <w:tab w:val="center" w:pos="6804"/>
        </w:tabs>
        <w:spacing w:before="60" w:line="276" w:lineRule="auto"/>
        <w:ind w:firstLine="567"/>
        <w:jc w:val="both"/>
        <w:rPr>
          <w:color w:val="0000FF"/>
          <w:sz w:val="28"/>
          <w:szCs w:val="28"/>
        </w:rPr>
      </w:pPr>
      <w:r w:rsidRPr="006738AF">
        <w:rPr>
          <w:color w:val="0000FF"/>
          <w:sz w:val="28"/>
          <w:szCs w:val="28"/>
        </w:rPr>
        <w:t>Tôi xin cam đoan đây là sáng kiến kinh nghiệm của mình và không sao chép nội dung của người khác. Nếu sai tôi xin hoàn toàn chịu trách nhiệm.</w:t>
      </w:r>
    </w:p>
    <w:p w14:paraId="59C6A34F" w14:textId="77777777" w:rsidR="00820E6E" w:rsidRPr="006738AF" w:rsidRDefault="00CE5B6C" w:rsidP="00820E6E">
      <w:pPr>
        <w:tabs>
          <w:tab w:val="center" w:pos="6804"/>
        </w:tabs>
        <w:spacing w:before="60" w:line="276" w:lineRule="auto"/>
        <w:jc w:val="right"/>
        <w:rPr>
          <w:b/>
          <w:i/>
          <w:color w:val="0000FF"/>
          <w:sz w:val="28"/>
          <w:szCs w:val="28"/>
        </w:rPr>
      </w:pPr>
      <w:r w:rsidRPr="006738AF">
        <w:rPr>
          <w:b/>
          <w:color w:val="0000FF"/>
          <w:sz w:val="28"/>
          <w:szCs w:val="28"/>
          <w:lang w:val="da-DK"/>
        </w:rPr>
        <w:tab/>
      </w:r>
      <w:r w:rsidR="00820E6E" w:rsidRPr="006738AF">
        <w:rPr>
          <w:b/>
          <w:i/>
          <w:color w:val="0000FF"/>
          <w:sz w:val="28"/>
          <w:szCs w:val="28"/>
        </w:rPr>
        <w:t>Thanh Liệt, ngày 08 tháng 04 năm 2023</w:t>
      </w:r>
    </w:p>
    <w:p w14:paraId="4764CB7A" w14:textId="358BA558" w:rsidR="00CE5B6C" w:rsidRPr="006738AF" w:rsidRDefault="00820E6E" w:rsidP="00820E6E">
      <w:pPr>
        <w:tabs>
          <w:tab w:val="center" w:pos="6804"/>
        </w:tabs>
        <w:spacing w:before="60" w:line="276" w:lineRule="auto"/>
        <w:jc w:val="center"/>
        <w:rPr>
          <w:b/>
          <w:color w:val="0000FF"/>
          <w:sz w:val="28"/>
          <w:szCs w:val="28"/>
          <w:lang w:val="da-DK"/>
        </w:rPr>
      </w:pPr>
      <w:r>
        <w:rPr>
          <w:b/>
          <w:color w:val="0000FF"/>
          <w:sz w:val="28"/>
          <w:szCs w:val="28"/>
          <w:lang w:val="da-DK"/>
        </w:rPr>
        <w:t xml:space="preserve">                                                                      </w:t>
      </w:r>
      <w:r w:rsidR="00CE5B6C" w:rsidRPr="006738AF">
        <w:rPr>
          <w:b/>
          <w:color w:val="0000FF"/>
          <w:sz w:val="28"/>
          <w:szCs w:val="28"/>
          <w:lang w:val="da-DK"/>
        </w:rPr>
        <w:t>Giáo viên thực hiện</w:t>
      </w:r>
    </w:p>
    <w:p w14:paraId="00DEDD44" w14:textId="77777777" w:rsidR="00794C77" w:rsidRPr="006738AF" w:rsidRDefault="00794C77" w:rsidP="0002714E">
      <w:pPr>
        <w:tabs>
          <w:tab w:val="center" w:pos="6804"/>
          <w:tab w:val="center" w:pos="7088"/>
        </w:tabs>
        <w:spacing w:before="60" w:afterLines="60" w:after="144" w:line="276" w:lineRule="auto"/>
        <w:ind w:firstLine="540"/>
        <w:rPr>
          <w:color w:val="0000FF"/>
          <w:sz w:val="28"/>
          <w:szCs w:val="28"/>
          <w:lang w:val="da-DK"/>
        </w:rPr>
      </w:pPr>
    </w:p>
    <w:p w14:paraId="00DB3A4C" w14:textId="77777777" w:rsidR="00930C75" w:rsidRPr="006738AF" w:rsidRDefault="00930C75" w:rsidP="0002714E">
      <w:pPr>
        <w:tabs>
          <w:tab w:val="center" w:pos="6804"/>
          <w:tab w:val="center" w:pos="7088"/>
        </w:tabs>
        <w:spacing w:before="60" w:afterLines="60" w:after="144" w:line="276" w:lineRule="auto"/>
        <w:ind w:firstLine="540"/>
        <w:rPr>
          <w:color w:val="0000FF"/>
          <w:sz w:val="28"/>
          <w:szCs w:val="28"/>
          <w:lang w:val="da-DK"/>
        </w:rPr>
      </w:pPr>
    </w:p>
    <w:p w14:paraId="755818C0" w14:textId="30170DF8" w:rsidR="00CE5B6C" w:rsidRPr="006738AF" w:rsidRDefault="00CE5B6C" w:rsidP="0002714E">
      <w:pPr>
        <w:tabs>
          <w:tab w:val="center" w:pos="6804"/>
        </w:tabs>
        <w:spacing w:before="60" w:afterLines="60" w:after="144" w:line="276" w:lineRule="auto"/>
        <w:rPr>
          <w:b/>
          <w:i/>
          <w:color w:val="0000FF"/>
          <w:sz w:val="28"/>
          <w:szCs w:val="28"/>
          <w:lang w:val="da-DK"/>
        </w:rPr>
      </w:pPr>
      <w:r w:rsidRPr="006738AF">
        <w:rPr>
          <w:i/>
          <w:color w:val="0000FF"/>
          <w:sz w:val="28"/>
          <w:szCs w:val="28"/>
          <w:lang w:val="da-DK"/>
        </w:rPr>
        <w:tab/>
      </w:r>
      <w:r w:rsidR="00FB2680">
        <w:rPr>
          <w:i/>
          <w:color w:val="0000FF"/>
          <w:sz w:val="28"/>
          <w:szCs w:val="28"/>
          <w:lang w:val="da-DK"/>
        </w:rPr>
        <w:t xml:space="preserve">        </w:t>
      </w:r>
      <w:r w:rsidRPr="006738AF">
        <w:rPr>
          <w:b/>
          <w:i/>
          <w:color w:val="0000FF"/>
          <w:sz w:val="28"/>
          <w:szCs w:val="28"/>
          <w:lang w:val="da-DK"/>
        </w:rPr>
        <w:t>Khả Thị Cháng</w:t>
      </w:r>
      <w:r w:rsidRPr="006738AF">
        <w:rPr>
          <w:b/>
          <w:i/>
          <w:color w:val="0000FF"/>
          <w:sz w:val="28"/>
          <w:szCs w:val="28"/>
          <w:lang w:val="da-DK"/>
        </w:rPr>
        <w:br w:type="page"/>
      </w:r>
    </w:p>
    <w:p w14:paraId="4FBA6A5B" w14:textId="77777777" w:rsidR="00CE5B6C" w:rsidRPr="006738AF" w:rsidRDefault="00CE5B6C" w:rsidP="0002714E">
      <w:pPr>
        <w:spacing w:line="276" w:lineRule="auto"/>
        <w:jc w:val="center"/>
        <w:rPr>
          <w:b/>
          <w:color w:val="0000FF"/>
          <w:sz w:val="28"/>
          <w:szCs w:val="28"/>
          <w:lang w:val="da-DK"/>
        </w:rPr>
      </w:pPr>
      <w:r w:rsidRPr="006738AF">
        <w:rPr>
          <w:b/>
          <w:color w:val="0000FF"/>
          <w:sz w:val="28"/>
          <w:szCs w:val="28"/>
          <w:lang w:val="da-DK"/>
        </w:rPr>
        <w:lastRenderedPageBreak/>
        <w:t>TÀI LIỆU THAM KHẢO</w:t>
      </w:r>
    </w:p>
    <w:p w14:paraId="3D8F063E" w14:textId="77777777" w:rsidR="00CE5B6C" w:rsidRPr="006738AF" w:rsidRDefault="00CE5B6C" w:rsidP="0002714E">
      <w:pPr>
        <w:spacing w:line="276" w:lineRule="auto"/>
        <w:rPr>
          <w:b/>
          <w:color w:val="0000FF"/>
          <w:sz w:val="28"/>
          <w:szCs w:val="28"/>
          <w:lang w:val="da-DK"/>
        </w:rPr>
      </w:pPr>
    </w:p>
    <w:p w14:paraId="32EF428E" w14:textId="77777777" w:rsidR="00396287" w:rsidRPr="006738AF" w:rsidRDefault="00396287" w:rsidP="0002714E">
      <w:pPr>
        <w:spacing w:line="276" w:lineRule="auto"/>
        <w:jc w:val="both"/>
        <w:rPr>
          <w:b/>
          <w:color w:val="0000FF"/>
          <w:sz w:val="28"/>
          <w:szCs w:val="28"/>
          <w:lang w:val="da-DK"/>
        </w:rPr>
      </w:pPr>
      <w:r w:rsidRPr="006738AF">
        <w:rPr>
          <w:b/>
          <w:color w:val="0000FF"/>
          <w:sz w:val="28"/>
          <w:szCs w:val="28"/>
          <w:lang w:val="da-DK"/>
        </w:rPr>
        <w:t>Tài liệu tôi đã dùng trong quá trình nghiên cứu bao gồm:</w:t>
      </w:r>
    </w:p>
    <w:p w14:paraId="1FD906BF" w14:textId="77777777" w:rsidR="00396287" w:rsidRPr="006738AF" w:rsidRDefault="00396287" w:rsidP="0002714E">
      <w:pPr>
        <w:spacing w:line="276" w:lineRule="auto"/>
        <w:jc w:val="both"/>
        <w:rPr>
          <w:color w:val="0000FF"/>
          <w:sz w:val="28"/>
          <w:szCs w:val="28"/>
          <w:lang w:val="nl-NL"/>
        </w:rPr>
      </w:pPr>
      <w:r w:rsidRPr="006738AF">
        <w:rPr>
          <w:color w:val="0000FF"/>
          <w:sz w:val="28"/>
          <w:szCs w:val="28"/>
          <w:lang w:val="nl-NL"/>
        </w:rPr>
        <w:t xml:space="preserve">      1. Sách khoa tin học 7 dành cho THCS.</w:t>
      </w:r>
    </w:p>
    <w:p w14:paraId="63E499F6" w14:textId="77777777" w:rsidR="00396287" w:rsidRPr="006738AF" w:rsidRDefault="00396287" w:rsidP="0002714E">
      <w:pPr>
        <w:spacing w:line="276" w:lineRule="auto"/>
        <w:jc w:val="both"/>
        <w:rPr>
          <w:color w:val="0000FF"/>
          <w:sz w:val="28"/>
          <w:szCs w:val="28"/>
          <w:lang w:val="nl-NL"/>
        </w:rPr>
      </w:pPr>
      <w:r w:rsidRPr="006738AF">
        <w:rPr>
          <w:color w:val="0000FF"/>
          <w:sz w:val="28"/>
          <w:szCs w:val="28"/>
          <w:lang w:val="nl-NL"/>
        </w:rPr>
        <w:t xml:space="preserve">      2. Mạng Internet : Các bài giảng điện tử mẫu </w:t>
      </w:r>
    </w:p>
    <w:p w14:paraId="53F364A2" w14:textId="77777777" w:rsidR="00396287" w:rsidRPr="006738AF" w:rsidRDefault="00396287" w:rsidP="0002714E">
      <w:pPr>
        <w:spacing w:line="276" w:lineRule="auto"/>
        <w:jc w:val="both"/>
        <w:rPr>
          <w:color w:val="0000FF"/>
          <w:sz w:val="28"/>
          <w:szCs w:val="28"/>
          <w:lang w:val="nl-NL"/>
        </w:rPr>
      </w:pPr>
      <w:r w:rsidRPr="006738AF">
        <w:rPr>
          <w:color w:val="0000FF"/>
          <w:sz w:val="28"/>
          <w:szCs w:val="28"/>
          <w:lang w:val="nl-NL"/>
        </w:rPr>
        <w:t xml:space="preserve">      3. Tài liệu về ứng dụng công nghệ thông tin trong dạy học.</w:t>
      </w:r>
    </w:p>
    <w:p w14:paraId="3B6874C4" w14:textId="77777777" w:rsidR="00396287" w:rsidRPr="006738AF" w:rsidRDefault="00396287" w:rsidP="0002714E">
      <w:pPr>
        <w:spacing w:line="276" w:lineRule="auto"/>
        <w:jc w:val="both"/>
        <w:rPr>
          <w:color w:val="0000FF"/>
          <w:sz w:val="28"/>
          <w:szCs w:val="28"/>
          <w:lang w:val="nl-NL"/>
        </w:rPr>
      </w:pPr>
      <w:r w:rsidRPr="006738AF">
        <w:rPr>
          <w:color w:val="0000FF"/>
          <w:sz w:val="28"/>
          <w:szCs w:val="28"/>
          <w:lang w:val="nl-NL"/>
        </w:rPr>
        <w:t xml:space="preserve">      4. Tài liệu tập huấn tin học.</w:t>
      </w:r>
    </w:p>
    <w:p w14:paraId="31545BD8" w14:textId="77777777" w:rsidR="00396287" w:rsidRPr="006738AF" w:rsidRDefault="00396287" w:rsidP="0002714E">
      <w:pPr>
        <w:spacing w:line="276" w:lineRule="auto"/>
        <w:jc w:val="both"/>
        <w:rPr>
          <w:color w:val="0000FF"/>
          <w:sz w:val="28"/>
          <w:szCs w:val="28"/>
          <w:lang w:val="nl-NL"/>
        </w:rPr>
      </w:pPr>
      <w:r w:rsidRPr="006738AF">
        <w:rPr>
          <w:color w:val="0000FF"/>
          <w:sz w:val="28"/>
          <w:szCs w:val="28"/>
          <w:lang w:val="nl-NL"/>
        </w:rPr>
        <w:t xml:space="preserve">      5. Một số tài liệu tham khảo khác.</w:t>
      </w:r>
    </w:p>
    <w:p w14:paraId="0C5442BE" w14:textId="77777777" w:rsidR="00396287" w:rsidRPr="006738AF" w:rsidRDefault="00396287" w:rsidP="0002714E">
      <w:pPr>
        <w:spacing w:line="276" w:lineRule="auto"/>
        <w:jc w:val="both"/>
        <w:rPr>
          <w:b/>
          <w:i/>
          <w:color w:val="0000FF"/>
          <w:sz w:val="28"/>
          <w:szCs w:val="28"/>
          <w:lang w:val="da-DK"/>
        </w:rPr>
      </w:pPr>
    </w:p>
    <w:p w14:paraId="17911B43" w14:textId="77777777" w:rsidR="00CE5B6C" w:rsidRPr="006738AF" w:rsidRDefault="00CE5B6C" w:rsidP="0002714E">
      <w:pPr>
        <w:spacing w:line="276" w:lineRule="auto"/>
        <w:rPr>
          <w:b/>
          <w:i/>
          <w:color w:val="0000FF"/>
          <w:sz w:val="28"/>
          <w:szCs w:val="28"/>
          <w:lang w:val="da-DK"/>
        </w:rPr>
      </w:pPr>
    </w:p>
    <w:p w14:paraId="34CFA192" w14:textId="77777777" w:rsidR="00CE5B6C" w:rsidRPr="006738AF" w:rsidRDefault="00CE5B6C" w:rsidP="0002714E">
      <w:pPr>
        <w:spacing w:line="276" w:lineRule="auto"/>
        <w:rPr>
          <w:b/>
          <w:i/>
          <w:color w:val="0000FF"/>
          <w:sz w:val="28"/>
          <w:szCs w:val="28"/>
          <w:lang w:val="da-DK"/>
        </w:rPr>
      </w:pPr>
    </w:p>
    <w:p w14:paraId="1C763BC7" w14:textId="77777777" w:rsidR="00CE5B6C" w:rsidRPr="006738AF" w:rsidRDefault="00CE5B6C" w:rsidP="0002714E">
      <w:pPr>
        <w:spacing w:line="276" w:lineRule="auto"/>
        <w:rPr>
          <w:b/>
          <w:i/>
          <w:color w:val="0000FF"/>
          <w:sz w:val="28"/>
          <w:szCs w:val="28"/>
          <w:lang w:val="da-DK"/>
        </w:rPr>
      </w:pPr>
    </w:p>
    <w:p w14:paraId="7EDFFDAF" w14:textId="77777777" w:rsidR="00CE5B6C" w:rsidRPr="006738AF" w:rsidRDefault="00CE5B6C" w:rsidP="0002714E">
      <w:pPr>
        <w:spacing w:line="276" w:lineRule="auto"/>
        <w:rPr>
          <w:b/>
          <w:i/>
          <w:color w:val="0000FF"/>
          <w:sz w:val="28"/>
          <w:szCs w:val="28"/>
          <w:lang w:val="da-DK"/>
        </w:rPr>
      </w:pPr>
    </w:p>
    <w:p w14:paraId="72140BD9" w14:textId="77777777" w:rsidR="00CE5B6C" w:rsidRPr="006738AF" w:rsidRDefault="00CE5B6C" w:rsidP="0002714E">
      <w:pPr>
        <w:spacing w:line="276" w:lineRule="auto"/>
        <w:rPr>
          <w:b/>
          <w:i/>
          <w:color w:val="0000FF"/>
          <w:sz w:val="28"/>
          <w:szCs w:val="28"/>
          <w:lang w:val="da-DK"/>
        </w:rPr>
      </w:pPr>
    </w:p>
    <w:p w14:paraId="0617659E" w14:textId="77777777" w:rsidR="00CE5B6C" w:rsidRPr="006738AF" w:rsidRDefault="00CE5B6C" w:rsidP="0002714E">
      <w:pPr>
        <w:spacing w:line="276" w:lineRule="auto"/>
        <w:rPr>
          <w:b/>
          <w:i/>
          <w:color w:val="0000FF"/>
          <w:sz w:val="28"/>
          <w:szCs w:val="28"/>
          <w:lang w:val="da-DK"/>
        </w:rPr>
      </w:pPr>
    </w:p>
    <w:p w14:paraId="4AA21386" w14:textId="77777777" w:rsidR="00CE5B6C" w:rsidRPr="006738AF" w:rsidRDefault="00CE5B6C" w:rsidP="0002714E">
      <w:pPr>
        <w:spacing w:line="276" w:lineRule="auto"/>
        <w:rPr>
          <w:b/>
          <w:i/>
          <w:color w:val="0000FF"/>
          <w:sz w:val="28"/>
          <w:szCs w:val="28"/>
          <w:lang w:val="da-DK"/>
        </w:rPr>
      </w:pPr>
    </w:p>
    <w:p w14:paraId="46D3CD34" w14:textId="77777777" w:rsidR="00CE5B6C" w:rsidRPr="006738AF" w:rsidRDefault="00CE5B6C" w:rsidP="0002714E">
      <w:pPr>
        <w:spacing w:line="276" w:lineRule="auto"/>
        <w:rPr>
          <w:b/>
          <w:i/>
          <w:color w:val="0000FF"/>
          <w:sz w:val="28"/>
          <w:szCs w:val="28"/>
          <w:lang w:val="da-DK"/>
        </w:rPr>
      </w:pPr>
    </w:p>
    <w:p w14:paraId="46740F58" w14:textId="77777777" w:rsidR="00CE5B6C" w:rsidRPr="006738AF" w:rsidRDefault="00CE5B6C" w:rsidP="0002714E">
      <w:pPr>
        <w:spacing w:line="276" w:lineRule="auto"/>
        <w:rPr>
          <w:b/>
          <w:i/>
          <w:color w:val="0000FF"/>
          <w:sz w:val="28"/>
          <w:szCs w:val="28"/>
          <w:lang w:val="da-DK"/>
        </w:rPr>
      </w:pPr>
    </w:p>
    <w:p w14:paraId="6D7D796F" w14:textId="77777777" w:rsidR="00CE5B6C" w:rsidRPr="006738AF" w:rsidRDefault="00CE5B6C" w:rsidP="0002714E">
      <w:pPr>
        <w:spacing w:line="276" w:lineRule="auto"/>
        <w:rPr>
          <w:b/>
          <w:i/>
          <w:color w:val="0000FF"/>
          <w:sz w:val="28"/>
          <w:szCs w:val="28"/>
          <w:lang w:val="da-DK"/>
        </w:rPr>
      </w:pPr>
    </w:p>
    <w:p w14:paraId="01A888B2" w14:textId="77777777" w:rsidR="00CE5B6C" w:rsidRPr="006738AF" w:rsidRDefault="00CE5B6C" w:rsidP="0002714E">
      <w:pPr>
        <w:spacing w:line="276" w:lineRule="auto"/>
        <w:rPr>
          <w:b/>
          <w:i/>
          <w:color w:val="0000FF"/>
          <w:sz w:val="28"/>
          <w:szCs w:val="28"/>
          <w:lang w:val="da-DK"/>
        </w:rPr>
      </w:pPr>
    </w:p>
    <w:p w14:paraId="3990C166" w14:textId="77777777" w:rsidR="00CE5B6C" w:rsidRPr="006738AF" w:rsidRDefault="00CE5B6C" w:rsidP="0002714E">
      <w:pPr>
        <w:spacing w:line="276" w:lineRule="auto"/>
        <w:rPr>
          <w:b/>
          <w:i/>
          <w:color w:val="0000FF"/>
          <w:sz w:val="28"/>
          <w:szCs w:val="28"/>
          <w:lang w:val="da-DK"/>
        </w:rPr>
      </w:pPr>
    </w:p>
    <w:p w14:paraId="01582A65" w14:textId="77777777" w:rsidR="00CE5B6C" w:rsidRPr="006738AF" w:rsidRDefault="00CE5B6C" w:rsidP="0002714E">
      <w:pPr>
        <w:spacing w:line="276" w:lineRule="auto"/>
        <w:rPr>
          <w:b/>
          <w:i/>
          <w:color w:val="0000FF"/>
          <w:sz w:val="28"/>
          <w:szCs w:val="28"/>
          <w:lang w:val="da-DK"/>
        </w:rPr>
      </w:pPr>
    </w:p>
    <w:p w14:paraId="2E5F1672" w14:textId="77777777" w:rsidR="00CE5B6C" w:rsidRPr="006738AF" w:rsidRDefault="00CE5B6C" w:rsidP="0002714E">
      <w:pPr>
        <w:spacing w:line="276" w:lineRule="auto"/>
        <w:rPr>
          <w:b/>
          <w:i/>
          <w:color w:val="0000FF"/>
          <w:sz w:val="28"/>
          <w:szCs w:val="28"/>
          <w:lang w:val="da-DK"/>
        </w:rPr>
      </w:pPr>
    </w:p>
    <w:p w14:paraId="10ECDE46" w14:textId="77777777" w:rsidR="00CE5B6C" w:rsidRPr="006738AF" w:rsidRDefault="00CE5B6C" w:rsidP="0002714E">
      <w:pPr>
        <w:spacing w:line="276" w:lineRule="auto"/>
        <w:rPr>
          <w:b/>
          <w:i/>
          <w:color w:val="0000FF"/>
          <w:sz w:val="28"/>
          <w:szCs w:val="28"/>
          <w:lang w:val="da-DK"/>
        </w:rPr>
      </w:pPr>
    </w:p>
    <w:p w14:paraId="6A17CDA6" w14:textId="77777777" w:rsidR="00CE5B6C" w:rsidRPr="006738AF" w:rsidRDefault="00CE5B6C" w:rsidP="0002714E">
      <w:pPr>
        <w:spacing w:line="276" w:lineRule="auto"/>
        <w:rPr>
          <w:b/>
          <w:i/>
          <w:color w:val="0000FF"/>
          <w:sz w:val="28"/>
          <w:szCs w:val="28"/>
          <w:lang w:val="da-DK"/>
        </w:rPr>
      </w:pPr>
    </w:p>
    <w:p w14:paraId="2E3953ED" w14:textId="77777777" w:rsidR="00CE5B6C" w:rsidRPr="006738AF" w:rsidRDefault="00CE5B6C" w:rsidP="0002714E">
      <w:pPr>
        <w:spacing w:line="276" w:lineRule="auto"/>
        <w:rPr>
          <w:b/>
          <w:i/>
          <w:color w:val="0000FF"/>
          <w:sz w:val="28"/>
          <w:szCs w:val="28"/>
          <w:lang w:val="da-DK"/>
        </w:rPr>
      </w:pPr>
    </w:p>
    <w:p w14:paraId="68557B92" w14:textId="77777777" w:rsidR="00CE5B6C" w:rsidRPr="006738AF" w:rsidRDefault="00CE5B6C" w:rsidP="0002714E">
      <w:pPr>
        <w:spacing w:line="276" w:lineRule="auto"/>
        <w:rPr>
          <w:b/>
          <w:i/>
          <w:color w:val="0000FF"/>
          <w:sz w:val="28"/>
          <w:szCs w:val="28"/>
          <w:lang w:val="da-DK"/>
        </w:rPr>
      </w:pPr>
    </w:p>
    <w:p w14:paraId="32726D07" w14:textId="77777777" w:rsidR="00CE5B6C" w:rsidRPr="006738AF" w:rsidRDefault="00CE5B6C" w:rsidP="0002714E">
      <w:pPr>
        <w:spacing w:line="276" w:lineRule="auto"/>
        <w:rPr>
          <w:b/>
          <w:i/>
          <w:color w:val="0000FF"/>
          <w:sz w:val="28"/>
          <w:szCs w:val="28"/>
          <w:lang w:val="da-DK"/>
        </w:rPr>
      </w:pPr>
    </w:p>
    <w:p w14:paraId="6ACD68FA" w14:textId="77777777" w:rsidR="00CE5B6C" w:rsidRPr="006738AF" w:rsidRDefault="00CE5B6C" w:rsidP="0002714E">
      <w:pPr>
        <w:spacing w:line="276" w:lineRule="auto"/>
        <w:rPr>
          <w:b/>
          <w:i/>
          <w:color w:val="0000FF"/>
          <w:sz w:val="28"/>
          <w:szCs w:val="28"/>
          <w:lang w:val="da-DK"/>
        </w:rPr>
      </w:pPr>
    </w:p>
    <w:p w14:paraId="65412AF1" w14:textId="77777777" w:rsidR="00CE5B6C" w:rsidRPr="006738AF" w:rsidRDefault="00CE5B6C" w:rsidP="0002714E">
      <w:pPr>
        <w:spacing w:line="276" w:lineRule="auto"/>
        <w:rPr>
          <w:b/>
          <w:i/>
          <w:color w:val="0000FF"/>
          <w:sz w:val="28"/>
          <w:szCs w:val="28"/>
          <w:lang w:val="da-DK"/>
        </w:rPr>
      </w:pPr>
    </w:p>
    <w:p w14:paraId="10193D97" w14:textId="77777777" w:rsidR="00CE5B6C" w:rsidRPr="006738AF" w:rsidRDefault="00CE5B6C" w:rsidP="0002714E">
      <w:pPr>
        <w:spacing w:line="276" w:lineRule="auto"/>
        <w:rPr>
          <w:b/>
          <w:i/>
          <w:color w:val="0000FF"/>
          <w:sz w:val="28"/>
          <w:szCs w:val="28"/>
          <w:lang w:val="da-DK"/>
        </w:rPr>
      </w:pPr>
    </w:p>
    <w:p w14:paraId="335C7BC2" w14:textId="77777777" w:rsidR="00CE5B6C" w:rsidRPr="006738AF" w:rsidRDefault="00CE5B6C" w:rsidP="0002714E">
      <w:pPr>
        <w:spacing w:line="276" w:lineRule="auto"/>
        <w:rPr>
          <w:b/>
          <w:i/>
          <w:color w:val="0000FF"/>
          <w:sz w:val="28"/>
          <w:szCs w:val="28"/>
          <w:lang w:val="da-DK"/>
        </w:rPr>
      </w:pPr>
    </w:p>
    <w:p w14:paraId="7E049A43" w14:textId="77777777" w:rsidR="00CE5B6C" w:rsidRPr="006738AF" w:rsidRDefault="00CE5B6C" w:rsidP="0002714E">
      <w:pPr>
        <w:spacing w:line="276" w:lineRule="auto"/>
        <w:rPr>
          <w:b/>
          <w:i/>
          <w:color w:val="0000FF"/>
          <w:sz w:val="28"/>
          <w:szCs w:val="28"/>
          <w:lang w:val="da-DK"/>
        </w:rPr>
      </w:pPr>
    </w:p>
    <w:p w14:paraId="119F05E9" w14:textId="77777777" w:rsidR="00CE5B6C" w:rsidRPr="006738AF" w:rsidRDefault="00CE5B6C" w:rsidP="0002714E">
      <w:pPr>
        <w:spacing w:line="276" w:lineRule="auto"/>
        <w:rPr>
          <w:b/>
          <w:i/>
          <w:color w:val="0000FF"/>
          <w:sz w:val="28"/>
          <w:szCs w:val="28"/>
          <w:lang w:val="da-DK"/>
        </w:rPr>
      </w:pPr>
    </w:p>
    <w:p w14:paraId="1CB28201" w14:textId="77777777" w:rsidR="00CE5B6C" w:rsidRPr="006738AF" w:rsidRDefault="00CE5B6C" w:rsidP="0002714E">
      <w:pPr>
        <w:spacing w:line="276" w:lineRule="auto"/>
        <w:rPr>
          <w:b/>
          <w:i/>
          <w:color w:val="0000FF"/>
          <w:sz w:val="28"/>
          <w:szCs w:val="28"/>
          <w:lang w:val="da-DK"/>
        </w:rPr>
      </w:pPr>
    </w:p>
    <w:p w14:paraId="07322959" w14:textId="77777777" w:rsidR="009271F1" w:rsidRPr="006738AF" w:rsidRDefault="009271F1" w:rsidP="0002714E">
      <w:pPr>
        <w:spacing w:line="276" w:lineRule="auto"/>
        <w:rPr>
          <w:b/>
          <w:i/>
          <w:color w:val="0000FF"/>
          <w:sz w:val="28"/>
          <w:szCs w:val="28"/>
          <w:lang w:val="da-DK"/>
        </w:rPr>
      </w:pPr>
    </w:p>
    <w:p w14:paraId="2A68EBAA" w14:textId="77777777" w:rsidR="00CE5B6C" w:rsidRPr="006738AF" w:rsidRDefault="00CE5B6C" w:rsidP="0002714E">
      <w:pPr>
        <w:spacing w:line="276" w:lineRule="auto"/>
        <w:rPr>
          <w:b/>
          <w:i/>
          <w:color w:val="0000FF"/>
          <w:sz w:val="28"/>
          <w:szCs w:val="28"/>
          <w:lang w:val="da-DK"/>
        </w:rPr>
      </w:pPr>
    </w:p>
    <w:p w14:paraId="1625924E" w14:textId="77777777" w:rsidR="00930C75" w:rsidRPr="006738AF" w:rsidRDefault="00930C75" w:rsidP="0002714E">
      <w:pPr>
        <w:spacing w:line="276" w:lineRule="auto"/>
        <w:rPr>
          <w:b/>
          <w:i/>
          <w:color w:val="0000FF"/>
          <w:sz w:val="28"/>
          <w:szCs w:val="28"/>
          <w:lang w:val="da-DK"/>
        </w:rPr>
      </w:pPr>
    </w:p>
    <w:sectPr w:rsidR="00930C75" w:rsidRPr="006738AF" w:rsidSect="007D0390">
      <w:headerReference w:type="default" r:id="rId17"/>
      <w:footerReference w:type="even" r:id="rId18"/>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F8358" w14:textId="77777777" w:rsidR="00F453F0" w:rsidRDefault="00F453F0">
      <w:r>
        <w:separator/>
      </w:r>
    </w:p>
  </w:endnote>
  <w:endnote w:type="continuationSeparator" w:id="0">
    <w:p w14:paraId="31C10683" w14:textId="77777777" w:rsidR="00F453F0" w:rsidRDefault="00F45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Malgun Gothic Semilight"/>
    <w:panose1 w:val="02030600000101010101"/>
    <w:charset w:val="81"/>
    <w:family w:val="roman"/>
    <w:pitch w:val="variable"/>
    <w:sig w:usb0="00000000"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VNI-Pagon">
    <w:altName w:val="Century Gothic"/>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D6618" w14:textId="77777777" w:rsidR="007D0390" w:rsidRDefault="007D0390" w:rsidP="00640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027DCA" w14:textId="77777777" w:rsidR="007D0390" w:rsidRDefault="007D039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C24F6" w14:textId="77777777" w:rsidR="00F453F0" w:rsidRDefault="00F453F0">
      <w:r>
        <w:separator/>
      </w:r>
    </w:p>
  </w:footnote>
  <w:footnote w:type="continuationSeparator" w:id="0">
    <w:p w14:paraId="4B07BD03" w14:textId="77777777" w:rsidR="00F453F0" w:rsidRDefault="00F453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924340"/>
      <w:docPartObj>
        <w:docPartGallery w:val="Page Numbers (Top of Page)"/>
        <w:docPartUnique/>
      </w:docPartObj>
    </w:sdtPr>
    <w:sdtContent>
      <w:p w14:paraId="100A56FB" w14:textId="5842A3D9" w:rsidR="007D0390" w:rsidRDefault="007D0390">
        <w:pPr>
          <w:pStyle w:val="Header"/>
          <w:jc w:val="center"/>
        </w:pPr>
        <w:r>
          <w:rPr>
            <w:b/>
            <w:bCs/>
            <w:sz w:val="24"/>
            <w:szCs w:val="24"/>
          </w:rPr>
          <w:fldChar w:fldCharType="begin"/>
        </w:r>
        <w:r>
          <w:rPr>
            <w:b/>
            <w:bCs/>
          </w:rPr>
          <w:instrText xml:space="preserve"> PAGE </w:instrText>
        </w:r>
        <w:r>
          <w:rPr>
            <w:b/>
            <w:bCs/>
            <w:sz w:val="24"/>
            <w:szCs w:val="24"/>
          </w:rPr>
          <w:fldChar w:fldCharType="separate"/>
        </w:r>
        <w:r w:rsidR="00854E13">
          <w:rPr>
            <w:b/>
            <w:bCs/>
            <w:noProof/>
          </w:rPr>
          <w:t>18</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sidR="00854E13">
          <w:rPr>
            <w:b/>
            <w:bCs/>
            <w:noProof/>
          </w:rPr>
          <w:t>18</w:t>
        </w:r>
        <w:r>
          <w:rPr>
            <w:b/>
            <w:bCs/>
            <w:sz w:val="24"/>
            <w:szCs w:val="24"/>
          </w:rPr>
          <w:fldChar w:fldCharType="end"/>
        </w:r>
      </w:p>
    </w:sdtContent>
  </w:sdt>
  <w:p w14:paraId="77B78F08" w14:textId="77777777" w:rsidR="007D0390" w:rsidRPr="00B00B46" w:rsidRDefault="007D0390" w:rsidP="009271F1">
    <w:pPr>
      <w:pStyle w:val="Header"/>
      <w:tabs>
        <w:tab w:val="clear" w:pos="4320"/>
        <w:tab w:val="clear" w:pos="8640"/>
        <w:tab w:val="right" w:pos="9360"/>
      </w:tabs>
      <w:jc w:val="center"/>
      <w:rPr>
        <w:rFonts w:ascii="VNI-Pagon" w:hAnsi="VNI-Pagon"/>
        <w:color w:val="FF9900"/>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61306"/>
    <w:multiLevelType w:val="hybridMultilevel"/>
    <w:tmpl w:val="5AB679B4"/>
    <w:lvl w:ilvl="0" w:tplc="0409000F">
      <w:start w:val="1"/>
      <w:numFmt w:val="decimal"/>
      <w:lvlText w:val="%1."/>
      <w:lvlJc w:val="left"/>
      <w:pPr>
        <w:tabs>
          <w:tab w:val="num" w:pos="720"/>
        </w:tabs>
        <w:ind w:left="720" w:hanging="360"/>
      </w:pPr>
      <w:rPr>
        <w:rFonts w:hint="default"/>
      </w:rPr>
    </w:lvl>
    <w:lvl w:ilvl="1" w:tplc="8BD85396">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5AA4ADBE">
      <w:start w:val="1"/>
      <w:numFmt w:val="lowerRoman"/>
      <w:lvlText w:val="%4."/>
      <w:lvlJc w:val="left"/>
      <w:pPr>
        <w:tabs>
          <w:tab w:val="num" w:pos="3240"/>
        </w:tabs>
        <w:ind w:left="3240" w:hanging="720"/>
      </w:pPr>
      <w:rPr>
        <w:rFonts w:hint="default"/>
      </w:rPr>
    </w:lvl>
    <w:lvl w:ilvl="4" w:tplc="2DF45E82">
      <w:start w:val="1"/>
      <w:numFmt w:val="upperRoman"/>
      <w:pStyle w:val="Heading4"/>
      <w:lvlText w:val="%5."/>
      <w:lvlJc w:val="left"/>
      <w:pPr>
        <w:tabs>
          <w:tab w:val="num" w:pos="3960"/>
        </w:tabs>
        <w:ind w:left="3960" w:hanging="720"/>
      </w:pPr>
      <w:rPr>
        <w:rFonts w:hint="default"/>
      </w:rPr>
    </w:lvl>
    <w:lvl w:ilvl="5" w:tplc="7E4A7E76">
      <w:start w:val="1"/>
      <w:numFmt w:val="lowerLetter"/>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02544CA"/>
    <w:multiLevelType w:val="hybridMultilevel"/>
    <w:tmpl w:val="47304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83586C"/>
    <w:multiLevelType w:val="hybridMultilevel"/>
    <w:tmpl w:val="889AF046"/>
    <w:lvl w:ilvl="0" w:tplc="04090015">
      <w:start w:val="1"/>
      <w:numFmt w:val="upperLetter"/>
      <w:lvlText w:val="%1."/>
      <w:lvlJc w:val="left"/>
      <w:pPr>
        <w:tabs>
          <w:tab w:val="num" w:pos="720"/>
        </w:tabs>
        <w:ind w:left="720" w:hanging="360"/>
      </w:pPr>
    </w:lvl>
    <w:lvl w:ilvl="1" w:tplc="E392EA58">
      <w:start w:val="1"/>
      <w:numFmt w:val="upperRoman"/>
      <w:lvlText w:val="%2."/>
      <w:lvlJc w:val="right"/>
      <w:pPr>
        <w:tabs>
          <w:tab w:val="num" w:pos="1260"/>
        </w:tabs>
        <w:ind w:left="1260" w:hanging="180"/>
      </w:pPr>
      <w:rPr>
        <w:b/>
        <w:i w:val="0"/>
      </w:rPr>
    </w:lvl>
    <w:lvl w:ilvl="2" w:tplc="E8BABCB2">
      <w:start w:val="1"/>
      <w:numFmt w:val="decimal"/>
      <w:lvlText w:val="%3)"/>
      <w:lvlJc w:val="left"/>
      <w:pPr>
        <w:tabs>
          <w:tab w:val="num" w:pos="2340"/>
        </w:tabs>
        <w:ind w:left="2340" w:hanging="360"/>
      </w:pPr>
      <w:rPr>
        <w:rFonts w:hint="default"/>
      </w:rPr>
    </w:lvl>
    <w:lvl w:ilvl="3" w:tplc="2FB24050">
      <w:start w:val="1"/>
      <w:numFmt w:val="decimal"/>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FC7C3C"/>
    <w:multiLevelType w:val="hybridMultilevel"/>
    <w:tmpl w:val="11F8D15C"/>
    <w:lvl w:ilvl="0" w:tplc="BAC0DE12">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46056A56"/>
    <w:multiLevelType w:val="hybridMultilevel"/>
    <w:tmpl w:val="2E3E84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2C0"/>
    <w:rsid w:val="0000538F"/>
    <w:rsid w:val="0000697B"/>
    <w:rsid w:val="0002595F"/>
    <w:rsid w:val="00025A0E"/>
    <w:rsid w:val="0002714E"/>
    <w:rsid w:val="000354E2"/>
    <w:rsid w:val="00036F87"/>
    <w:rsid w:val="00037823"/>
    <w:rsid w:val="00046BB4"/>
    <w:rsid w:val="00047396"/>
    <w:rsid w:val="000476BF"/>
    <w:rsid w:val="00061B20"/>
    <w:rsid w:val="00062C76"/>
    <w:rsid w:val="000632C0"/>
    <w:rsid w:val="00065394"/>
    <w:rsid w:val="000708C0"/>
    <w:rsid w:val="000B47C2"/>
    <w:rsid w:val="000B4B61"/>
    <w:rsid w:val="000B5860"/>
    <w:rsid w:val="000C3834"/>
    <w:rsid w:val="000D34D2"/>
    <w:rsid w:val="000D699B"/>
    <w:rsid w:val="000D718A"/>
    <w:rsid w:val="00112FF9"/>
    <w:rsid w:val="00123D60"/>
    <w:rsid w:val="0014393F"/>
    <w:rsid w:val="00182630"/>
    <w:rsid w:val="001B68F9"/>
    <w:rsid w:val="001C3025"/>
    <w:rsid w:val="001C7BDF"/>
    <w:rsid w:val="001F1710"/>
    <w:rsid w:val="001F7E6E"/>
    <w:rsid w:val="00203B2F"/>
    <w:rsid w:val="00233CC5"/>
    <w:rsid w:val="00250D33"/>
    <w:rsid w:val="00261961"/>
    <w:rsid w:val="002804B6"/>
    <w:rsid w:val="00284BEF"/>
    <w:rsid w:val="002A49D1"/>
    <w:rsid w:val="002B597A"/>
    <w:rsid w:val="002B6678"/>
    <w:rsid w:val="002B6E57"/>
    <w:rsid w:val="002D0D87"/>
    <w:rsid w:val="002E7E5D"/>
    <w:rsid w:val="002F0883"/>
    <w:rsid w:val="002F1F76"/>
    <w:rsid w:val="002F2951"/>
    <w:rsid w:val="002F2C49"/>
    <w:rsid w:val="002F339E"/>
    <w:rsid w:val="002F5984"/>
    <w:rsid w:val="00304B36"/>
    <w:rsid w:val="00306004"/>
    <w:rsid w:val="00310B4C"/>
    <w:rsid w:val="00310E8F"/>
    <w:rsid w:val="003162D7"/>
    <w:rsid w:val="00320BF5"/>
    <w:rsid w:val="00324DD9"/>
    <w:rsid w:val="00327F86"/>
    <w:rsid w:val="003308C1"/>
    <w:rsid w:val="00332602"/>
    <w:rsid w:val="00332CDC"/>
    <w:rsid w:val="003544F3"/>
    <w:rsid w:val="00361C45"/>
    <w:rsid w:val="00370363"/>
    <w:rsid w:val="003711D3"/>
    <w:rsid w:val="00376F3E"/>
    <w:rsid w:val="00380FF0"/>
    <w:rsid w:val="00394534"/>
    <w:rsid w:val="00396287"/>
    <w:rsid w:val="003B2C3D"/>
    <w:rsid w:val="003B2D91"/>
    <w:rsid w:val="003B31F3"/>
    <w:rsid w:val="003D2F19"/>
    <w:rsid w:val="003D483B"/>
    <w:rsid w:val="003D754F"/>
    <w:rsid w:val="003F4684"/>
    <w:rsid w:val="0041725D"/>
    <w:rsid w:val="00417272"/>
    <w:rsid w:val="0042731D"/>
    <w:rsid w:val="00432A0D"/>
    <w:rsid w:val="004524B2"/>
    <w:rsid w:val="00456225"/>
    <w:rsid w:val="0046091D"/>
    <w:rsid w:val="00464043"/>
    <w:rsid w:val="00465F88"/>
    <w:rsid w:val="00487F16"/>
    <w:rsid w:val="004945F8"/>
    <w:rsid w:val="004A7589"/>
    <w:rsid w:val="004B623B"/>
    <w:rsid w:val="004C61B1"/>
    <w:rsid w:val="004D4B66"/>
    <w:rsid w:val="004F611A"/>
    <w:rsid w:val="004F71F5"/>
    <w:rsid w:val="004F785A"/>
    <w:rsid w:val="0050111B"/>
    <w:rsid w:val="00522817"/>
    <w:rsid w:val="005352B6"/>
    <w:rsid w:val="005364BF"/>
    <w:rsid w:val="00560765"/>
    <w:rsid w:val="00562F5A"/>
    <w:rsid w:val="005700DE"/>
    <w:rsid w:val="0057080B"/>
    <w:rsid w:val="00581EA6"/>
    <w:rsid w:val="005851B4"/>
    <w:rsid w:val="00590382"/>
    <w:rsid w:val="00594AD8"/>
    <w:rsid w:val="005A3E2E"/>
    <w:rsid w:val="005B728B"/>
    <w:rsid w:val="005E06F5"/>
    <w:rsid w:val="005F4AC6"/>
    <w:rsid w:val="005F5D03"/>
    <w:rsid w:val="006003AC"/>
    <w:rsid w:val="00604823"/>
    <w:rsid w:val="0061051B"/>
    <w:rsid w:val="00617B88"/>
    <w:rsid w:val="0062302D"/>
    <w:rsid w:val="00623E1A"/>
    <w:rsid w:val="00624747"/>
    <w:rsid w:val="006404FF"/>
    <w:rsid w:val="00642014"/>
    <w:rsid w:val="006544E3"/>
    <w:rsid w:val="00664577"/>
    <w:rsid w:val="006738AF"/>
    <w:rsid w:val="00673FD3"/>
    <w:rsid w:val="00675E9E"/>
    <w:rsid w:val="00693CE0"/>
    <w:rsid w:val="006C6A68"/>
    <w:rsid w:val="006D7B8D"/>
    <w:rsid w:val="006D7FD6"/>
    <w:rsid w:val="006E347A"/>
    <w:rsid w:val="006E4752"/>
    <w:rsid w:val="006E6CDB"/>
    <w:rsid w:val="0074188F"/>
    <w:rsid w:val="00751B02"/>
    <w:rsid w:val="0078278F"/>
    <w:rsid w:val="00785C6C"/>
    <w:rsid w:val="007931EF"/>
    <w:rsid w:val="00794C77"/>
    <w:rsid w:val="00795845"/>
    <w:rsid w:val="007A57BB"/>
    <w:rsid w:val="007A5A11"/>
    <w:rsid w:val="007B1D06"/>
    <w:rsid w:val="007B6055"/>
    <w:rsid w:val="007C76D9"/>
    <w:rsid w:val="007D0390"/>
    <w:rsid w:val="007D5DEB"/>
    <w:rsid w:val="007D6FFC"/>
    <w:rsid w:val="007D7105"/>
    <w:rsid w:val="007F4342"/>
    <w:rsid w:val="00800522"/>
    <w:rsid w:val="008067E2"/>
    <w:rsid w:val="00811821"/>
    <w:rsid w:val="00820E6E"/>
    <w:rsid w:val="00830ACB"/>
    <w:rsid w:val="00837FD4"/>
    <w:rsid w:val="00843AEF"/>
    <w:rsid w:val="00853027"/>
    <w:rsid w:val="00854E13"/>
    <w:rsid w:val="00863D57"/>
    <w:rsid w:val="00864D4D"/>
    <w:rsid w:val="00873920"/>
    <w:rsid w:val="00891BE6"/>
    <w:rsid w:val="008944ED"/>
    <w:rsid w:val="008B14BF"/>
    <w:rsid w:val="008B5FBD"/>
    <w:rsid w:val="008F1A91"/>
    <w:rsid w:val="00902B63"/>
    <w:rsid w:val="00910999"/>
    <w:rsid w:val="00910F9F"/>
    <w:rsid w:val="009123D9"/>
    <w:rsid w:val="0091333E"/>
    <w:rsid w:val="009271F1"/>
    <w:rsid w:val="00930C75"/>
    <w:rsid w:val="00954DAA"/>
    <w:rsid w:val="009557AD"/>
    <w:rsid w:val="009601F3"/>
    <w:rsid w:val="00965993"/>
    <w:rsid w:val="0097261F"/>
    <w:rsid w:val="0097679E"/>
    <w:rsid w:val="00982AB8"/>
    <w:rsid w:val="009865B7"/>
    <w:rsid w:val="00986E4A"/>
    <w:rsid w:val="00995E68"/>
    <w:rsid w:val="009A2A1A"/>
    <w:rsid w:val="009A4643"/>
    <w:rsid w:val="009A6E69"/>
    <w:rsid w:val="009B2B6E"/>
    <w:rsid w:val="009B6F7B"/>
    <w:rsid w:val="009D6C1A"/>
    <w:rsid w:val="009F52B6"/>
    <w:rsid w:val="00A22867"/>
    <w:rsid w:val="00A24F9E"/>
    <w:rsid w:val="00A41BE1"/>
    <w:rsid w:val="00A41F80"/>
    <w:rsid w:val="00A64664"/>
    <w:rsid w:val="00A72997"/>
    <w:rsid w:val="00A77297"/>
    <w:rsid w:val="00A81A88"/>
    <w:rsid w:val="00A86D14"/>
    <w:rsid w:val="00A9289D"/>
    <w:rsid w:val="00A9731D"/>
    <w:rsid w:val="00AA4C72"/>
    <w:rsid w:val="00AD7E5C"/>
    <w:rsid w:val="00AE3932"/>
    <w:rsid w:val="00AE426B"/>
    <w:rsid w:val="00AE6C13"/>
    <w:rsid w:val="00AE7F9D"/>
    <w:rsid w:val="00AF1D77"/>
    <w:rsid w:val="00AF3CC8"/>
    <w:rsid w:val="00B0041B"/>
    <w:rsid w:val="00B00B46"/>
    <w:rsid w:val="00B0192F"/>
    <w:rsid w:val="00B04250"/>
    <w:rsid w:val="00B05267"/>
    <w:rsid w:val="00B1206D"/>
    <w:rsid w:val="00B31882"/>
    <w:rsid w:val="00B3236D"/>
    <w:rsid w:val="00B62E00"/>
    <w:rsid w:val="00B6694E"/>
    <w:rsid w:val="00B72373"/>
    <w:rsid w:val="00B84F31"/>
    <w:rsid w:val="00B91026"/>
    <w:rsid w:val="00B973CD"/>
    <w:rsid w:val="00B9793A"/>
    <w:rsid w:val="00BB2F08"/>
    <w:rsid w:val="00BB6257"/>
    <w:rsid w:val="00BC10F1"/>
    <w:rsid w:val="00BD6240"/>
    <w:rsid w:val="00BF2CB1"/>
    <w:rsid w:val="00C3384F"/>
    <w:rsid w:val="00C35955"/>
    <w:rsid w:val="00C36E52"/>
    <w:rsid w:val="00C50315"/>
    <w:rsid w:val="00C63AA8"/>
    <w:rsid w:val="00C81AA2"/>
    <w:rsid w:val="00C9711C"/>
    <w:rsid w:val="00CA16C1"/>
    <w:rsid w:val="00CB7A58"/>
    <w:rsid w:val="00CC48CA"/>
    <w:rsid w:val="00CD1449"/>
    <w:rsid w:val="00CE2B94"/>
    <w:rsid w:val="00CE5B6C"/>
    <w:rsid w:val="00CE695B"/>
    <w:rsid w:val="00D01765"/>
    <w:rsid w:val="00D02F34"/>
    <w:rsid w:val="00D16E67"/>
    <w:rsid w:val="00D17FB4"/>
    <w:rsid w:val="00D23706"/>
    <w:rsid w:val="00D33D15"/>
    <w:rsid w:val="00D3432E"/>
    <w:rsid w:val="00D41290"/>
    <w:rsid w:val="00D449BB"/>
    <w:rsid w:val="00D52E70"/>
    <w:rsid w:val="00D67721"/>
    <w:rsid w:val="00D96488"/>
    <w:rsid w:val="00DA1B6C"/>
    <w:rsid w:val="00DA7AD9"/>
    <w:rsid w:val="00DB2A92"/>
    <w:rsid w:val="00DC2422"/>
    <w:rsid w:val="00DC2C79"/>
    <w:rsid w:val="00DC2F2C"/>
    <w:rsid w:val="00DD4135"/>
    <w:rsid w:val="00DD4F0B"/>
    <w:rsid w:val="00DF57F9"/>
    <w:rsid w:val="00E027F3"/>
    <w:rsid w:val="00E1033D"/>
    <w:rsid w:val="00E240EC"/>
    <w:rsid w:val="00E471F2"/>
    <w:rsid w:val="00E47242"/>
    <w:rsid w:val="00E54772"/>
    <w:rsid w:val="00E54BDC"/>
    <w:rsid w:val="00E83FA5"/>
    <w:rsid w:val="00EB5436"/>
    <w:rsid w:val="00ED687A"/>
    <w:rsid w:val="00EE20A3"/>
    <w:rsid w:val="00EF1CBF"/>
    <w:rsid w:val="00F05222"/>
    <w:rsid w:val="00F152E4"/>
    <w:rsid w:val="00F203EB"/>
    <w:rsid w:val="00F36277"/>
    <w:rsid w:val="00F453F0"/>
    <w:rsid w:val="00F455EA"/>
    <w:rsid w:val="00F65607"/>
    <w:rsid w:val="00F74687"/>
    <w:rsid w:val="00FA5536"/>
    <w:rsid w:val="00FB2680"/>
    <w:rsid w:val="00FB2DA0"/>
    <w:rsid w:val="00FB3453"/>
    <w:rsid w:val="00FC7B22"/>
    <w:rsid w:val="00FC7D40"/>
    <w:rsid w:val="00FD6589"/>
    <w:rsid w:val="00FF0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39ABCA"/>
  <w15:docId w15:val="{2F127F5C-CFC5-457B-AC3C-3B0348559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iCs/>
      <w:sz w:val="26"/>
      <w:szCs w:val="26"/>
      <w:lang w:eastAsia="ko-KR"/>
    </w:rPr>
  </w:style>
  <w:style w:type="paragraph" w:styleId="Heading1">
    <w:name w:val="heading 1"/>
    <w:basedOn w:val="Normal"/>
    <w:next w:val="Normal"/>
    <w:qFormat/>
    <w:rsid w:val="003308C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308C1"/>
    <w:pPr>
      <w:keepNext/>
      <w:spacing w:before="240" w:after="60"/>
      <w:outlineLvl w:val="1"/>
    </w:pPr>
    <w:rPr>
      <w:rFonts w:ascii="Arial" w:hAnsi="Arial" w:cs="Arial"/>
      <w:b/>
      <w:bCs/>
      <w:i/>
      <w:iCs w:val="0"/>
      <w:sz w:val="28"/>
      <w:szCs w:val="28"/>
    </w:rPr>
  </w:style>
  <w:style w:type="paragraph" w:styleId="Heading3">
    <w:name w:val="heading 3"/>
    <w:basedOn w:val="Normal"/>
    <w:next w:val="Normal"/>
    <w:qFormat/>
    <w:rsid w:val="003308C1"/>
    <w:pPr>
      <w:keepNext/>
      <w:spacing w:before="240" w:after="60"/>
      <w:outlineLvl w:val="2"/>
    </w:pPr>
    <w:rPr>
      <w:rFonts w:ascii="Arial" w:hAnsi="Arial" w:cs="Arial"/>
      <w:b/>
      <w:bCs/>
    </w:rPr>
  </w:style>
  <w:style w:type="paragraph" w:styleId="Heading4">
    <w:name w:val="heading 4"/>
    <w:basedOn w:val="Normal"/>
    <w:next w:val="Normal"/>
    <w:qFormat/>
    <w:rsid w:val="00BD6240"/>
    <w:pPr>
      <w:keepNext/>
      <w:numPr>
        <w:ilvl w:val="4"/>
        <w:numId w:val="2"/>
      </w:numPr>
      <w:tabs>
        <w:tab w:val="clear" w:pos="3960"/>
      </w:tabs>
      <w:ind w:left="280" w:firstLine="0"/>
      <w:outlineLvl w:val="3"/>
    </w:pPr>
    <w:rPr>
      <w:rFonts w:eastAsia="Times New Roman"/>
      <w:iCs w:val="0"/>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453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42014"/>
    <w:pPr>
      <w:tabs>
        <w:tab w:val="center" w:pos="4320"/>
        <w:tab w:val="right" w:pos="8640"/>
      </w:tabs>
    </w:pPr>
  </w:style>
  <w:style w:type="character" w:styleId="PageNumber">
    <w:name w:val="page number"/>
    <w:basedOn w:val="DefaultParagraphFont"/>
    <w:rsid w:val="00642014"/>
  </w:style>
  <w:style w:type="paragraph" w:styleId="Header">
    <w:name w:val="header"/>
    <w:basedOn w:val="Normal"/>
    <w:link w:val="HeaderChar"/>
    <w:uiPriority w:val="99"/>
    <w:rsid w:val="006404FF"/>
    <w:pPr>
      <w:tabs>
        <w:tab w:val="center" w:pos="4320"/>
        <w:tab w:val="right" w:pos="8640"/>
      </w:tabs>
    </w:pPr>
  </w:style>
  <w:style w:type="character" w:styleId="Strong">
    <w:name w:val="Strong"/>
    <w:qFormat/>
    <w:rsid w:val="007A57BB"/>
    <w:rPr>
      <w:b/>
      <w:bCs/>
    </w:rPr>
  </w:style>
  <w:style w:type="character" w:customStyle="1" w:styleId="apple-converted-space">
    <w:name w:val="apple-converted-space"/>
    <w:basedOn w:val="DefaultParagraphFont"/>
    <w:rsid w:val="00D67721"/>
  </w:style>
  <w:style w:type="character" w:styleId="Hyperlink">
    <w:name w:val="Hyperlink"/>
    <w:uiPriority w:val="99"/>
    <w:rsid w:val="00D67721"/>
    <w:rPr>
      <w:color w:val="0000FF"/>
      <w:u w:val="single"/>
    </w:rPr>
  </w:style>
  <w:style w:type="character" w:styleId="Emphasis">
    <w:name w:val="Emphasis"/>
    <w:qFormat/>
    <w:rsid w:val="00D67721"/>
    <w:rPr>
      <w:i/>
      <w:iCs/>
    </w:rPr>
  </w:style>
  <w:style w:type="character" w:customStyle="1" w:styleId="HeaderChar">
    <w:name w:val="Header Char"/>
    <w:link w:val="Header"/>
    <w:uiPriority w:val="99"/>
    <w:rsid w:val="008067E2"/>
    <w:rPr>
      <w:rFonts w:eastAsia="Batang"/>
      <w:iCs/>
      <w:sz w:val="26"/>
      <w:szCs w:val="26"/>
      <w:lang w:val="en-US" w:eastAsia="ko-KR" w:bidi="ar-SA"/>
    </w:rPr>
  </w:style>
  <w:style w:type="character" w:customStyle="1" w:styleId="FooterChar">
    <w:name w:val="Footer Char"/>
    <w:link w:val="Footer"/>
    <w:rsid w:val="00F203EB"/>
    <w:rPr>
      <w:rFonts w:eastAsia="Batang"/>
      <w:iCs/>
      <w:sz w:val="26"/>
      <w:szCs w:val="26"/>
      <w:lang w:val="en-US" w:eastAsia="ko-KR" w:bidi="ar-SA"/>
    </w:rPr>
  </w:style>
  <w:style w:type="paragraph" w:styleId="TOC1">
    <w:name w:val="toc 1"/>
    <w:basedOn w:val="Normal"/>
    <w:next w:val="Normal"/>
    <w:autoRedefine/>
    <w:uiPriority w:val="39"/>
    <w:rsid w:val="000B47C2"/>
  </w:style>
  <w:style w:type="paragraph" w:styleId="TOC2">
    <w:name w:val="toc 2"/>
    <w:basedOn w:val="Normal"/>
    <w:next w:val="Normal"/>
    <w:autoRedefine/>
    <w:uiPriority w:val="39"/>
    <w:rsid w:val="006738AF"/>
    <w:pPr>
      <w:tabs>
        <w:tab w:val="right" w:leader="dot" w:pos="9062"/>
      </w:tabs>
      <w:spacing w:line="360" w:lineRule="auto"/>
      <w:ind w:left="260"/>
    </w:pPr>
    <w:rPr>
      <w:rFonts w:eastAsia="Times New Roman"/>
      <w:noProof/>
      <w:color w:val="0033CC"/>
    </w:rPr>
  </w:style>
  <w:style w:type="paragraph" w:styleId="TOC3">
    <w:name w:val="toc 3"/>
    <w:basedOn w:val="Normal"/>
    <w:next w:val="Normal"/>
    <w:autoRedefine/>
    <w:uiPriority w:val="39"/>
    <w:rsid w:val="000B47C2"/>
    <w:pPr>
      <w:ind w:left="520"/>
    </w:pPr>
  </w:style>
  <w:style w:type="paragraph" w:styleId="ListParagraph">
    <w:name w:val="List Paragraph"/>
    <w:basedOn w:val="Normal"/>
    <w:uiPriority w:val="34"/>
    <w:qFormat/>
    <w:rsid w:val="00396287"/>
    <w:pPr>
      <w:spacing w:before="120" w:after="120"/>
      <w:ind w:left="720"/>
      <w:contextualSpacing/>
    </w:pPr>
    <w:rPr>
      <w:rFonts w:eastAsiaTheme="minorHAnsi"/>
      <w:iCs w:val="0"/>
      <w:color w:val="000000"/>
      <w:sz w:val="28"/>
      <w:szCs w:val="18"/>
      <w:lang w:eastAsia="en-US"/>
    </w:rPr>
  </w:style>
  <w:style w:type="paragraph" w:styleId="TOCHeading">
    <w:name w:val="TOC Heading"/>
    <w:basedOn w:val="Heading1"/>
    <w:next w:val="Normal"/>
    <w:uiPriority w:val="39"/>
    <w:unhideWhenUsed/>
    <w:qFormat/>
    <w:rsid w:val="006E6CDB"/>
    <w:pPr>
      <w:keepLines/>
      <w:spacing w:after="0" w:line="259" w:lineRule="auto"/>
      <w:outlineLvl w:val="9"/>
    </w:pPr>
    <w:rPr>
      <w:rFonts w:asciiTheme="majorHAnsi" w:eastAsiaTheme="majorEastAsia" w:hAnsiTheme="majorHAnsi" w:cstheme="majorBidi"/>
      <w:b w:val="0"/>
      <w:bCs w:val="0"/>
      <w:iCs w:val="0"/>
      <w:color w:val="2E74B5" w:themeColor="accent1" w:themeShade="BF"/>
      <w:kern w:val="0"/>
      <w:lang w:eastAsia="en-US"/>
    </w:rPr>
  </w:style>
  <w:style w:type="paragraph" w:styleId="BalloonText">
    <w:name w:val="Balloon Text"/>
    <w:basedOn w:val="Normal"/>
    <w:link w:val="BalloonTextChar"/>
    <w:rsid w:val="000B5860"/>
    <w:rPr>
      <w:rFonts w:ascii="Tahoma" w:hAnsi="Tahoma" w:cs="Tahoma"/>
      <w:sz w:val="16"/>
      <w:szCs w:val="16"/>
    </w:rPr>
  </w:style>
  <w:style w:type="character" w:customStyle="1" w:styleId="BalloonTextChar">
    <w:name w:val="Balloon Text Char"/>
    <w:basedOn w:val="DefaultParagraphFont"/>
    <w:link w:val="BalloonText"/>
    <w:rsid w:val="000B5860"/>
    <w:rPr>
      <w:rFonts w:ascii="Tahoma" w:hAnsi="Tahoma" w:cs="Tahoma"/>
      <w:iCs/>
      <w:sz w:val="16"/>
      <w:szCs w:val="1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tmp"/><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ownload.com.vn/education+software/learning/22603_netop-school.aspx" TargetMode="External"/><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Malgun Gothic Semilight"/>
    <w:panose1 w:val="02030600000101010101"/>
    <w:charset w:val="81"/>
    <w:family w:val="roman"/>
    <w:pitch w:val="variable"/>
    <w:sig w:usb0="00000000"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VNI-Pagon">
    <w:altName w:val="Century Gothic"/>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72"/>
    <w:rsid w:val="00500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3CA585A0ED403F8CCE01CBAEE575AE">
    <w:name w:val="BD3CA585A0ED403F8CCE01CBAEE575AE"/>
    <w:rsid w:val="00500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1BFB0-AFD5-4322-B306-049AF0D79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18</Pages>
  <Words>4798</Words>
  <Characters>27355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PHÒNG GIÁO DỤC THÀNH PHỐ BIÊN HÒA</vt:lpstr>
    </vt:vector>
  </TitlesOfParts>
  <Company>HOME</Company>
  <LinksUpToDate>false</LinksUpToDate>
  <CharactersWithSpaces>32089</CharactersWithSpaces>
  <SharedDoc>false</SharedDoc>
  <HLinks>
    <vt:vector size="138" baseType="variant">
      <vt:variant>
        <vt:i4>6815756</vt:i4>
      </vt:variant>
      <vt:variant>
        <vt:i4>135</vt:i4>
      </vt:variant>
      <vt:variant>
        <vt:i4>0</vt:i4>
      </vt:variant>
      <vt:variant>
        <vt:i4>5</vt:i4>
      </vt:variant>
      <vt:variant>
        <vt:lpwstr>http://www.download.com.vn/education+software/learning/22603_netop-school.aspx</vt:lpwstr>
      </vt:variant>
      <vt:variant>
        <vt:lpwstr/>
      </vt:variant>
      <vt:variant>
        <vt:i4>1769524</vt:i4>
      </vt:variant>
      <vt:variant>
        <vt:i4>128</vt:i4>
      </vt:variant>
      <vt:variant>
        <vt:i4>0</vt:i4>
      </vt:variant>
      <vt:variant>
        <vt:i4>5</vt:i4>
      </vt:variant>
      <vt:variant>
        <vt:lpwstr/>
      </vt:variant>
      <vt:variant>
        <vt:lpwstr>_Toc387613119</vt:lpwstr>
      </vt:variant>
      <vt:variant>
        <vt:i4>1769524</vt:i4>
      </vt:variant>
      <vt:variant>
        <vt:i4>122</vt:i4>
      </vt:variant>
      <vt:variant>
        <vt:i4>0</vt:i4>
      </vt:variant>
      <vt:variant>
        <vt:i4>5</vt:i4>
      </vt:variant>
      <vt:variant>
        <vt:lpwstr/>
      </vt:variant>
      <vt:variant>
        <vt:lpwstr>_Toc387613118</vt:lpwstr>
      </vt:variant>
      <vt:variant>
        <vt:i4>1769524</vt:i4>
      </vt:variant>
      <vt:variant>
        <vt:i4>116</vt:i4>
      </vt:variant>
      <vt:variant>
        <vt:i4>0</vt:i4>
      </vt:variant>
      <vt:variant>
        <vt:i4>5</vt:i4>
      </vt:variant>
      <vt:variant>
        <vt:lpwstr/>
      </vt:variant>
      <vt:variant>
        <vt:lpwstr>_Toc387613117</vt:lpwstr>
      </vt:variant>
      <vt:variant>
        <vt:i4>1769524</vt:i4>
      </vt:variant>
      <vt:variant>
        <vt:i4>110</vt:i4>
      </vt:variant>
      <vt:variant>
        <vt:i4>0</vt:i4>
      </vt:variant>
      <vt:variant>
        <vt:i4>5</vt:i4>
      </vt:variant>
      <vt:variant>
        <vt:lpwstr/>
      </vt:variant>
      <vt:variant>
        <vt:lpwstr>_Toc387613116</vt:lpwstr>
      </vt:variant>
      <vt:variant>
        <vt:i4>1769524</vt:i4>
      </vt:variant>
      <vt:variant>
        <vt:i4>104</vt:i4>
      </vt:variant>
      <vt:variant>
        <vt:i4>0</vt:i4>
      </vt:variant>
      <vt:variant>
        <vt:i4>5</vt:i4>
      </vt:variant>
      <vt:variant>
        <vt:lpwstr/>
      </vt:variant>
      <vt:variant>
        <vt:lpwstr>_Toc387613115</vt:lpwstr>
      </vt:variant>
      <vt:variant>
        <vt:i4>1769524</vt:i4>
      </vt:variant>
      <vt:variant>
        <vt:i4>98</vt:i4>
      </vt:variant>
      <vt:variant>
        <vt:i4>0</vt:i4>
      </vt:variant>
      <vt:variant>
        <vt:i4>5</vt:i4>
      </vt:variant>
      <vt:variant>
        <vt:lpwstr/>
      </vt:variant>
      <vt:variant>
        <vt:lpwstr>_Toc387613114</vt:lpwstr>
      </vt:variant>
      <vt:variant>
        <vt:i4>1769524</vt:i4>
      </vt:variant>
      <vt:variant>
        <vt:i4>92</vt:i4>
      </vt:variant>
      <vt:variant>
        <vt:i4>0</vt:i4>
      </vt:variant>
      <vt:variant>
        <vt:i4>5</vt:i4>
      </vt:variant>
      <vt:variant>
        <vt:lpwstr/>
      </vt:variant>
      <vt:variant>
        <vt:lpwstr>_Toc387613113</vt:lpwstr>
      </vt:variant>
      <vt:variant>
        <vt:i4>1769524</vt:i4>
      </vt:variant>
      <vt:variant>
        <vt:i4>86</vt:i4>
      </vt:variant>
      <vt:variant>
        <vt:i4>0</vt:i4>
      </vt:variant>
      <vt:variant>
        <vt:i4>5</vt:i4>
      </vt:variant>
      <vt:variant>
        <vt:lpwstr/>
      </vt:variant>
      <vt:variant>
        <vt:lpwstr>_Toc387613112</vt:lpwstr>
      </vt:variant>
      <vt:variant>
        <vt:i4>1769524</vt:i4>
      </vt:variant>
      <vt:variant>
        <vt:i4>80</vt:i4>
      </vt:variant>
      <vt:variant>
        <vt:i4>0</vt:i4>
      </vt:variant>
      <vt:variant>
        <vt:i4>5</vt:i4>
      </vt:variant>
      <vt:variant>
        <vt:lpwstr/>
      </vt:variant>
      <vt:variant>
        <vt:lpwstr>_Toc387613111</vt:lpwstr>
      </vt:variant>
      <vt:variant>
        <vt:i4>1769524</vt:i4>
      </vt:variant>
      <vt:variant>
        <vt:i4>74</vt:i4>
      </vt:variant>
      <vt:variant>
        <vt:i4>0</vt:i4>
      </vt:variant>
      <vt:variant>
        <vt:i4>5</vt:i4>
      </vt:variant>
      <vt:variant>
        <vt:lpwstr/>
      </vt:variant>
      <vt:variant>
        <vt:lpwstr>_Toc387613110</vt:lpwstr>
      </vt:variant>
      <vt:variant>
        <vt:i4>1703988</vt:i4>
      </vt:variant>
      <vt:variant>
        <vt:i4>68</vt:i4>
      </vt:variant>
      <vt:variant>
        <vt:i4>0</vt:i4>
      </vt:variant>
      <vt:variant>
        <vt:i4>5</vt:i4>
      </vt:variant>
      <vt:variant>
        <vt:lpwstr/>
      </vt:variant>
      <vt:variant>
        <vt:lpwstr>_Toc387613109</vt:lpwstr>
      </vt:variant>
      <vt:variant>
        <vt:i4>1703988</vt:i4>
      </vt:variant>
      <vt:variant>
        <vt:i4>62</vt:i4>
      </vt:variant>
      <vt:variant>
        <vt:i4>0</vt:i4>
      </vt:variant>
      <vt:variant>
        <vt:i4>5</vt:i4>
      </vt:variant>
      <vt:variant>
        <vt:lpwstr/>
      </vt:variant>
      <vt:variant>
        <vt:lpwstr>_Toc387613108</vt:lpwstr>
      </vt:variant>
      <vt:variant>
        <vt:i4>1703988</vt:i4>
      </vt:variant>
      <vt:variant>
        <vt:i4>56</vt:i4>
      </vt:variant>
      <vt:variant>
        <vt:i4>0</vt:i4>
      </vt:variant>
      <vt:variant>
        <vt:i4>5</vt:i4>
      </vt:variant>
      <vt:variant>
        <vt:lpwstr/>
      </vt:variant>
      <vt:variant>
        <vt:lpwstr>_Toc387613107</vt:lpwstr>
      </vt:variant>
      <vt:variant>
        <vt:i4>1703988</vt:i4>
      </vt:variant>
      <vt:variant>
        <vt:i4>50</vt:i4>
      </vt:variant>
      <vt:variant>
        <vt:i4>0</vt:i4>
      </vt:variant>
      <vt:variant>
        <vt:i4>5</vt:i4>
      </vt:variant>
      <vt:variant>
        <vt:lpwstr/>
      </vt:variant>
      <vt:variant>
        <vt:lpwstr>_Toc387613106</vt:lpwstr>
      </vt:variant>
      <vt:variant>
        <vt:i4>1703988</vt:i4>
      </vt:variant>
      <vt:variant>
        <vt:i4>44</vt:i4>
      </vt:variant>
      <vt:variant>
        <vt:i4>0</vt:i4>
      </vt:variant>
      <vt:variant>
        <vt:i4>5</vt:i4>
      </vt:variant>
      <vt:variant>
        <vt:lpwstr/>
      </vt:variant>
      <vt:variant>
        <vt:lpwstr>_Toc387613105</vt:lpwstr>
      </vt:variant>
      <vt:variant>
        <vt:i4>1703988</vt:i4>
      </vt:variant>
      <vt:variant>
        <vt:i4>38</vt:i4>
      </vt:variant>
      <vt:variant>
        <vt:i4>0</vt:i4>
      </vt:variant>
      <vt:variant>
        <vt:i4>5</vt:i4>
      </vt:variant>
      <vt:variant>
        <vt:lpwstr/>
      </vt:variant>
      <vt:variant>
        <vt:lpwstr>_Toc387613104</vt:lpwstr>
      </vt:variant>
      <vt:variant>
        <vt:i4>1703988</vt:i4>
      </vt:variant>
      <vt:variant>
        <vt:i4>32</vt:i4>
      </vt:variant>
      <vt:variant>
        <vt:i4>0</vt:i4>
      </vt:variant>
      <vt:variant>
        <vt:i4>5</vt:i4>
      </vt:variant>
      <vt:variant>
        <vt:lpwstr/>
      </vt:variant>
      <vt:variant>
        <vt:lpwstr>_Toc387613103</vt:lpwstr>
      </vt:variant>
      <vt:variant>
        <vt:i4>1703988</vt:i4>
      </vt:variant>
      <vt:variant>
        <vt:i4>26</vt:i4>
      </vt:variant>
      <vt:variant>
        <vt:i4>0</vt:i4>
      </vt:variant>
      <vt:variant>
        <vt:i4>5</vt:i4>
      </vt:variant>
      <vt:variant>
        <vt:lpwstr/>
      </vt:variant>
      <vt:variant>
        <vt:lpwstr>_Toc387613102</vt:lpwstr>
      </vt:variant>
      <vt:variant>
        <vt:i4>1703988</vt:i4>
      </vt:variant>
      <vt:variant>
        <vt:i4>20</vt:i4>
      </vt:variant>
      <vt:variant>
        <vt:i4>0</vt:i4>
      </vt:variant>
      <vt:variant>
        <vt:i4>5</vt:i4>
      </vt:variant>
      <vt:variant>
        <vt:lpwstr/>
      </vt:variant>
      <vt:variant>
        <vt:lpwstr>_Toc387613101</vt:lpwstr>
      </vt:variant>
      <vt:variant>
        <vt:i4>1703988</vt:i4>
      </vt:variant>
      <vt:variant>
        <vt:i4>14</vt:i4>
      </vt:variant>
      <vt:variant>
        <vt:i4>0</vt:i4>
      </vt:variant>
      <vt:variant>
        <vt:i4>5</vt:i4>
      </vt:variant>
      <vt:variant>
        <vt:lpwstr/>
      </vt:variant>
      <vt:variant>
        <vt:lpwstr>_Toc387613100</vt:lpwstr>
      </vt:variant>
      <vt:variant>
        <vt:i4>1245237</vt:i4>
      </vt:variant>
      <vt:variant>
        <vt:i4>8</vt:i4>
      </vt:variant>
      <vt:variant>
        <vt:i4>0</vt:i4>
      </vt:variant>
      <vt:variant>
        <vt:i4>5</vt:i4>
      </vt:variant>
      <vt:variant>
        <vt:lpwstr/>
      </vt:variant>
      <vt:variant>
        <vt:lpwstr>_Toc387613099</vt:lpwstr>
      </vt:variant>
      <vt:variant>
        <vt:i4>1245237</vt:i4>
      </vt:variant>
      <vt:variant>
        <vt:i4>2</vt:i4>
      </vt:variant>
      <vt:variant>
        <vt:i4>0</vt:i4>
      </vt:variant>
      <vt:variant>
        <vt:i4>5</vt:i4>
      </vt:variant>
      <vt:variant>
        <vt:lpwstr/>
      </vt:variant>
      <vt:variant>
        <vt:lpwstr>_Toc387613098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GIÁO DỤC THÀNH PHỐ BIÊN HÒA</dc:title>
  <dc:subject/>
  <dc:creator>User</dc:creator>
  <cp:keywords/>
  <dc:description/>
  <cp:lastModifiedBy>dell</cp:lastModifiedBy>
  <cp:revision>23</cp:revision>
  <cp:lastPrinted>2023-04-25T02:41:00Z</cp:lastPrinted>
  <dcterms:created xsi:type="dcterms:W3CDTF">2023-04-24T17:04:00Z</dcterms:created>
  <dcterms:modified xsi:type="dcterms:W3CDTF">2023-05-04T02:14:00Z</dcterms:modified>
</cp:coreProperties>
</file>