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43"/>
        <w:jc w:val="center"/>
        <w:rPr>
          <w:b/>
          <w:bCs/>
          <w:sz w:val="26"/>
          <w:szCs w:val="26"/>
          <w:lang w:val="nl-NL"/>
        </w:rPr>
      </w:pPr>
      <w:r>
        <w:rPr>
          <w:b/>
          <w:bCs/>
          <w:sz w:val="26"/>
          <w:szCs w:val="26"/>
          <w:lang w:val="nl-NL"/>
        </w:rPr>
        <w:t>Ch</w:t>
      </w:r>
      <w:r>
        <w:rPr>
          <w:b/>
          <w:bCs/>
          <w:sz w:val="26"/>
          <w:szCs w:val="26"/>
          <w:lang w:val="vi-VN"/>
        </w:rPr>
        <w:t>ư</w:t>
      </w:r>
      <w:r>
        <w:rPr>
          <w:b/>
          <w:bCs/>
          <w:sz w:val="26"/>
          <w:szCs w:val="26"/>
          <w:lang w:val="nl-NL"/>
        </w:rPr>
        <w:t>ơng III: VIỆT NAM TỪ NĂM 1945 ĐẾN NĂM 1954</w:t>
      </w:r>
    </w:p>
    <w:p>
      <w:pPr>
        <w:ind w:right="-143"/>
        <w:jc w:val="center"/>
        <w:rPr>
          <w:b/>
          <w:bCs/>
          <w:sz w:val="26"/>
          <w:szCs w:val="26"/>
          <w:lang w:val="nl-NL"/>
        </w:rPr>
      </w:pPr>
      <w:r>
        <w:rPr>
          <w:b/>
          <w:bCs/>
          <w:sz w:val="26"/>
          <w:szCs w:val="26"/>
          <w:lang w:val="nl-NL"/>
        </w:rPr>
        <w:t>Tiết 27, 28  -  Bài 17</w:t>
      </w:r>
    </w:p>
    <w:p>
      <w:pPr>
        <w:ind w:right="-143"/>
        <w:jc w:val="center"/>
        <w:rPr>
          <w:b/>
          <w:bCs/>
          <w:sz w:val="26"/>
          <w:szCs w:val="26"/>
          <w:lang w:val="nl-NL"/>
        </w:rPr>
      </w:pPr>
      <w:r>
        <w:rPr>
          <w:b/>
          <w:bCs/>
          <w:sz w:val="26"/>
          <w:szCs w:val="26"/>
          <w:lang w:val="nl-NL"/>
        </w:rPr>
        <w:t>NƯỚC VIỆT NAM DÂN CHỦ CỘNG HÒA</w:t>
      </w:r>
    </w:p>
    <w:p>
      <w:pPr>
        <w:ind w:right="-143"/>
        <w:jc w:val="center"/>
        <w:rPr>
          <w:b/>
          <w:bCs/>
          <w:sz w:val="26"/>
          <w:szCs w:val="26"/>
          <w:lang w:val="nl-NL"/>
        </w:rPr>
      </w:pPr>
      <w:r>
        <w:rPr>
          <w:b/>
          <w:bCs/>
          <w:sz w:val="26"/>
          <w:szCs w:val="26"/>
          <w:lang w:val="nl-NL"/>
        </w:rPr>
        <w:t>TỪ SAU NGÀY 2-9-1945 ĐẾN TRƯỚC NGÀY 19-12-1946.</w:t>
      </w:r>
    </w:p>
    <w:p>
      <w:pPr>
        <w:spacing w:before="60" w:after="60"/>
        <w:ind w:right="-143"/>
        <w:jc w:val="both"/>
        <w:rPr>
          <w:b/>
          <w:color w:val="000000"/>
          <w:sz w:val="26"/>
          <w:szCs w:val="26"/>
        </w:rPr>
      </w:pPr>
      <w:r>
        <w:rPr>
          <w:b/>
          <w:sz w:val="26"/>
          <w:szCs w:val="26"/>
        </w:rPr>
        <w:t>I</w:t>
      </w:r>
      <w:r>
        <w:rPr>
          <w:b/>
          <w:color w:val="000000"/>
          <w:sz w:val="26"/>
          <w:szCs w:val="26"/>
        </w:rPr>
        <w:t>. Mục tiêu bài học</w:t>
      </w:r>
    </w:p>
    <w:p>
      <w:pPr>
        <w:spacing w:before="60" w:after="60"/>
        <w:ind w:right="-143" w:firstLine="720"/>
        <w:jc w:val="both"/>
        <w:rPr>
          <w:b/>
          <w:color w:val="000000"/>
          <w:sz w:val="26"/>
          <w:szCs w:val="26"/>
        </w:rPr>
      </w:pPr>
      <w:r>
        <w:rPr>
          <w:sz w:val="26"/>
          <w:szCs w:val="26"/>
        </w:rPr>
        <w:t>Sau bài học, học sinh đạt đ</w:t>
      </w:r>
      <w:r>
        <w:rPr>
          <w:sz w:val="26"/>
          <w:szCs w:val="26"/>
        </w:rPr>
        <w:softHyphen/>
      </w:r>
      <w:r>
        <w:rPr>
          <w:sz w:val="26"/>
          <w:szCs w:val="26"/>
          <w:lang w:val="vi-VN"/>
        </w:rPr>
        <w:t>ư</w:t>
      </w:r>
      <w:r>
        <w:rPr>
          <w:sz w:val="26"/>
          <w:szCs w:val="26"/>
        </w:rPr>
        <w:t>ợc</w:t>
      </w:r>
    </w:p>
    <w:p>
      <w:pPr>
        <w:spacing w:before="60" w:after="60"/>
        <w:ind w:right="-143"/>
        <w:jc w:val="both"/>
        <w:rPr>
          <w:b/>
          <w:sz w:val="26"/>
          <w:szCs w:val="26"/>
        </w:rPr>
      </w:pPr>
      <w:r>
        <w:rPr>
          <w:b/>
          <w:sz w:val="26"/>
          <w:szCs w:val="26"/>
        </w:rPr>
        <w:t>1. Kiến thức</w:t>
      </w:r>
    </w:p>
    <w:p>
      <w:pPr>
        <w:tabs>
          <w:tab w:val="center" w:pos="0"/>
        </w:tabs>
        <w:ind w:right="-143"/>
        <w:jc w:val="both"/>
        <w:rPr>
          <w:bCs/>
          <w:color w:val="000000"/>
          <w:sz w:val="26"/>
          <w:szCs w:val="26"/>
          <w:lang w:val="pl-PL"/>
        </w:rPr>
      </w:pPr>
      <w:r>
        <w:rPr>
          <w:b/>
          <w:color w:val="000000"/>
          <w:sz w:val="26"/>
          <w:szCs w:val="26"/>
          <w:lang w:val="pl-PL"/>
        </w:rPr>
        <w:tab/>
      </w:r>
      <w:r>
        <w:rPr>
          <w:bCs/>
          <w:color w:val="000000"/>
          <w:sz w:val="26"/>
          <w:szCs w:val="26"/>
          <w:lang w:val="pl-PL"/>
        </w:rPr>
        <w:t>Trình bày được những thuận lợi và khó khăn của nước ta sau cách mạng tháng Tám năm 1945; xác định được khó khăn lớn nhất.</w:t>
      </w:r>
    </w:p>
    <w:p>
      <w:pPr>
        <w:tabs>
          <w:tab w:val="center" w:pos="0"/>
        </w:tabs>
        <w:ind w:right="-143"/>
        <w:jc w:val="both"/>
        <w:rPr>
          <w:bCs/>
          <w:color w:val="000000"/>
          <w:sz w:val="26"/>
          <w:szCs w:val="26"/>
          <w:lang w:val="pl-PL"/>
        </w:rPr>
      </w:pPr>
      <w:r>
        <w:rPr>
          <w:bCs/>
          <w:color w:val="000000"/>
          <w:sz w:val="26"/>
          <w:szCs w:val="26"/>
          <w:lang w:val="pl-PL"/>
        </w:rPr>
        <w:tab/>
      </w:r>
      <w:r>
        <w:rPr>
          <w:bCs/>
          <w:color w:val="000000"/>
          <w:sz w:val="26"/>
          <w:szCs w:val="26"/>
          <w:lang w:val="pl-PL"/>
        </w:rPr>
        <w:t>Hiểu được tác dụng, ý nghĩa của những biện pháp của Đảng và Chính phủ ta trong việc giải quyết những khó khăn của đất nước sau Cách mạng tháng Tám.</w:t>
      </w:r>
    </w:p>
    <w:p>
      <w:pPr>
        <w:spacing w:before="60" w:after="60"/>
        <w:ind w:right="-143"/>
        <w:jc w:val="both"/>
        <w:rPr>
          <w:b/>
          <w:sz w:val="26"/>
          <w:szCs w:val="26"/>
          <w:lang w:val="it-IT"/>
        </w:rPr>
      </w:pPr>
      <w:r>
        <w:rPr>
          <w:b/>
          <w:sz w:val="26"/>
          <w:szCs w:val="26"/>
          <w:lang w:val="it-IT"/>
        </w:rPr>
        <w:t>2. Kỹ năng</w:t>
      </w:r>
    </w:p>
    <w:p>
      <w:pPr>
        <w:tabs>
          <w:tab w:val="center" w:pos="0"/>
        </w:tabs>
        <w:ind w:right="-143"/>
        <w:jc w:val="both"/>
        <w:rPr>
          <w:b/>
          <w:color w:val="000000"/>
          <w:sz w:val="26"/>
          <w:szCs w:val="26"/>
          <w:lang w:val="pl-PL"/>
        </w:rPr>
      </w:pPr>
      <w:r>
        <w:rPr>
          <w:sz w:val="26"/>
          <w:szCs w:val="26"/>
          <w:lang w:val="pl-PL"/>
        </w:rPr>
        <w:tab/>
      </w:r>
      <w:r>
        <w:rPr>
          <w:sz w:val="26"/>
          <w:szCs w:val="26"/>
          <w:lang w:val="pl-PL"/>
        </w:rPr>
        <w:t>Rèn luyện cho học sinh các kĩ năng phân tích, nhận định và đánh giá tình hình nước ta sau Cách mạng tháng Tám.</w:t>
      </w:r>
    </w:p>
    <w:p>
      <w:pPr>
        <w:spacing w:before="60" w:after="60"/>
        <w:ind w:right="-143"/>
        <w:jc w:val="both"/>
        <w:rPr>
          <w:b/>
          <w:sz w:val="26"/>
          <w:szCs w:val="26"/>
        </w:rPr>
      </w:pPr>
      <w:r>
        <w:rPr>
          <w:b/>
          <w:sz w:val="26"/>
          <w:szCs w:val="26"/>
        </w:rPr>
        <w:t>3. Thái độ</w:t>
      </w:r>
    </w:p>
    <w:p>
      <w:pPr>
        <w:tabs>
          <w:tab w:val="center" w:pos="0"/>
        </w:tabs>
        <w:ind w:right="-143"/>
        <w:jc w:val="both"/>
        <w:rPr>
          <w:b/>
          <w:color w:val="000000"/>
          <w:sz w:val="26"/>
          <w:szCs w:val="26"/>
          <w:lang w:val="pl-PL"/>
        </w:rPr>
      </w:pPr>
      <w:r>
        <w:rPr>
          <w:sz w:val="26"/>
          <w:szCs w:val="26"/>
          <w:lang w:val="pl-PL"/>
        </w:rPr>
        <w:tab/>
      </w:r>
      <w:r>
        <w:rPr>
          <w:sz w:val="26"/>
          <w:szCs w:val="26"/>
          <w:lang w:val="pl-PL"/>
        </w:rPr>
        <w:t>Bồi dưỡng học sinh lòng yêu nước, tinh thần độc lập dân tộc, niềm tin vào sự lãnh đạo của Đảng và Chủ tịch Hồ Chí Minh, tinh thần đoàn kết, tương thân, tương ái của dân tộc Việt Nam</w:t>
      </w:r>
    </w:p>
    <w:p>
      <w:pPr>
        <w:spacing w:before="60" w:after="60"/>
        <w:ind w:right="-143"/>
        <w:jc w:val="both"/>
        <w:rPr>
          <w:b/>
          <w:sz w:val="26"/>
          <w:szCs w:val="26"/>
          <w:lang w:val="it-IT"/>
        </w:rPr>
      </w:pPr>
      <w:r>
        <w:rPr>
          <w:b/>
          <w:sz w:val="26"/>
          <w:szCs w:val="26"/>
          <w:lang w:val="it-IT"/>
        </w:rPr>
        <w:t>4. Định hướng phát triển năng lực</w:t>
      </w:r>
    </w:p>
    <w:p>
      <w:pPr>
        <w:ind w:right="-143" w:firstLine="720"/>
        <w:jc w:val="both"/>
        <w:rPr>
          <w:sz w:val="26"/>
          <w:szCs w:val="26"/>
          <w:lang w:val="pl-PL"/>
        </w:rPr>
      </w:pPr>
      <w:r>
        <w:rPr>
          <w:sz w:val="26"/>
          <w:szCs w:val="26"/>
          <w:lang w:val="pl-PL"/>
        </w:rPr>
        <w:t>Năng lực thực hành: Năng lực khai thác kênh hình; năng lực hợp tác, tổng hợp, liên hệ, sâu chuỗi các sự kiện lịch sử, phân tích, đánh giá...</w:t>
      </w:r>
    </w:p>
    <w:p>
      <w:pPr>
        <w:spacing w:before="60" w:after="60"/>
        <w:ind w:right="-143"/>
        <w:jc w:val="both"/>
        <w:rPr>
          <w:b/>
          <w:color w:val="000000"/>
          <w:sz w:val="26"/>
          <w:szCs w:val="26"/>
        </w:rPr>
      </w:pPr>
      <w:r>
        <w:rPr>
          <w:b/>
          <w:color w:val="000000"/>
          <w:sz w:val="26"/>
          <w:szCs w:val="26"/>
        </w:rPr>
        <w:t>II. Chuẩn bị của giáo viên và học sinh</w:t>
      </w:r>
    </w:p>
    <w:p>
      <w:pPr>
        <w:spacing w:before="60" w:after="60"/>
        <w:ind w:right="-143"/>
        <w:jc w:val="both"/>
        <w:rPr>
          <w:b/>
          <w:sz w:val="26"/>
          <w:szCs w:val="26"/>
        </w:rPr>
      </w:pPr>
      <w:r>
        <w:rPr>
          <w:b/>
          <w:sz w:val="26"/>
          <w:szCs w:val="26"/>
        </w:rPr>
        <w:t xml:space="preserve">1. Chuẩn bị của giáo viên </w:t>
      </w:r>
    </w:p>
    <w:p>
      <w:pPr>
        <w:ind w:right="-143" w:firstLine="720"/>
        <w:jc w:val="both"/>
        <w:rPr>
          <w:sz w:val="26"/>
          <w:szCs w:val="26"/>
          <w:lang w:val="pl-PL"/>
        </w:rPr>
      </w:pPr>
      <w:r>
        <w:rPr>
          <w:sz w:val="26"/>
          <w:szCs w:val="26"/>
          <w:lang w:val="pl-PL"/>
        </w:rPr>
        <w:t>SGK, SGV, giáo trình Lịch sử Việt Nam tập III</w:t>
      </w:r>
    </w:p>
    <w:p>
      <w:pPr>
        <w:ind w:right="-143" w:firstLine="720"/>
        <w:jc w:val="both"/>
        <w:rPr>
          <w:sz w:val="26"/>
          <w:szCs w:val="26"/>
          <w:lang w:val="pl-PL"/>
        </w:rPr>
      </w:pPr>
      <w:r>
        <w:rPr>
          <w:sz w:val="26"/>
          <w:szCs w:val="26"/>
          <w:lang w:val="pl-PL"/>
        </w:rPr>
        <w:t xml:space="preserve">Tranh ảnh có liên quan đến bài học, phim tư liệu về  Diệt giặc đói, giặc dốt và Tổng tuyển cử bầu quốc hội khóa I, chân dung một số nhà tư sản dân tộc tiểu biểu... </w:t>
      </w:r>
    </w:p>
    <w:p>
      <w:pPr>
        <w:ind w:right="-143" w:firstLine="720"/>
        <w:jc w:val="both"/>
        <w:rPr>
          <w:sz w:val="26"/>
          <w:szCs w:val="26"/>
          <w:lang w:val="pl-PL"/>
        </w:rPr>
      </w:pPr>
      <w:r>
        <w:rPr>
          <w:sz w:val="26"/>
          <w:szCs w:val="26"/>
          <w:lang w:val="pl-PL"/>
        </w:rPr>
        <w:t>Phiếu học tập, máy tính có kết nối với máy chiếu</w:t>
      </w:r>
    </w:p>
    <w:p>
      <w:pPr>
        <w:spacing w:before="60" w:after="60"/>
        <w:ind w:right="-143"/>
        <w:jc w:val="both"/>
        <w:rPr>
          <w:b/>
          <w:sz w:val="26"/>
          <w:szCs w:val="26"/>
          <w:lang w:val="it-IT"/>
        </w:rPr>
      </w:pPr>
      <w:r>
        <w:rPr>
          <w:b/>
          <w:sz w:val="26"/>
          <w:szCs w:val="26"/>
          <w:lang w:val="it-IT"/>
        </w:rPr>
        <w:t>2</w:t>
      </w:r>
      <w:r>
        <w:rPr>
          <w:sz w:val="26"/>
          <w:szCs w:val="26"/>
          <w:lang w:val="it-IT"/>
        </w:rPr>
        <w:t xml:space="preserve">. </w:t>
      </w:r>
      <w:r>
        <w:rPr>
          <w:b/>
          <w:sz w:val="26"/>
          <w:szCs w:val="26"/>
          <w:lang w:val="it-IT"/>
        </w:rPr>
        <w:t>Chuẩn bị của học sinh</w:t>
      </w:r>
    </w:p>
    <w:p>
      <w:pPr>
        <w:spacing w:before="60" w:after="60"/>
        <w:ind w:right="-143" w:firstLine="720"/>
        <w:jc w:val="both"/>
        <w:rPr>
          <w:b/>
          <w:sz w:val="26"/>
          <w:szCs w:val="26"/>
          <w:lang w:val="it-IT"/>
        </w:rPr>
      </w:pPr>
      <w:r>
        <w:rPr>
          <w:color w:val="000000"/>
          <w:sz w:val="26"/>
          <w:szCs w:val="26"/>
          <w:lang w:val="pl-PL"/>
        </w:rPr>
        <w:t>SGK, vở ghi, đọc trước nội dung bài học ở nhà</w:t>
      </w:r>
    </w:p>
    <w:p>
      <w:pPr>
        <w:ind w:right="-143"/>
        <w:jc w:val="both"/>
        <w:rPr>
          <w:b/>
          <w:color w:val="000000"/>
          <w:sz w:val="26"/>
          <w:szCs w:val="26"/>
        </w:rPr>
      </w:pPr>
      <w:r>
        <w:rPr>
          <w:b/>
          <w:color w:val="000000"/>
          <w:sz w:val="26"/>
          <w:szCs w:val="26"/>
        </w:rPr>
        <w:t>III. Tổ chức các hoạt động dạy- học</w:t>
      </w:r>
    </w:p>
    <w:p>
      <w:pPr>
        <w:ind w:right="-143"/>
        <w:jc w:val="both"/>
        <w:rPr>
          <w:b/>
          <w:color w:val="000000"/>
          <w:sz w:val="26"/>
          <w:szCs w:val="26"/>
        </w:rPr>
      </w:pPr>
      <w:r>
        <w:rPr>
          <w:b/>
          <w:color w:val="000000"/>
          <w:sz w:val="26"/>
          <w:szCs w:val="26"/>
        </w:rPr>
        <w:tab/>
      </w:r>
      <w:r>
        <w:rPr>
          <w:b/>
          <w:color w:val="000000"/>
          <w:sz w:val="26"/>
          <w:szCs w:val="26"/>
        </w:rPr>
        <w:t>* Ổn định tổ chức lớp</w:t>
      </w:r>
    </w:p>
    <w:p>
      <w:pPr>
        <w:ind w:right="-143"/>
        <w:contextualSpacing/>
        <w:jc w:val="both"/>
        <w:rPr>
          <w:b/>
          <w:sz w:val="26"/>
          <w:szCs w:val="26"/>
          <w:lang w:val="it-IT"/>
        </w:rPr>
      </w:pPr>
      <w:r>
        <w:rPr>
          <w:b/>
          <w:sz w:val="26"/>
          <w:szCs w:val="26"/>
          <w:lang w:val="it-IT"/>
        </w:rPr>
        <w:t xml:space="preserve">A. </w:t>
      </w:r>
      <w:r>
        <w:rPr>
          <w:b/>
          <w:color w:val="000000"/>
          <w:sz w:val="26"/>
          <w:szCs w:val="26"/>
        </w:rPr>
        <w:t>HOẠT ĐỘNG KHỞI ĐỘNG</w:t>
      </w:r>
    </w:p>
    <w:p>
      <w:pPr>
        <w:ind w:right="-143"/>
        <w:jc w:val="both"/>
        <w:rPr>
          <w:b/>
          <w:bCs/>
          <w:sz w:val="26"/>
          <w:szCs w:val="26"/>
          <w:lang w:val="it-IT"/>
        </w:rPr>
      </w:pPr>
      <w:r>
        <w:rPr>
          <w:b/>
          <w:bCs/>
          <w:sz w:val="26"/>
          <w:szCs w:val="26"/>
          <w:lang w:val="it-IT"/>
        </w:rPr>
        <w:t xml:space="preserve">   1.  Mục tiêu </w:t>
      </w:r>
    </w:p>
    <w:p>
      <w:pPr>
        <w:ind w:right="-143" w:firstLine="720"/>
        <w:jc w:val="both"/>
        <w:rPr>
          <w:sz w:val="26"/>
          <w:szCs w:val="26"/>
          <w:lang w:val="pl-PL"/>
        </w:rPr>
      </w:pPr>
      <w:r>
        <w:rPr>
          <w:sz w:val="26"/>
          <w:szCs w:val="26"/>
          <w:lang w:val="pl-PL"/>
        </w:rPr>
        <w:t xml:space="preserve">Đây là bài học đầu tiên của Chương III. Vì vậy giáo viên kết hợp giữa việc học sinh quan sát hình ảnh về Chủ tịch Hồ Chí Minh đọc bản Tuyên ngôn độc lập ngày 2/9/1945, và lắng nghe trích đoạn của ca khúc “ Đoàn Vệ quốc quân” . Qua đây, các em có thể nhớ lại những thành quả cách mạng mà Đảng và nhân dân ta đã giành được. Đồng thời kích thích sự tò mò, lòng khát khao mong muốn tìm hiểu những điều chưa biết ở nội dung của chương III. </w:t>
      </w:r>
    </w:p>
    <w:p>
      <w:pPr>
        <w:ind w:right="-143"/>
        <w:jc w:val="both"/>
        <w:rPr>
          <w:bCs/>
          <w:sz w:val="26"/>
          <w:szCs w:val="26"/>
          <w:lang w:val="it-IT"/>
        </w:rPr>
      </w:pPr>
      <w:r>
        <w:rPr>
          <w:bCs/>
          <w:sz w:val="26"/>
          <w:szCs w:val="26"/>
          <w:lang w:val="it-IT"/>
        </w:rPr>
        <w:t xml:space="preserve">   </w:t>
      </w:r>
      <w:r>
        <w:rPr>
          <w:b/>
          <w:bCs/>
          <w:sz w:val="26"/>
          <w:szCs w:val="26"/>
          <w:lang w:val="it-IT"/>
        </w:rPr>
        <w:t>2. Phương thức</w:t>
      </w:r>
      <w:r>
        <w:rPr>
          <w:bCs/>
          <w:sz w:val="26"/>
          <w:szCs w:val="26"/>
          <w:lang w:val="it-IT"/>
        </w:rPr>
        <w:t xml:space="preserve"> </w:t>
      </w:r>
    </w:p>
    <w:p>
      <w:pPr>
        <w:ind w:right="-143" w:firstLine="360"/>
        <w:jc w:val="both"/>
        <w:rPr>
          <w:b/>
          <w:sz w:val="26"/>
          <w:szCs w:val="26"/>
          <w:lang w:val="pl-PL"/>
        </w:rPr>
      </w:pPr>
      <w:r>
        <w:rPr>
          <w:iCs/>
          <w:sz w:val="26"/>
          <w:szCs w:val="26"/>
          <w:lang w:val="pl-PL"/>
        </w:rPr>
        <w:t>Giáo viên chiếu hình ảnh và cho học sinh nghe đoạn trích của ca khúc Đoàn Vệ Quốc Quân (trong thời gian 1 phút)</w:t>
      </w:r>
    </w:p>
    <w:p>
      <w:pPr>
        <w:ind w:left="360" w:right="-143"/>
        <w:jc w:val="both"/>
        <w:rPr>
          <w:b/>
          <w:bCs/>
          <w:sz w:val="26"/>
          <w:szCs w:val="26"/>
          <w:lang w:val="pl-PL"/>
        </w:rPr>
      </w:pPr>
      <w:r>
        <w:rPr>
          <w:b/>
          <w:bCs/>
          <w:sz w:val="26"/>
          <w:szCs w:val="26"/>
          <w:lang w:val="pl-PL"/>
        </w:rPr>
        <w:drawing>
          <wp:inline distT="0" distB="0" distL="114300" distR="114300">
            <wp:extent cx="5727700" cy="2703195"/>
            <wp:effectExtent l="0" t="0" r="635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Rot="1" noChangeAspect="1"/>
                    </pic:cNvPicPr>
                  </pic:nvPicPr>
                  <pic:blipFill>
                    <a:blip r:embed="rId4"/>
                    <a:stretch>
                      <a:fillRect/>
                    </a:stretch>
                  </pic:blipFill>
                  <pic:spPr>
                    <a:xfrm>
                      <a:off x="0" y="0"/>
                      <a:ext cx="5727700" cy="2703195"/>
                    </a:xfrm>
                    <a:prstGeom prst="rect">
                      <a:avLst/>
                    </a:prstGeom>
                    <a:noFill/>
                    <a:ln>
                      <a:noFill/>
                    </a:ln>
                  </pic:spPr>
                </pic:pic>
              </a:graphicData>
            </a:graphic>
          </wp:inline>
        </w:drawing>
      </w:r>
    </w:p>
    <w:p>
      <w:pPr>
        <w:ind w:right="-143" w:firstLine="360"/>
        <w:jc w:val="both"/>
        <w:rPr>
          <w:b/>
          <w:sz w:val="26"/>
          <w:szCs w:val="26"/>
          <w:lang w:val="pl-PL"/>
        </w:rPr>
      </w:pPr>
      <w:r>
        <w:rPr>
          <w:b/>
          <w:sz w:val="26"/>
          <w:szCs w:val="26"/>
          <w:lang w:val="pl-PL"/>
        </w:rPr>
        <w:t xml:space="preserve">HỒ CHỦ TỊCH ĐỌC BẢN TUYÊN NGÔN ĐỘC LẬP KHAI SINH </w:t>
      </w:r>
    </w:p>
    <w:p>
      <w:pPr>
        <w:ind w:right="-143" w:firstLine="720"/>
        <w:jc w:val="both"/>
        <w:rPr>
          <w:b/>
          <w:sz w:val="26"/>
          <w:szCs w:val="26"/>
          <w:lang w:val="pl-PL"/>
        </w:rPr>
      </w:pPr>
      <w:r>
        <w:rPr>
          <w:b/>
          <w:sz w:val="26"/>
          <w:szCs w:val="26"/>
          <w:lang w:val="pl-PL"/>
        </w:rPr>
        <w:t xml:space="preserve">             NƯỚC VIỆT NAM DÂN CHỦ CỘNG HÒA NGÀY 2/9/1945</w:t>
      </w:r>
    </w:p>
    <w:p>
      <w:pPr>
        <w:ind w:right="-143"/>
        <w:jc w:val="both"/>
        <w:rPr>
          <w:b/>
          <w:sz w:val="26"/>
          <w:szCs w:val="26"/>
          <w:lang w:val="pl-PL"/>
        </w:rPr>
      </w:pPr>
      <w:r>
        <w:rPr>
          <w:b/>
          <w:sz w:val="26"/>
          <w:szCs w:val="26"/>
          <w:lang w:val="pl-PL"/>
        </w:rPr>
        <w:tab/>
      </w:r>
    </w:p>
    <w:p>
      <w:pPr>
        <w:ind w:right="-143" w:firstLine="720"/>
        <w:jc w:val="both"/>
        <w:rPr>
          <w:i/>
          <w:sz w:val="26"/>
          <w:szCs w:val="26"/>
          <w:lang w:val="pl-PL"/>
        </w:rPr>
      </w:pPr>
      <w:r>
        <w:rPr>
          <w:i/>
          <w:sz w:val="26"/>
          <w:szCs w:val="26"/>
          <w:lang w:val="pl-PL"/>
        </w:rPr>
        <w:t xml:space="preserve">Em hãy nêu  tên chính xác ca khúc trên? Và cho biết ca khúc ấy phản ánh giai đoạn lịch sử nào của dân tộc? </w:t>
      </w:r>
    </w:p>
    <w:p>
      <w:pPr>
        <w:ind w:right="-143" w:firstLine="720"/>
        <w:jc w:val="both"/>
        <w:rPr>
          <w:bCs/>
          <w:sz w:val="26"/>
          <w:szCs w:val="26"/>
          <w:lang w:val="pl-PL"/>
        </w:rPr>
      </w:pPr>
      <w:r>
        <w:rPr>
          <w:bCs/>
          <w:sz w:val="26"/>
          <w:szCs w:val="26"/>
          <w:lang w:val="pl-PL"/>
        </w:rPr>
        <w:t>Học sinh nghe, nhìn và thảo luận và trả lời. Giáo viên nhận xét, chọn một nội dung từ câu trả lời ấy để tạo tình huống vào bài mới.</w:t>
      </w:r>
    </w:p>
    <w:p>
      <w:pPr>
        <w:ind w:right="-143"/>
        <w:jc w:val="both"/>
        <w:rPr>
          <w:bCs/>
          <w:sz w:val="26"/>
          <w:szCs w:val="26"/>
          <w:lang w:val="pl-PL"/>
        </w:rPr>
      </w:pPr>
      <w:r>
        <w:rPr>
          <w:rFonts w:cs="Tahoma"/>
          <w:b/>
          <w:bCs/>
          <w:color w:val="000000"/>
          <w:sz w:val="26"/>
          <w:szCs w:val="26"/>
          <w:lang w:val="pl-PL" w:bidi="th-TH"/>
        </w:rPr>
        <w:t>3. Gợi ý sản phẩm</w:t>
      </w:r>
    </w:p>
    <w:p>
      <w:pPr>
        <w:ind w:right="-143"/>
        <w:jc w:val="both"/>
        <w:rPr>
          <w:bCs/>
          <w:sz w:val="26"/>
          <w:szCs w:val="26"/>
          <w:lang w:val="pl-PL"/>
        </w:rPr>
      </w:pPr>
      <w:r>
        <w:rPr>
          <w:bCs/>
          <w:sz w:val="26"/>
          <w:szCs w:val="26"/>
          <w:lang w:val="pl-PL"/>
        </w:rPr>
        <w:t xml:space="preserve">     </w:t>
      </w:r>
      <w:r>
        <w:rPr>
          <w:bCs/>
          <w:sz w:val="26"/>
          <w:szCs w:val="26"/>
          <w:lang w:val="pl-PL"/>
        </w:rPr>
        <w:tab/>
      </w:r>
      <w:r>
        <w:rPr>
          <w:bCs/>
          <w:sz w:val="26"/>
          <w:szCs w:val="26"/>
          <w:lang w:val="pl-PL"/>
        </w:rPr>
        <w:t>Đây là đoạn trích trong ca khúc Đoàn Vệ Quốc Quân” - Phan Huỳnh Điểu, được sáng tác vào thời điểm ngay sau khi nước Việt Nam dân chủ Cộng hòa ra đời, giữa lúc cả dân tộc đang rừng rực khí thế đấu tranh chống lại sự tái chiếm của thực dân Pháp. Trong suốt giai đoạn từ năm 1945 - 1954 ca khúc đã trở thành lời thề của bao lớp thanh niên lên đường bảo vệ tổ quốc. Giai đoạn 1945 - 1954 mặc dù không dài song lại là giai đoạn có ý nghĩa đặc biệt quan trọng trong việc khẳng định vị thế của dân tộc ta trên trường quốc tế. Vậy thực tế giai đoạn lịch sử ấy diễn ra như thế nào chúng ta cùng nhau tìm hiểu nội dung Chương III - Việt Nam từ năm 1945 - 1954.</w:t>
      </w:r>
    </w:p>
    <w:p>
      <w:pPr>
        <w:ind w:right="-143"/>
        <w:jc w:val="both"/>
        <w:rPr>
          <w:bCs/>
          <w:sz w:val="26"/>
          <w:szCs w:val="26"/>
          <w:lang w:val="pl-PL"/>
        </w:rPr>
      </w:pPr>
      <w:r>
        <w:rPr>
          <w:bCs/>
          <w:sz w:val="26"/>
          <w:szCs w:val="26"/>
          <w:lang w:val="pl-PL"/>
        </w:rPr>
        <w:tab/>
      </w:r>
      <w:r>
        <w:rPr>
          <w:bCs/>
          <w:sz w:val="26"/>
          <w:szCs w:val="26"/>
          <w:lang w:val="pl-PL"/>
        </w:rPr>
        <w:t>Giáo viên dẫn dắt vào nội dung bài 17: Nước Việt Nam Dân chủ Cộng hòa từ sau ngày 2/9/1945 đến trước ngày 19/12/1946.</w:t>
      </w:r>
    </w:p>
    <w:p>
      <w:pPr>
        <w:ind w:right="-143"/>
        <w:jc w:val="both"/>
        <w:rPr>
          <w:b/>
          <w:bCs/>
          <w:sz w:val="26"/>
          <w:szCs w:val="26"/>
          <w:lang w:val="pl-PL"/>
        </w:rPr>
      </w:pPr>
    </w:p>
    <w:p>
      <w:pPr>
        <w:ind w:right="-143"/>
        <w:jc w:val="both"/>
        <w:rPr>
          <w:b/>
          <w:bCs/>
          <w:sz w:val="26"/>
          <w:szCs w:val="26"/>
          <w:lang w:val="pl-PL"/>
        </w:rPr>
      </w:pPr>
      <w:r>
        <w:rPr>
          <w:b/>
          <w:bCs/>
          <w:sz w:val="26"/>
          <w:szCs w:val="26"/>
          <w:lang w:val="pl-PL"/>
        </w:rPr>
        <w:t>B. HOẠT ĐỘNG HÌNH THÀNH KIẾN THỨC MỚI</w:t>
      </w:r>
    </w:p>
    <w:p>
      <w:pPr>
        <w:ind w:right="-143"/>
        <w:jc w:val="both"/>
        <w:rPr>
          <w:b/>
          <w:bCs/>
          <w:sz w:val="26"/>
          <w:szCs w:val="26"/>
          <w:lang w:val="pl-PL"/>
        </w:rPr>
      </w:pPr>
      <w:r>
        <w:rPr>
          <w:b/>
          <w:bCs/>
          <w:sz w:val="26"/>
          <w:szCs w:val="26"/>
          <w:lang w:val="pl-PL"/>
        </w:rPr>
        <w:t xml:space="preserve">Hoạt động 1:  Tình hình nước ta sau cách mạng tháng Tám năm 1945. </w:t>
      </w:r>
    </w:p>
    <w:p>
      <w:pPr>
        <w:ind w:right="-143"/>
        <w:jc w:val="both"/>
        <w:rPr>
          <w:b/>
          <w:bCs/>
          <w:sz w:val="26"/>
          <w:szCs w:val="26"/>
          <w:lang w:val="pl-PL"/>
        </w:rPr>
      </w:pPr>
      <w:r>
        <w:rPr>
          <w:b/>
          <w:bCs/>
          <w:sz w:val="26"/>
          <w:szCs w:val="26"/>
          <w:lang w:val="pl-PL"/>
        </w:rPr>
        <w:t>1. Mục tiêu</w:t>
      </w:r>
    </w:p>
    <w:p>
      <w:pPr>
        <w:ind w:right="-143" w:firstLine="720"/>
        <w:jc w:val="both"/>
        <w:rPr>
          <w:sz w:val="26"/>
          <w:szCs w:val="26"/>
          <w:lang w:val="pl-PL"/>
        </w:rPr>
      </w:pPr>
      <w:r>
        <w:rPr>
          <w:sz w:val="26"/>
          <w:szCs w:val="26"/>
          <w:lang w:val="pl-PL"/>
        </w:rPr>
        <w:t>Trình bày được những khó khăn và thuận lợi của nước ta sau cách mạng Tháng Tám năm 1945.</w:t>
      </w:r>
    </w:p>
    <w:p>
      <w:pPr>
        <w:ind w:right="-143" w:firstLine="720"/>
        <w:jc w:val="both"/>
        <w:rPr>
          <w:sz w:val="26"/>
          <w:szCs w:val="26"/>
          <w:lang w:val="pl-PL"/>
        </w:rPr>
      </w:pPr>
      <w:r>
        <w:rPr>
          <w:sz w:val="26"/>
          <w:szCs w:val="26"/>
          <w:lang w:val="pl-PL"/>
        </w:rPr>
        <w:t>Hiểu được khó khăn nào là khó khăn lớn nhất trực tiếp đe dọa sự tồn vong của chính quyền cách mạng non trẻ và những thành quả nhân dân ta vừa giành được. Đồng thời nắm được thuận lợi nào là cơ bản nhất?</w:t>
      </w:r>
    </w:p>
    <w:p>
      <w:pPr>
        <w:ind w:right="-143"/>
        <w:jc w:val="both"/>
        <w:rPr>
          <w:bCs/>
          <w:iCs/>
          <w:sz w:val="26"/>
          <w:szCs w:val="26"/>
          <w:lang w:val="pl-PL"/>
        </w:rPr>
      </w:pPr>
      <w:r>
        <w:rPr>
          <w:b/>
          <w:sz w:val="26"/>
          <w:szCs w:val="26"/>
          <w:lang w:val="pl-PL"/>
        </w:rPr>
        <w:t>2. Phương thức</w:t>
      </w:r>
      <w:r>
        <w:rPr>
          <w:bCs/>
          <w:iCs/>
          <w:sz w:val="26"/>
          <w:szCs w:val="26"/>
          <w:lang w:val="pl-PL"/>
        </w:rPr>
        <w:t xml:space="preserve"> </w:t>
      </w:r>
    </w:p>
    <w:p>
      <w:pPr>
        <w:ind w:right="-143" w:firstLine="720"/>
        <w:jc w:val="both"/>
        <w:rPr>
          <w:bCs/>
          <w:iCs/>
          <w:sz w:val="26"/>
          <w:szCs w:val="26"/>
          <w:lang w:val="pl-PL"/>
        </w:rPr>
      </w:pPr>
      <w:r>
        <w:rPr>
          <w:bCs/>
          <w:iCs/>
          <w:sz w:val="26"/>
          <w:szCs w:val="26"/>
          <w:lang w:val="pl-PL"/>
        </w:rPr>
        <w:t>Giáo viên cung cấp một số hình ảnh tiêu biểu về tình hình nước ta sau cách mạng tháng Tám năm 1945 và nêu nhiệm vụ:</w:t>
      </w:r>
    </w:p>
    <w:p>
      <w:pPr>
        <w:ind w:right="-143" w:firstLine="720"/>
        <w:jc w:val="both"/>
        <w:rPr>
          <w:bCs/>
          <w:i/>
          <w:iCs/>
          <w:sz w:val="26"/>
          <w:szCs w:val="26"/>
          <w:lang w:val="pl-PL"/>
        </w:rPr>
      </w:pPr>
      <w:r>
        <w:rPr>
          <w:bCs/>
          <w:i/>
          <w:iCs/>
          <w:sz w:val="26"/>
          <w:szCs w:val="26"/>
          <w:lang w:val="pl-PL"/>
        </w:rPr>
        <w:t>1.</w:t>
      </w:r>
      <w:r>
        <w:rPr>
          <w:b/>
          <w:bCs/>
          <w:iCs/>
          <w:sz w:val="26"/>
          <w:szCs w:val="26"/>
          <w:lang w:val="pl-PL"/>
        </w:rPr>
        <w:t xml:space="preserve"> </w:t>
      </w:r>
      <w:r>
        <w:rPr>
          <w:bCs/>
          <w:i/>
          <w:iCs/>
          <w:sz w:val="26"/>
          <w:szCs w:val="26"/>
          <w:lang w:val="pl-PL"/>
        </w:rPr>
        <w:t>Những hình ảnh này gợi cho các em nhớ đến đặc điểm gì của nước ta sau khi cách mạng tháng Tám thành công?</w:t>
      </w:r>
    </w:p>
    <w:p>
      <w:pPr>
        <w:ind w:right="-143" w:firstLine="720"/>
        <w:jc w:val="both"/>
        <w:rPr>
          <w:bCs/>
          <w:i/>
          <w:iCs/>
          <w:sz w:val="26"/>
          <w:szCs w:val="26"/>
          <w:lang w:val="pl-PL"/>
        </w:rPr>
      </w:pPr>
      <w:r>
        <w:rPr>
          <w:bCs/>
          <w:i/>
          <w:iCs/>
          <w:sz w:val="26"/>
          <w:szCs w:val="26"/>
          <w:lang w:val="pl-PL"/>
        </w:rPr>
        <w:t>2.  Những khó khăn đó được biểu hiện như thế nào trên các lĩnh vực chính trị, kinh tế, văn hóa- xã hội?</w:t>
      </w:r>
    </w:p>
    <w:p>
      <w:pPr>
        <w:ind w:right="-143" w:firstLine="720"/>
        <w:jc w:val="both"/>
        <w:rPr>
          <w:bCs/>
          <w:i/>
          <w:iCs/>
          <w:sz w:val="26"/>
          <w:szCs w:val="26"/>
          <w:lang w:val="pl-PL"/>
        </w:rPr>
      </w:pPr>
      <w:r>
        <w:rPr>
          <w:bCs/>
          <w:i/>
          <w:iCs/>
          <w:sz w:val="26"/>
          <w:szCs w:val="26"/>
          <w:lang w:val="pl-PL"/>
        </w:rPr>
        <w:t>3. Em có nhận xét gì về tình hình nước ta lúc này? Theo em, khó khăn nào là lớn nhất?</w:t>
      </w:r>
    </w:p>
    <w:p>
      <w:pPr>
        <w:ind w:right="-143" w:firstLine="720"/>
        <w:jc w:val="both"/>
        <w:rPr>
          <w:bCs/>
          <w:i/>
          <w:iCs/>
          <w:sz w:val="26"/>
          <w:szCs w:val="26"/>
          <w:lang w:val="pl-PL"/>
        </w:rPr>
      </w:pPr>
      <w:r>
        <w:rPr>
          <w:bCs/>
          <w:i/>
          <w:iCs/>
          <w:sz w:val="26"/>
          <w:szCs w:val="26"/>
          <w:lang w:val="pl-PL"/>
        </w:rPr>
        <w:t>4. Sau khi cách mạng thành công, đất nước ta có những thuận lợi cơ bản gì?</w:t>
      </w:r>
    </w:p>
    <w:p>
      <w:pPr>
        <w:ind w:right="-143"/>
        <w:jc w:val="both"/>
        <w:rPr>
          <w:bCs/>
          <w:iCs/>
          <w:sz w:val="26"/>
          <w:szCs w:val="26"/>
          <w:lang w:val="pl-PL"/>
        </w:rPr>
      </w:pPr>
      <w:r>
        <w:rPr>
          <w:bCs/>
          <w:iCs/>
          <w:sz w:val="26"/>
          <w:szCs w:val="26"/>
          <w:lang w:val="pl-PL"/>
        </w:rPr>
        <w:t>- HS đọc nội dung  sách giáo khoa và trình bày</w:t>
      </w:r>
    </w:p>
    <w:p>
      <w:pPr>
        <w:ind w:right="-143"/>
        <w:jc w:val="both"/>
        <w:rPr>
          <w:b/>
          <w:bCs/>
          <w:iCs/>
          <w:sz w:val="26"/>
          <w:szCs w:val="26"/>
          <w:lang w:val="pl-PL"/>
        </w:rPr>
      </w:pPr>
      <w:r>
        <w:rPr>
          <w:b/>
          <w:bCs/>
          <w:iCs/>
          <w:sz w:val="26"/>
          <w:szCs w:val="26"/>
          <w:lang w:val="pl-PL"/>
        </w:rPr>
        <w:t>3. Gợi ý sản phẩm</w:t>
      </w:r>
    </w:p>
    <w:p>
      <w:pPr>
        <w:ind w:right="-143" w:firstLine="720"/>
        <w:jc w:val="both"/>
        <w:rPr>
          <w:b/>
          <w:bCs/>
          <w:i/>
          <w:iCs/>
          <w:sz w:val="26"/>
          <w:szCs w:val="26"/>
          <w:lang w:val="pl-PL"/>
        </w:rPr>
      </w:pPr>
      <w:r>
        <w:rPr>
          <w:b/>
          <w:bCs/>
          <w:i/>
          <w:iCs/>
          <w:sz w:val="26"/>
          <w:szCs w:val="26"/>
          <w:lang w:val="pl-PL"/>
        </w:rPr>
        <w:t>* Những hình ảnh trên phản ánh khó khăn của đất nước ta sau ngày giành độc lập</w:t>
      </w:r>
    </w:p>
    <w:p>
      <w:pPr>
        <w:ind w:right="-143" w:firstLine="720"/>
        <w:jc w:val="both"/>
        <w:rPr>
          <w:bCs/>
          <w:i/>
          <w:iCs/>
          <w:sz w:val="26"/>
          <w:szCs w:val="26"/>
          <w:lang w:val="pl-PL"/>
        </w:rPr>
      </w:pPr>
      <w:r>
        <w:rPr>
          <w:b/>
          <w:bCs/>
          <w:i/>
          <w:iCs/>
          <w:sz w:val="26"/>
          <w:szCs w:val="26"/>
          <w:lang w:val="pl-PL"/>
        </w:rPr>
        <w:t>* Biểu hiện</w:t>
      </w:r>
      <w:r>
        <w:rPr>
          <w:bCs/>
          <w:i/>
          <w:iCs/>
          <w:sz w:val="26"/>
          <w:szCs w:val="26"/>
          <w:lang w:val="pl-PL"/>
        </w:rPr>
        <w:t>:</w:t>
      </w:r>
    </w:p>
    <w:p>
      <w:pPr>
        <w:ind w:right="-143"/>
        <w:jc w:val="both"/>
        <w:rPr>
          <w:sz w:val="26"/>
          <w:szCs w:val="26"/>
          <w:lang w:val="pl-PL" w:eastAsia="vi-VN"/>
        </w:rPr>
      </w:pPr>
      <w:r>
        <w:rPr>
          <w:b/>
          <w:bCs/>
          <w:iCs/>
          <w:sz w:val="26"/>
          <w:szCs w:val="26"/>
          <w:lang w:val="pl-PL"/>
        </w:rPr>
        <w:t xml:space="preserve">- </w:t>
      </w:r>
      <w:r>
        <w:rPr>
          <w:bCs/>
          <w:iCs/>
          <w:sz w:val="26"/>
          <w:szCs w:val="26"/>
          <w:lang w:val="pl-PL"/>
        </w:rPr>
        <w:t>Chính trị</w:t>
      </w:r>
      <w:r>
        <w:rPr>
          <w:b/>
          <w:bCs/>
          <w:iCs/>
          <w:sz w:val="26"/>
          <w:szCs w:val="26"/>
          <w:lang w:val="pl-PL"/>
        </w:rPr>
        <w:t xml:space="preserve">:   +  </w:t>
      </w:r>
      <w:r>
        <w:rPr>
          <w:sz w:val="26"/>
          <w:szCs w:val="26"/>
          <w:lang w:val="pl-PL" w:eastAsia="vi-VN"/>
        </w:rPr>
        <w:t xml:space="preserve">Chính quyền cách mạng vừa mới thành lập, lực lượng vũ trang non yếu </w:t>
      </w:r>
    </w:p>
    <w:p>
      <w:pPr>
        <w:ind w:left="720" w:right="-143" w:firstLine="720"/>
        <w:jc w:val="both"/>
        <w:rPr>
          <w:sz w:val="26"/>
          <w:szCs w:val="26"/>
          <w:lang w:val="pl-PL" w:eastAsia="vi-VN"/>
        </w:rPr>
      </w:pPr>
      <w:r>
        <w:rPr>
          <w:sz w:val="26"/>
          <w:szCs w:val="26"/>
          <w:lang w:val="pl-PL" w:eastAsia="vi-VN"/>
        </w:rPr>
        <w:t>+ Phải đối mặt với nạn ngoại xâm và nội phản:</w:t>
      </w:r>
    </w:p>
    <w:p>
      <w:pPr>
        <w:ind w:right="-143"/>
        <w:jc w:val="both"/>
        <w:rPr>
          <w:sz w:val="26"/>
          <w:szCs w:val="26"/>
          <w:lang w:val="pl-PL" w:eastAsia="vi-VN"/>
        </w:rPr>
      </w:pPr>
      <w:r>
        <w:rPr>
          <w:b/>
          <w:sz w:val="26"/>
          <w:szCs w:val="26"/>
          <w:lang w:val="pl-PL" w:eastAsia="vi-VN"/>
        </w:rPr>
        <w:t xml:space="preserve">- </w:t>
      </w:r>
      <w:r>
        <w:rPr>
          <w:sz w:val="26"/>
          <w:szCs w:val="26"/>
          <w:lang w:val="pl-PL" w:eastAsia="vi-VN"/>
        </w:rPr>
        <w:t>Kinh tế:</w:t>
      </w:r>
      <w:r>
        <w:rPr>
          <w:b/>
          <w:sz w:val="26"/>
          <w:szCs w:val="26"/>
          <w:lang w:val="pl-PL" w:eastAsia="vi-VN"/>
        </w:rPr>
        <w:t xml:space="preserve">  </w:t>
      </w:r>
      <w:r>
        <w:rPr>
          <w:sz w:val="26"/>
          <w:szCs w:val="26"/>
          <w:lang w:val="pl-PL" w:eastAsia="vi-VN"/>
        </w:rPr>
        <w:t xml:space="preserve">    + Vốn đã lạc hậu lại còn trở nên kiệt quệ</w:t>
      </w:r>
    </w:p>
    <w:p>
      <w:pPr>
        <w:ind w:right="-143"/>
        <w:jc w:val="both"/>
        <w:rPr>
          <w:sz w:val="26"/>
          <w:szCs w:val="26"/>
          <w:lang w:val="pl-PL" w:eastAsia="vi-VN"/>
        </w:rPr>
      </w:pPr>
      <w:r>
        <w:rPr>
          <w:sz w:val="26"/>
          <w:szCs w:val="26"/>
          <w:lang w:val="pl-PL" w:eastAsia="vi-VN"/>
        </w:rPr>
        <w:tab/>
      </w:r>
      <w:r>
        <w:rPr>
          <w:sz w:val="26"/>
          <w:szCs w:val="26"/>
          <w:lang w:val="pl-PL" w:eastAsia="vi-VN"/>
        </w:rPr>
        <w:tab/>
      </w:r>
      <w:r>
        <w:rPr>
          <w:sz w:val="26"/>
          <w:szCs w:val="26"/>
          <w:lang w:val="pl-PL" w:eastAsia="vi-VN"/>
        </w:rPr>
        <w:t>+ Tài chính trống rỗng, rối loạn</w:t>
      </w:r>
    </w:p>
    <w:p>
      <w:pPr>
        <w:ind w:right="-143"/>
        <w:jc w:val="both"/>
        <w:rPr>
          <w:sz w:val="26"/>
          <w:szCs w:val="26"/>
          <w:lang w:val="pl-PL" w:eastAsia="vi-VN"/>
        </w:rPr>
      </w:pPr>
      <w:r>
        <w:rPr>
          <w:sz w:val="26"/>
          <w:szCs w:val="26"/>
          <w:lang w:val="pl-PL" w:eastAsia="vi-VN"/>
        </w:rPr>
        <w:t>- Văn hóa- giáo dục</w:t>
      </w:r>
      <w:r>
        <w:rPr>
          <w:b/>
          <w:sz w:val="26"/>
          <w:szCs w:val="26"/>
          <w:lang w:val="pl-PL" w:eastAsia="vi-VN"/>
        </w:rPr>
        <w:t>:</w:t>
      </w:r>
      <w:r>
        <w:rPr>
          <w:sz w:val="26"/>
          <w:szCs w:val="26"/>
          <w:lang w:val="pl-PL" w:eastAsia="vi-VN"/>
        </w:rPr>
        <w:t xml:space="preserve"> Những di hại của chế độ phong kiến thực dân còn để lại.</w:t>
      </w:r>
    </w:p>
    <w:p>
      <w:pPr>
        <w:ind w:right="-143"/>
        <w:jc w:val="both"/>
        <w:rPr>
          <w:sz w:val="26"/>
          <w:szCs w:val="26"/>
          <w:lang w:val="pl-PL" w:eastAsia="vi-VN"/>
        </w:rPr>
      </w:pPr>
      <w:r>
        <w:rPr>
          <w:sz w:val="26"/>
          <w:szCs w:val="26"/>
          <w:lang w:val="pl-PL" w:eastAsia="vi-VN"/>
        </w:rPr>
        <w:tab/>
      </w:r>
      <w:r>
        <w:rPr>
          <w:sz w:val="26"/>
          <w:szCs w:val="26"/>
          <w:lang w:val="pl-PL" w:eastAsia="vi-VN"/>
        </w:rPr>
        <w:tab/>
      </w:r>
      <w:r>
        <w:rPr>
          <w:sz w:val="26"/>
          <w:szCs w:val="26"/>
          <w:lang w:val="pl-PL" w:eastAsia="vi-VN"/>
        </w:rPr>
        <w:t>+ Trên 90% đồng bào ta bị mù chữ</w:t>
      </w:r>
    </w:p>
    <w:p>
      <w:pPr>
        <w:ind w:right="-143"/>
        <w:jc w:val="both"/>
        <w:rPr>
          <w:sz w:val="26"/>
          <w:szCs w:val="26"/>
          <w:lang w:val="pl-PL" w:eastAsia="vi-VN"/>
        </w:rPr>
      </w:pPr>
      <w:r>
        <w:rPr>
          <w:sz w:val="26"/>
          <w:szCs w:val="26"/>
          <w:lang w:val="pl-PL" w:eastAsia="vi-VN"/>
        </w:rPr>
        <w:tab/>
      </w:r>
      <w:r>
        <w:rPr>
          <w:sz w:val="26"/>
          <w:szCs w:val="26"/>
          <w:lang w:val="pl-PL" w:eastAsia="vi-VN"/>
        </w:rPr>
        <w:tab/>
      </w:r>
      <w:r>
        <w:rPr>
          <w:sz w:val="26"/>
          <w:szCs w:val="26"/>
          <w:lang w:val="pl-PL" w:eastAsia="vi-VN"/>
        </w:rPr>
        <w:t>+ Nạn rượu chè, cờ bạc, nghiện thuốc phiện...</w:t>
      </w:r>
    </w:p>
    <w:p>
      <w:pPr>
        <w:ind w:right="-143" w:firstLine="720"/>
        <w:jc w:val="both"/>
        <w:rPr>
          <w:bCs/>
          <w:iCs/>
          <w:sz w:val="26"/>
          <w:szCs w:val="26"/>
          <w:lang w:val="pl-PL"/>
        </w:rPr>
      </w:pPr>
      <w:r>
        <w:rPr>
          <w:b/>
          <w:bCs/>
          <w:i/>
          <w:iCs/>
          <w:sz w:val="26"/>
          <w:szCs w:val="26"/>
          <w:lang w:val="pl-PL"/>
        </w:rPr>
        <w:t>* Nhận xét</w:t>
      </w:r>
      <w:r>
        <w:rPr>
          <w:bCs/>
          <w:iCs/>
          <w:sz w:val="26"/>
          <w:szCs w:val="26"/>
          <w:lang w:val="pl-PL"/>
        </w:rPr>
        <w:t xml:space="preserve">:  </w:t>
      </w:r>
      <w:r>
        <w:rPr>
          <w:sz w:val="26"/>
          <w:szCs w:val="26"/>
          <w:lang w:val="pl-PL" w:eastAsia="vi-VN"/>
        </w:rPr>
        <w:t xml:space="preserve">Đất nước đứng trước muôn vàn khó khăn, thử thách. Mỗi khó khăn là một thứ "GIẶC"  - giặc đói, giặc dốt, giặc ngoại xâm. Chưa bao giờ cả dân tộc lại phải đối mặt với nhiều kẻ thù đến thế.  </w:t>
      </w:r>
    </w:p>
    <w:p>
      <w:pPr>
        <w:ind w:right="-143"/>
        <w:jc w:val="both"/>
        <w:rPr>
          <w:sz w:val="26"/>
          <w:szCs w:val="26"/>
          <w:lang w:val="pl-PL" w:eastAsia="vi-VN"/>
        </w:rPr>
      </w:pPr>
      <w:r>
        <w:rPr>
          <w:sz w:val="26"/>
          <w:szCs w:val="26"/>
          <w:lang w:val="pl-PL" w:eastAsia="vi-VN"/>
        </w:rPr>
        <w:t>-&gt; Vận mệnh dân tộc nguy nan không lúc nào bằng, tựa như "ngàn cân treo sợi tóc”</w:t>
      </w:r>
    </w:p>
    <w:p>
      <w:pPr>
        <w:ind w:right="-143"/>
        <w:jc w:val="both"/>
        <w:rPr>
          <w:sz w:val="26"/>
          <w:szCs w:val="26"/>
          <w:lang w:val="pl-PL" w:eastAsia="vi-VN"/>
        </w:rPr>
      </w:pPr>
      <w:r>
        <w:rPr>
          <w:sz w:val="26"/>
          <w:szCs w:val="26"/>
          <w:lang w:val="pl-PL" w:eastAsia="vi-VN"/>
        </w:rPr>
        <w:tab/>
      </w:r>
      <w:r>
        <w:rPr>
          <w:sz w:val="26"/>
          <w:szCs w:val="26"/>
          <w:lang w:val="pl-PL" w:eastAsia="vi-VN"/>
        </w:rPr>
        <w:t>Trong số những thứ ‘giặc” ấy,  ngoại xâm là kẻ thù nguy hiếm nhất, lớn nhất vì nó đe dọa trực tiếp đến thành quả cách mạng mà chúng ta vừa giành được.</w:t>
      </w:r>
    </w:p>
    <w:p>
      <w:pPr>
        <w:ind w:right="-143"/>
        <w:jc w:val="both"/>
        <w:rPr>
          <w:b/>
          <w:bCs/>
          <w:i/>
          <w:iCs/>
          <w:sz w:val="26"/>
          <w:szCs w:val="26"/>
          <w:lang w:val="pl-PL"/>
        </w:rPr>
      </w:pPr>
      <w:r>
        <w:rPr>
          <w:b/>
          <w:bCs/>
          <w:i/>
          <w:iCs/>
          <w:sz w:val="26"/>
          <w:szCs w:val="26"/>
          <w:lang w:val="pl-PL"/>
        </w:rPr>
        <w:t>* Thuận lợi:</w:t>
      </w:r>
    </w:p>
    <w:p>
      <w:pPr>
        <w:ind w:right="-143"/>
        <w:jc w:val="both"/>
        <w:rPr>
          <w:bCs/>
          <w:iCs/>
          <w:sz w:val="26"/>
          <w:szCs w:val="26"/>
          <w:lang w:val="pl-PL"/>
        </w:rPr>
      </w:pPr>
      <w:r>
        <w:rPr>
          <w:bCs/>
          <w:iCs/>
          <w:sz w:val="26"/>
          <w:szCs w:val="26"/>
          <w:lang w:val="pl-PL"/>
        </w:rPr>
        <w:t>- Nhân dân giành được chính quyền nên rất phấn khởi, gắn bó với chế độ</w:t>
      </w:r>
    </w:p>
    <w:p>
      <w:pPr>
        <w:ind w:right="-143"/>
        <w:jc w:val="both"/>
        <w:rPr>
          <w:bCs/>
          <w:iCs/>
          <w:sz w:val="26"/>
          <w:szCs w:val="26"/>
          <w:lang w:val="pl-PL"/>
        </w:rPr>
      </w:pPr>
      <w:r>
        <w:rPr>
          <w:bCs/>
          <w:iCs/>
          <w:sz w:val="26"/>
          <w:szCs w:val="26"/>
          <w:lang w:val="pl-PL"/>
        </w:rPr>
        <w:t>- Có Đảng, chủ tịch Hồ Chí Minh lãnh đạo</w:t>
      </w:r>
    </w:p>
    <w:p>
      <w:pPr>
        <w:ind w:right="-143"/>
        <w:jc w:val="both"/>
        <w:rPr>
          <w:bCs/>
          <w:iCs/>
          <w:sz w:val="26"/>
          <w:szCs w:val="26"/>
          <w:lang w:val="pl-PL"/>
        </w:rPr>
      </w:pPr>
      <w:r>
        <w:rPr>
          <w:bCs/>
          <w:iCs/>
          <w:sz w:val="26"/>
          <w:szCs w:val="26"/>
          <w:lang w:val="pl-PL"/>
        </w:rPr>
        <w:t>- Chủ nghĩa xã hội trở thành hệ thống thế giới...</w:t>
      </w:r>
    </w:p>
    <w:p>
      <w:pPr>
        <w:ind w:right="-143"/>
        <w:jc w:val="both"/>
        <w:rPr>
          <w:bCs/>
          <w:iCs/>
          <w:sz w:val="26"/>
          <w:szCs w:val="26"/>
          <w:lang w:val="pl-PL"/>
        </w:rPr>
      </w:pPr>
      <w:r>
        <w:rPr>
          <w:bCs/>
          <w:iCs/>
          <w:sz w:val="26"/>
          <w:szCs w:val="26"/>
          <w:lang w:val="pl-PL"/>
        </w:rPr>
        <w:t xml:space="preserve">Trong những yếu tố đó, sự lãnh đạo của Đảng, Chủ tịch Hồ Chí Minh là thuận lợi cơ bản nhất. </w:t>
      </w:r>
    </w:p>
    <w:p>
      <w:pPr>
        <w:ind w:right="-143"/>
        <w:jc w:val="both"/>
        <w:rPr>
          <w:b/>
          <w:bCs/>
          <w:sz w:val="26"/>
          <w:szCs w:val="26"/>
          <w:lang w:val="pl-PL"/>
        </w:rPr>
      </w:pPr>
      <w:r>
        <w:rPr>
          <w:b/>
          <w:bCs/>
          <w:sz w:val="26"/>
          <w:szCs w:val="26"/>
          <w:lang w:val="pl-PL"/>
        </w:rPr>
        <w:t xml:space="preserve">Hoạt động 2: Bước đầu xây dựng chính quyền cách mạng, giải quyết nạn đói, nạn dốt và khó khăn về tài chính. </w:t>
      </w:r>
    </w:p>
    <w:p>
      <w:pPr>
        <w:ind w:right="-143"/>
        <w:jc w:val="both"/>
        <w:rPr>
          <w:b/>
          <w:bCs/>
          <w:sz w:val="26"/>
          <w:szCs w:val="26"/>
          <w:lang w:val="pl-PL"/>
        </w:rPr>
      </w:pPr>
      <w:r>
        <w:rPr>
          <w:b/>
          <w:bCs/>
          <w:sz w:val="26"/>
          <w:szCs w:val="26"/>
          <w:lang w:val="pl-PL"/>
        </w:rPr>
        <w:t>1. Mục tiêu</w:t>
      </w:r>
    </w:p>
    <w:p>
      <w:pPr>
        <w:ind w:right="-143"/>
        <w:jc w:val="both"/>
        <w:rPr>
          <w:bCs/>
          <w:sz w:val="26"/>
          <w:szCs w:val="26"/>
          <w:lang w:val="pl-PL"/>
        </w:rPr>
      </w:pPr>
      <w:r>
        <w:rPr>
          <w:bCs/>
          <w:sz w:val="26"/>
          <w:szCs w:val="26"/>
          <w:lang w:val="pl-PL"/>
        </w:rPr>
        <w:t>Những biện pháp của Đảng trong việc bước đầu củng cố chính quyền cách mạng, giải quyết nạn đói, nạn dốt và những khó khăn về tài chính; kết quả, ý nghĩa của những biện pháp đó.</w:t>
      </w:r>
    </w:p>
    <w:p>
      <w:pPr>
        <w:ind w:right="-143"/>
        <w:jc w:val="both"/>
        <w:rPr>
          <w:b/>
          <w:bCs/>
          <w:sz w:val="26"/>
          <w:szCs w:val="26"/>
          <w:lang w:val="pl-PL"/>
        </w:rPr>
      </w:pPr>
      <w:r>
        <w:rPr>
          <w:b/>
          <w:bCs/>
          <w:sz w:val="26"/>
          <w:szCs w:val="26"/>
          <w:lang w:val="pl-PL"/>
        </w:rPr>
        <w:t>2. Phương thức</w:t>
      </w:r>
    </w:p>
    <w:p>
      <w:pPr>
        <w:ind w:right="-143"/>
        <w:jc w:val="both"/>
        <w:rPr>
          <w:bCs/>
          <w:sz w:val="26"/>
          <w:szCs w:val="26"/>
          <w:lang w:val="pl-PL"/>
        </w:rPr>
      </w:pPr>
      <w:r>
        <w:rPr>
          <w:bCs/>
          <w:sz w:val="26"/>
          <w:szCs w:val="26"/>
          <w:lang w:val="pl-PL"/>
        </w:rPr>
        <w:t>Giáo viên yêu cầu học sinh đọc SGK trang 122-125 và tiến hành hoạt động cặp đôi.</w:t>
      </w:r>
    </w:p>
    <w:p>
      <w:pPr>
        <w:ind w:right="-143"/>
        <w:jc w:val="both"/>
        <w:rPr>
          <w:bCs/>
          <w:sz w:val="26"/>
          <w:szCs w:val="26"/>
          <w:lang w:val="pl-PL"/>
        </w:rPr>
      </w:pPr>
      <w:r>
        <w:rPr>
          <w:bCs/>
          <w:sz w:val="26"/>
          <w:szCs w:val="26"/>
          <w:lang w:val="pl-PL"/>
        </w:rPr>
        <w:t>- Thông thường mỗi bàn sẽ có 4 học sinh. Cứ 2 học sinh ngồi cạnh nhau sẽ cùng trao đổi 2 nội dung. Sau 3 phút sẽ tráo đổi vị trí học sinh ngồi thứ 2 và thứ 3 để tạo thành một cặp mới, đảm bảo mỗi học sinh đều được trao đổi và nắm được tất cả những nội dung cơ bản của vấn đề cần thảo luận. Cụ thể như sau:</w:t>
      </w:r>
    </w:p>
    <w:p>
      <w:pPr>
        <w:ind w:right="-143" w:firstLine="720"/>
        <w:jc w:val="both"/>
        <w:rPr>
          <w:bCs/>
          <w:i/>
          <w:sz w:val="26"/>
          <w:szCs w:val="26"/>
          <w:lang w:val="pl-PL"/>
        </w:rPr>
      </w:pPr>
      <w:r>
        <w:rPr>
          <w:bCs/>
          <w:i/>
          <w:sz w:val="26"/>
          <w:szCs w:val="26"/>
          <w:lang w:val="pl-PL"/>
        </w:rPr>
        <w:t>Cặp số 1: Trình bày biện pháp của Đảng trong việc củng cố chính quyền cách mạng và giải quyết nạn đói? Kết quả</w:t>
      </w:r>
    </w:p>
    <w:p>
      <w:pPr>
        <w:ind w:right="-143" w:firstLine="720"/>
        <w:jc w:val="both"/>
        <w:rPr>
          <w:bCs/>
          <w:i/>
          <w:sz w:val="26"/>
          <w:szCs w:val="26"/>
          <w:lang w:val="pl-PL"/>
        </w:rPr>
      </w:pPr>
      <w:r>
        <w:rPr>
          <w:bCs/>
          <w:i/>
          <w:sz w:val="26"/>
          <w:szCs w:val="26"/>
          <w:lang w:val="pl-PL"/>
        </w:rPr>
        <w:t>Cặp số 2: Trình bày biện pháp của Đảng trong việc giải quyết nạn dốt và khó khăn về tài chính? Kết quả</w:t>
      </w:r>
    </w:p>
    <w:p>
      <w:pPr>
        <w:ind w:right="-143"/>
        <w:jc w:val="both"/>
        <w:rPr>
          <w:bCs/>
          <w:sz w:val="26"/>
          <w:szCs w:val="26"/>
          <w:lang w:val="pl-PL"/>
        </w:rPr>
      </w:pPr>
      <w:r>
        <w:rPr>
          <w:b/>
          <w:bCs/>
          <w:i/>
          <w:sz w:val="26"/>
          <w:szCs w:val="26"/>
          <w:lang w:val="pl-PL"/>
        </w:rPr>
        <w:t>-</w:t>
      </w:r>
      <w:r>
        <w:rPr>
          <w:b/>
          <w:bCs/>
          <w:sz w:val="26"/>
          <w:szCs w:val="26"/>
          <w:lang w:val="pl-PL"/>
        </w:rPr>
        <w:t xml:space="preserve"> </w:t>
      </w:r>
      <w:r>
        <w:rPr>
          <w:bCs/>
          <w:sz w:val="26"/>
          <w:szCs w:val="26"/>
          <w:lang w:val="pl-PL"/>
        </w:rPr>
        <w:t>Sau khi thảo luận ( khoảng 5 phút) giáo viên yêu cầu bất kỳ một học sinh nào đó lên trình bày cả 4 nội dung. Học sinh trong lớp nhận xét, bổ sung</w:t>
      </w:r>
    </w:p>
    <w:p>
      <w:pPr>
        <w:ind w:right="-143"/>
        <w:jc w:val="both"/>
        <w:rPr>
          <w:bCs/>
          <w:sz w:val="26"/>
          <w:szCs w:val="26"/>
          <w:lang w:val="pl-PL"/>
        </w:rPr>
      </w:pPr>
      <w:r>
        <w:rPr>
          <w:bCs/>
          <w:sz w:val="26"/>
          <w:szCs w:val="26"/>
          <w:lang w:val="pl-PL"/>
        </w:rPr>
        <w:t>-Giáo viên nhận xét, chốt ý bằng nội dung bảng thống kê giáo viên đã chuẩn bị sẵn.</w:t>
      </w:r>
    </w:p>
    <w:p>
      <w:pPr>
        <w:ind w:right="-143"/>
        <w:jc w:val="both"/>
        <w:rPr>
          <w:bCs/>
          <w:sz w:val="26"/>
          <w:szCs w:val="26"/>
          <w:lang w:val="pl-PL"/>
        </w:rPr>
      </w:pPr>
      <w:r>
        <w:rPr>
          <w:bCs/>
          <w:sz w:val="26"/>
          <w:szCs w:val="26"/>
          <w:lang w:val="pl-PL"/>
        </w:rPr>
        <w:t xml:space="preserve"> - Video ‘ Tổng tuyển cử bầu Quốc Hội khóa I’ và ‘ Diệt giặc đói, giặc dốt’</w:t>
      </w:r>
    </w:p>
    <w:p>
      <w:pPr>
        <w:ind w:right="-143"/>
        <w:jc w:val="both"/>
        <w:rPr>
          <w:bCs/>
          <w:sz w:val="26"/>
          <w:szCs w:val="26"/>
          <w:lang w:val="pl-PL"/>
        </w:rPr>
      </w:pPr>
      <w:r>
        <w:rPr>
          <w:bCs/>
          <w:sz w:val="26"/>
          <w:szCs w:val="26"/>
          <w:lang w:val="pl-PL"/>
        </w:rPr>
        <w:t xml:space="preserve">- Riêng trong lĩnh vực giải quyết khó khăn về tài chính, giáo viên nhấn mạnh sự kiện Đảng ta dựa vào tinh thần tự nguyện đóng góp của nhân dân qua việc phát động Tuần lễ vàng, gắn liền với những đóng góp của một số nhà tư sản dân tộc tiến bộ như: </w:t>
      </w:r>
    </w:p>
    <w:p>
      <w:pPr>
        <w:ind w:right="-143" w:firstLine="720"/>
        <w:jc w:val="both"/>
        <w:rPr>
          <w:b/>
          <w:bCs/>
          <w:sz w:val="26"/>
          <w:szCs w:val="26"/>
          <w:lang w:val="pl-PL"/>
        </w:rPr>
      </w:pPr>
    </w:p>
    <w:p>
      <w:pPr>
        <w:ind w:right="-143"/>
        <w:jc w:val="both"/>
        <w:rPr>
          <w:b/>
          <w:bCs/>
          <w:sz w:val="26"/>
          <w:szCs w:val="26"/>
          <w:lang w:val="pl-PL"/>
        </w:rPr>
      </w:pPr>
      <w:r>
        <w:rPr>
          <w:sz w:val="26"/>
          <w:szCs w:val="26"/>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984625" cy="2994025"/>
                <wp:effectExtent l="5080" t="4445" r="10795" b="11430"/>
                <wp:wrapSquare wrapText="bothSides"/>
                <wp:docPr id="3" name="Text Box 3"/>
                <wp:cNvGraphicFramePr/>
                <a:graphic xmlns:a="http://schemas.openxmlformats.org/drawingml/2006/main">
                  <a:graphicData uri="http://schemas.microsoft.com/office/word/2010/wordprocessingShape">
                    <wps:wsp>
                      <wps:cNvSpPr txBox="1"/>
                      <wps:spPr>
                        <a:xfrm>
                          <a:off x="0" y="0"/>
                          <a:ext cx="3984625" cy="29940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auto"/>
                              <w:ind w:left="720"/>
                              <w:jc w:val="both"/>
                              <w:rPr>
                                <w:b/>
                                <w:bCs/>
                                <w:szCs w:val="28"/>
                              </w:rPr>
                            </w:pPr>
                            <w:r>
                              <w:rPr>
                                <w:b/>
                                <w:bCs/>
                                <w:szCs w:val="28"/>
                              </w:rPr>
                              <w:drawing>
                                <wp:inline distT="0" distB="0" distL="114300" distR="114300">
                                  <wp:extent cx="3335020" cy="2790825"/>
                                  <wp:effectExtent l="0" t="0" r="17780"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5"/>
                                          <a:stretch>
                                            <a:fillRect/>
                                          </a:stretch>
                                        </pic:blipFill>
                                        <pic:spPr>
                                          <a:xfrm>
                                            <a:off x="0" y="0"/>
                                            <a:ext cx="3335020" cy="2790825"/>
                                          </a:xfrm>
                                          <a:prstGeom prst="rect">
                                            <a:avLst/>
                                          </a:prstGeom>
                                          <a:noFill/>
                                          <a:ln>
                                            <a:noFill/>
                                          </a:ln>
                                        </pic:spPr>
                                      </pic:pic>
                                    </a:graphicData>
                                  </a:graphic>
                                </wp:inline>
                              </w:drawing>
                            </w:r>
                          </w:p>
                        </w:txbxContent>
                      </wps:txbx>
                      <wps:bodyPr wrap="none" upright="1">
                        <a:spAutoFit/>
                      </wps:bodyPr>
                    </wps:wsp>
                  </a:graphicData>
                </a:graphic>
              </wp:anchor>
            </w:drawing>
          </mc:Choice>
          <mc:Fallback>
            <w:pict>
              <v:shape id="_x0000_s1026" o:spid="_x0000_s1026" o:spt="202" type="#_x0000_t202" style="position:absolute;left:0pt;margin-left:0pt;margin-top:0pt;height:235.75pt;width:313.75pt;mso-wrap-distance-bottom:0pt;mso-wrap-distance-left:9pt;mso-wrap-distance-right:9pt;mso-wrap-distance-top:0pt;mso-wrap-style:none;z-index:251659264;mso-width-relative:page;mso-height-relative:page;" coordsize="21600,21600" o:gfxdata="UEsDBAoAAAAAAIdO4kAAAAAAAAAAAAAAAAAEAAAAZHJzL1BLAwQUAAAACACHTuJA1hcKodgAAAAF&#10;AQAADwAAAGRycy9kb3ducmV2LnhtbE2PQUvDQBCF74L/YRnBi9jdFNuUNJuCleJBEK3+gEl2TNJm&#10;Z0N2m1R/vasXvQw83uO9b/LN2XZipMG3jjUkMwWCuHKm5VrD+9vudgXCB2SDnWPS8EkeNsXlRY6Z&#10;cRO/0rgPtYgl7DPU0ITQZ1L6qiGLfuZ64uh9uMFiiHKopRlwiuW2k3OlltJiy3GhwZ62DVXH/clq&#10;OD6k4+Hm6fG+fN5tD/Wopi+qXrS+vkrUGkSgc/gLww9+RIciMpXuxMaLTkN8JPze6C3n6QJEqeEu&#10;TRYgi1z+py++AVBLAwQUAAAACACHTuJAJZmoXwwCAABcBAAADgAAAGRycy9lMm9Eb2MueG1srVRN&#10;b9swDL0P2H8QdF/sJG3RGHGKbVl2GbYCbX+AIsm2AH1BVGLn34+S89F2O+RQH2yKenokHykvHwaj&#10;yV4GUM7WdDopKZGWO6FsW9OX582Xe0ogMiuYdlbW9CCBPqw+f1r2vpIz1zktZCBIYqHqfU27GH1V&#10;FMA7aRhMnJcWNxsXDIu4DG0hAuuR3ehiVpZ3Re+C8MFxCYDe9bhJj4zhGkLXNIrLteM7I20cWYPU&#10;LGJJ0CkPdJWzbRrJ45+mARmJrilWGvMbg6C9Te9itWRVG5jvFD+mwK5J4V1NhimLQc9UaxYZ2QX1&#10;D5VRPDhwTZxwZ4qxkKwIVjEt32nz1DEvcy0oNfiz6PBxtPz3/jEQJWo6p8Qygw1/lkMk39xA5kmd&#10;3kOFoCePsDigG2fm5Ad0pqKHJpj0xXII7qO2h7O2iYyjc764v7mb3VLCcW+2WNyUuED+4nLcB4g/&#10;pTMkGTUN2LysKdv/gjhCT5AUDZxWYqO0zovQbr/rQPYMG73Jz5H9DUxb0td0cZsTYTi9DU4N5mQ8&#10;KgC2zfHenIDXxGV+/kecElsz6MYEMkOCscqoKEO2OsnEDytIPHhU2eLloikZIwUlWuJdTFZGRqb0&#10;NUjUTluUMPVo7EWy4rAdkCaZWycO2Lce5/sUceeDajuUdzrW6r/uotuorO/lyJEUhy536HhB0lS/&#10;XmfU5aew+g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WFwqh2AAAAAUBAAAPAAAAAAAAAAEAIAAA&#10;ACIAAABkcnMvZG93bnJldi54bWxQSwECFAAUAAAACACHTuJAJZmoXwwCAABcBAAADgAAAAAAAAAB&#10;ACAAAAAnAQAAZHJzL2Uyb0RvYy54bWxQSwUGAAAAAAYABgBZAQAApQUAAAAA&#10;">
                <v:path/>
                <v:fill focussize="0,0"/>
                <v:stroke/>
                <v:imagedata o:title=""/>
                <o:lock v:ext="edit"/>
                <v:textbox style="mso-fit-shape-to-text:t;">
                  <w:txbxContent>
                    <w:p>
                      <w:pPr>
                        <w:spacing w:line="360" w:lineRule="auto"/>
                        <w:ind w:left="720"/>
                        <w:jc w:val="both"/>
                        <w:rPr>
                          <w:b/>
                          <w:bCs/>
                          <w:szCs w:val="28"/>
                        </w:rPr>
                      </w:pPr>
                      <w:r>
                        <w:rPr>
                          <w:b/>
                          <w:bCs/>
                          <w:szCs w:val="28"/>
                        </w:rPr>
                        <w:drawing>
                          <wp:inline distT="0" distB="0" distL="114300" distR="114300">
                            <wp:extent cx="3335020" cy="2790825"/>
                            <wp:effectExtent l="0" t="0" r="17780"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5"/>
                                    <a:stretch>
                                      <a:fillRect/>
                                    </a:stretch>
                                  </pic:blipFill>
                                  <pic:spPr>
                                    <a:xfrm>
                                      <a:off x="0" y="0"/>
                                      <a:ext cx="3335020" cy="2790825"/>
                                    </a:xfrm>
                                    <a:prstGeom prst="rect">
                                      <a:avLst/>
                                    </a:prstGeom>
                                    <a:noFill/>
                                    <a:ln>
                                      <a:noFill/>
                                    </a:ln>
                                  </pic:spPr>
                                </pic:pic>
                              </a:graphicData>
                            </a:graphic>
                          </wp:inline>
                        </w:drawing>
                      </w:r>
                    </w:p>
                  </w:txbxContent>
                </v:textbox>
                <w10:wrap type="square"/>
              </v:shape>
            </w:pict>
          </mc:Fallback>
        </mc:AlternateContent>
      </w:r>
    </w:p>
    <w:p>
      <w:pPr>
        <w:ind w:right="-143"/>
        <w:jc w:val="both"/>
        <w:rPr>
          <w:bCs/>
          <w:i/>
          <w:sz w:val="26"/>
          <w:szCs w:val="26"/>
          <w:lang w:val="pl-PL"/>
        </w:rPr>
      </w:pPr>
      <w:r>
        <w:rPr>
          <w:bCs/>
          <w:i/>
          <w:sz w:val="26"/>
          <w:szCs w:val="26"/>
          <w:u w:val="single"/>
          <w:lang w:val="pl-PL"/>
        </w:rPr>
        <w:t>PV:</w:t>
      </w:r>
      <w:r>
        <w:rPr>
          <w:bCs/>
          <w:i/>
          <w:sz w:val="26"/>
          <w:szCs w:val="26"/>
          <w:lang w:val="pl-PL"/>
        </w:rPr>
        <w:t xml:space="preserve"> Em có nhận xét gì về công cuộc giải quyết những khó khăn của toàn Đảng, toàn dân ta sau ngày giành độc lập? </w:t>
      </w:r>
    </w:p>
    <w:p>
      <w:pPr>
        <w:ind w:right="-143"/>
        <w:jc w:val="both"/>
        <w:rPr>
          <w:bCs/>
          <w:i/>
          <w:sz w:val="26"/>
          <w:szCs w:val="26"/>
          <w:lang w:val="pl-PL"/>
        </w:rPr>
      </w:pPr>
      <w:r>
        <w:rPr>
          <w:bCs/>
          <w:i/>
          <w:sz w:val="26"/>
          <w:szCs w:val="26"/>
          <w:u w:val="single"/>
          <w:lang w:val="pl-PL"/>
        </w:rPr>
        <w:t>PV:</w:t>
      </w:r>
      <w:r>
        <w:rPr>
          <w:bCs/>
          <w:i/>
          <w:sz w:val="26"/>
          <w:szCs w:val="26"/>
          <w:lang w:val="pl-PL"/>
        </w:rPr>
        <w:t xml:space="preserve"> Những kết quả mà chúng ta đạt được trong việc giải quyết những khó khăn này  có ý nghĩa lịch sử như thế nào?</w:t>
      </w:r>
    </w:p>
    <w:p>
      <w:pPr>
        <w:ind w:right="-143"/>
        <w:jc w:val="both"/>
        <w:rPr>
          <w:bCs/>
          <w:sz w:val="26"/>
          <w:szCs w:val="26"/>
          <w:lang w:val="pl-PL"/>
        </w:rPr>
      </w:pPr>
      <w:r>
        <w:rPr>
          <w:bCs/>
          <w:i/>
          <w:sz w:val="26"/>
          <w:szCs w:val="26"/>
          <w:lang w:val="pl-PL"/>
        </w:rPr>
        <w:t xml:space="preserve">- </w:t>
      </w:r>
      <w:r>
        <w:rPr>
          <w:bCs/>
          <w:sz w:val="26"/>
          <w:szCs w:val="26"/>
          <w:lang w:val="pl-PL"/>
        </w:rPr>
        <w:t>Học sinh  suy nghĩ, trả lời. Giáo viên nhận xét, chốt ý</w:t>
      </w:r>
    </w:p>
    <w:p>
      <w:pPr>
        <w:ind w:right="-143"/>
        <w:jc w:val="both"/>
        <w:rPr>
          <w:b/>
          <w:bCs/>
          <w:sz w:val="26"/>
          <w:szCs w:val="26"/>
          <w:lang w:val="pl-PL"/>
        </w:rPr>
      </w:pPr>
    </w:p>
    <w:p>
      <w:pPr>
        <w:ind w:right="-143"/>
        <w:jc w:val="both"/>
        <w:rPr>
          <w:b/>
          <w:bCs/>
          <w:sz w:val="26"/>
          <w:szCs w:val="26"/>
          <w:lang w:val="pl-PL"/>
        </w:rPr>
      </w:pPr>
    </w:p>
    <w:p>
      <w:pPr>
        <w:ind w:right="-143"/>
        <w:jc w:val="both"/>
        <w:rPr>
          <w:b/>
          <w:bCs/>
          <w:sz w:val="26"/>
          <w:szCs w:val="26"/>
          <w:lang w:val="pl-PL"/>
        </w:rPr>
      </w:pPr>
    </w:p>
    <w:p>
      <w:pPr>
        <w:ind w:right="-143"/>
        <w:jc w:val="both"/>
        <w:rPr>
          <w:b/>
          <w:bCs/>
          <w:sz w:val="26"/>
          <w:szCs w:val="26"/>
          <w:lang w:val="pl-PL"/>
        </w:rPr>
      </w:pPr>
    </w:p>
    <w:p>
      <w:pPr>
        <w:ind w:right="-143"/>
        <w:jc w:val="both"/>
        <w:rPr>
          <w:b/>
          <w:bCs/>
          <w:sz w:val="26"/>
          <w:szCs w:val="26"/>
          <w:lang w:val="pl-PL"/>
        </w:rPr>
      </w:pPr>
    </w:p>
    <w:p>
      <w:pPr>
        <w:ind w:right="-143"/>
        <w:jc w:val="both"/>
        <w:rPr>
          <w:b/>
          <w:bCs/>
          <w:sz w:val="26"/>
          <w:szCs w:val="26"/>
          <w:lang w:val="pl-PL"/>
        </w:rPr>
      </w:pPr>
    </w:p>
    <w:p>
      <w:pPr>
        <w:ind w:right="-143"/>
        <w:jc w:val="both"/>
        <w:rPr>
          <w:b/>
          <w:bCs/>
          <w:sz w:val="26"/>
          <w:szCs w:val="26"/>
          <w:lang w:val="pl-PL"/>
        </w:rPr>
      </w:pPr>
      <w:r>
        <w:rPr>
          <w:b/>
          <w:bCs/>
          <w:sz w:val="26"/>
          <w:szCs w:val="26"/>
          <w:lang w:val="pl-PL"/>
        </w:rPr>
        <w:t>3. Gợi ý sản phẩm</w:t>
      </w:r>
    </w:p>
    <w:p>
      <w:pPr>
        <w:ind w:right="-143"/>
        <w:jc w:val="both"/>
        <w:rPr>
          <w:bCs/>
          <w:sz w:val="26"/>
          <w:szCs w:val="26"/>
          <w:lang w:val="pl-PL"/>
        </w:rPr>
      </w:pPr>
      <w:r>
        <w:rPr>
          <w:b/>
          <w:bCs/>
          <w:sz w:val="26"/>
          <w:szCs w:val="26"/>
          <w:lang w:val="pl-PL"/>
        </w:rPr>
        <w:tab/>
      </w:r>
      <w:r>
        <w:rPr>
          <w:bCs/>
          <w:sz w:val="26"/>
          <w:szCs w:val="26"/>
          <w:lang w:val="pl-PL"/>
        </w:rPr>
        <w:t>- Biện pháp và kết quả:</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9"/>
        <w:gridCol w:w="5273"/>
        <w:gridCol w:w="1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825" w:type="dxa"/>
            <w:noWrap w:val="0"/>
            <w:vAlign w:val="top"/>
          </w:tcPr>
          <w:p>
            <w:pPr>
              <w:ind w:right="-143"/>
              <w:jc w:val="center"/>
              <w:rPr>
                <w:b/>
                <w:bCs/>
                <w:sz w:val="26"/>
                <w:szCs w:val="26"/>
                <w:lang w:val="pl-PL"/>
              </w:rPr>
            </w:pPr>
            <w:r>
              <w:rPr>
                <w:b/>
                <w:bCs/>
                <w:sz w:val="26"/>
                <w:szCs w:val="26"/>
                <w:lang w:val="pl-PL"/>
              </w:rPr>
              <w:t>Lĩnh vực</w:t>
            </w:r>
          </w:p>
        </w:tc>
        <w:tc>
          <w:tcPr>
            <w:tcW w:w="6262" w:type="dxa"/>
            <w:noWrap w:val="0"/>
            <w:vAlign w:val="top"/>
          </w:tcPr>
          <w:p>
            <w:pPr>
              <w:ind w:right="-143"/>
              <w:jc w:val="center"/>
              <w:rPr>
                <w:b/>
                <w:bCs/>
                <w:sz w:val="26"/>
                <w:szCs w:val="26"/>
                <w:lang w:val="pl-PL"/>
              </w:rPr>
            </w:pPr>
            <w:r>
              <w:rPr>
                <w:b/>
                <w:bCs/>
                <w:sz w:val="26"/>
                <w:szCs w:val="26"/>
                <w:lang w:val="pl-PL"/>
              </w:rPr>
              <w:t>Biện pháp của Đảng</w:t>
            </w:r>
          </w:p>
        </w:tc>
        <w:tc>
          <w:tcPr>
            <w:tcW w:w="1819" w:type="dxa"/>
            <w:noWrap w:val="0"/>
            <w:vAlign w:val="top"/>
          </w:tcPr>
          <w:p>
            <w:pPr>
              <w:ind w:right="-143"/>
              <w:jc w:val="center"/>
              <w:rPr>
                <w:b/>
                <w:bCs/>
                <w:sz w:val="26"/>
                <w:szCs w:val="26"/>
                <w:lang w:val="pl-PL"/>
              </w:rPr>
            </w:pPr>
            <w:r>
              <w:rPr>
                <w:b/>
                <w:bCs/>
                <w:sz w:val="26"/>
                <w:szCs w:val="26"/>
                <w:lang w:val="pl-PL"/>
              </w:rPr>
              <w:t>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5" w:type="dxa"/>
            <w:noWrap w:val="0"/>
            <w:vAlign w:val="top"/>
          </w:tcPr>
          <w:p>
            <w:pPr>
              <w:ind w:right="-143"/>
              <w:rPr>
                <w:b/>
                <w:bCs/>
                <w:sz w:val="26"/>
                <w:szCs w:val="26"/>
                <w:lang w:val="pl-PL"/>
              </w:rPr>
            </w:pPr>
          </w:p>
          <w:p>
            <w:pPr>
              <w:ind w:right="-143"/>
              <w:rPr>
                <w:b/>
                <w:bCs/>
                <w:sz w:val="26"/>
                <w:szCs w:val="26"/>
                <w:lang w:val="pl-PL"/>
              </w:rPr>
            </w:pPr>
            <w:r>
              <w:rPr>
                <w:b/>
                <w:bCs/>
                <w:sz w:val="26"/>
                <w:szCs w:val="26"/>
                <w:lang w:val="pl-PL"/>
              </w:rPr>
              <w:t>Củng cố chính quyền cách mạng</w:t>
            </w:r>
          </w:p>
        </w:tc>
        <w:tc>
          <w:tcPr>
            <w:tcW w:w="6262" w:type="dxa"/>
            <w:noWrap w:val="0"/>
            <w:vAlign w:val="top"/>
          </w:tcPr>
          <w:p>
            <w:pPr>
              <w:ind w:right="-143"/>
              <w:rPr>
                <w:bCs/>
                <w:sz w:val="26"/>
                <w:szCs w:val="26"/>
                <w:lang w:val="pl-PL"/>
              </w:rPr>
            </w:pPr>
            <w:r>
              <w:rPr>
                <w:bCs/>
                <w:sz w:val="26"/>
                <w:szCs w:val="26"/>
                <w:lang w:val="pl-PL"/>
              </w:rPr>
              <w:t>- Ngày 6/1/1946, tổng tuyển cử bầu Quốc Hội khóa I</w:t>
            </w:r>
          </w:p>
          <w:p>
            <w:pPr>
              <w:ind w:right="-143"/>
              <w:rPr>
                <w:bCs/>
                <w:sz w:val="26"/>
                <w:szCs w:val="26"/>
                <w:lang w:val="pl-PL"/>
              </w:rPr>
            </w:pPr>
            <w:r>
              <w:rPr>
                <w:bCs/>
                <w:sz w:val="26"/>
                <w:szCs w:val="26"/>
                <w:lang w:val="pl-PL"/>
              </w:rPr>
              <w:t>- Ngày 2/3/1946, Quốc Hội khóa I họp phiên đầu tiên</w:t>
            </w:r>
          </w:p>
          <w:p>
            <w:pPr>
              <w:ind w:right="-143"/>
              <w:rPr>
                <w:bCs/>
                <w:sz w:val="26"/>
                <w:szCs w:val="26"/>
                <w:lang w:val="pl-PL"/>
              </w:rPr>
            </w:pPr>
            <w:r>
              <w:rPr>
                <w:bCs/>
                <w:sz w:val="26"/>
                <w:szCs w:val="26"/>
                <w:lang w:val="pl-PL"/>
              </w:rPr>
              <w:t xml:space="preserve">- Ngày 9/11/1946 Hiến pháp đầu tiên được thông qua </w:t>
            </w:r>
          </w:p>
          <w:p>
            <w:pPr>
              <w:ind w:right="-143"/>
              <w:rPr>
                <w:bCs/>
                <w:sz w:val="26"/>
                <w:szCs w:val="26"/>
                <w:lang w:val="pl-PL"/>
              </w:rPr>
            </w:pPr>
            <w:r>
              <w:rPr>
                <w:bCs/>
                <w:sz w:val="26"/>
                <w:szCs w:val="26"/>
                <w:lang w:val="pl-PL"/>
              </w:rPr>
              <w:t>- Gấp rút xây dựng lực lượng xũ trang, bao gồm: Việt Nam giải phóng quân và dân quân du kích</w:t>
            </w:r>
          </w:p>
        </w:tc>
        <w:tc>
          <w:tcPr>
            <w:tcW w:w="1819" w:type="dxa"/>
            <w:noWrap w:val="0"/>
            <w:vAlign w:val="top"/>
          </w:tcPr>
          <w:p>
            <w:pPr>
              <w:ind w:right="-143"/>
              <w:rPr>
                <w:bCs/>
                <w:sz w:val="26"/>
                <w:szCs w:val="26"/>
                <w:lang w:val="pl-PL"/>
              </w:rPr>
            </w:pPr>
          </w:p>
          <w:p>
            <w:pPr>
              <w:ind w:right="-143"/>
              <w:rPr>
                <w:bCs/>
                <w:sz w:val="26"/>
                <w:szCs w:val="26"/>
                <w:lang w:val="pl-PL"/>
              </w:rPr>
            </w:pPr>
            <w:r>
              <w:rPr>
                <w:bCs/>
                <w:sz w:val="26"/>
                <w:szCs w:val="26"/>
                <w:lang w:val="pl-PL"/>
              </w:rPr>
              <w:t>Chính quyền cách mạng bước đầu được củng cố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5" w:type="dxa"/>
            <w:noWrap w:val="0"/>
            <w:vAlign w:val="top"/>
          </w:tcPr>
          <w:p>
            <w:pPr>
              <w:ind w:right="-143"/>
              <w:rPr>
                <w:b/>
                <w:bCs/>
                <w:sz w:val="26"/>
                <w:szCs w:val="26"/>
                <w:lang w:val="pl-PL"/>
              </w:rPr>
            </w:pPr>
          </w:p>
          <w:p>
            <w:pPr>
              <w:ind w:right="-143"/>
              <w:rPr>
                <w:b/>
                <w:bCs/>
                <w:sz w:val="26"/>
                <w:szCs w:val="26"/>
                <w:lang w:val="pl-PL"/>
              </w:rPr>
            </w:pPr>
            <w:r>
              <w:rPr>
                <w:b/>
                <w:bCs/>
                <w:sz w:val="26"/>
                <w:szCs w:val="26"/>
                <w:lang w:val="pl-PL"/>
              </w:rPr>
              <w:t>Giải quyết nạn đói</w:t>
            </w:r>
          </w:p>
        </w:tc>
        <w:tc>
          <w:tcPr>
            <w:tcW w:w="6262" w:type="dxa"/>
            <w:noWrap w:val="0"/>
            <w:vAlign w:val="top"/>
          </w:tcPr>
          <w:p>
            <w:pPr>
              <w:ind w:right="-143"/>
              <w:rPr>
                <w:bCs/>
                <w:sz w:val="26"/>
                <w:szCs w:val="26"/>
                <w:lang w:val="pl-PL"/>
              </w:rPr>
            </w:pPr>
            <w:r>
              <w:rPr>
                <w:bCs/>
                <w:sz w:val="26"/>
                <w:szCs w:val="26"/>
                <w:lang w:val="pl-PL"/>
              </w:rPr>
              <w:t>- Biện pháp trước mắt: Tổ chức phong trào ‘ nhường cơm sẻ áo’, điều hòa thóc gạo giữa các địa phương...</w:t>
            </w:r>
          </w:p>
          <w:p>
            <w:pPr>
              <w:ind w:right="-143"/>
              <w:rPr>
                <w:bCs/>
                <w:sz w:val="26"/>
                <w:szCs w:val="26"/>
                <w:lang w:val="pl-PL"/>
              </w:rPr>
            </w:pPr>
            <w:r>
              <w:rPr>
                <w:bCs/>
                <w:sz w:val="26"/>
                <w:szCs w:val="26"/>
                <w:lang w:val="pl-PL"/>
              </w:rPr>
              <w:t>- Biện pháp lâu dài: Tăng gia sản xuất, ban hành các sắc lệnh giảm tô...</w:t>
            </w:r>
          </w:p>
        </w:tc>
        <w:tc>
          <w:tcPr>
            <w:tcW w:w="1819" w:type="dxa"/>
            <w:noWrap w:val="0"/>
            <w:vAlign w:val="top"/>
          </w:tcPr>
          <w:p>
            <w:pPr>
              <w:ind w:right="-143"/>
              <w:rPr>
                <w:bCs/>
                <w:sz w:val="26"/>
                <w:szCs w:val="26"/>
                <w:lang w:val="pl-PL"/>
              </w:rPr>
            </w:pPr>
            <w:r>
              <w:rPr>
                <w:bCs/>
                <w:sz w:val="26"/>
                <w:szCs w:val="26"/>
                <w:lang w:val="pl-PL"/>
              </w:rPr>
              <w:t>Nạn đói được đẩy lùi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5" w:type="dxa"/>
            <w:noWrap w:val="0"/>
            <w:vAlign w:val="top"/>
          </w:tcPr>
          <w:p>
            <w:pPr>
              <w:ind w:right="-143"/>
              <w:rPr>
                <w:b/>
                <w:bCs/>
                <w:sz w:val="26"/>
                <w:szCs w:val="26"/>
                <w:lang w:val="pl-PL"/>
              </w:rPr>
            </w:pPr>
          </w:p>
          <w:p>
            <w:pPr>
              <w:ind w:right="-143"/>
              <w:rPr>
                <w:b/>
                <w:bCs/>
                <w:sz w:val="26"/>
                <w:szCs w:val="26"/>
                <w:lang w:val="pl-PL"/>
              </w:rPr>
            </w:pPr>
            <w:r>
              <w:rPr>
                <w:b/>
                <w:bCs/>
                <w:sz w:val="26"/>
                <w:szCs w:val="26"/>
                <w:lang w:val="pl-PL"/>
              </w:rPr>
              <w:t>Giải quyết nạn dốt</w:t>
            </w:r>
          </w:p>
        </w:tc>
        <w:tc>
          <w:tcPr>
            <w:tcW w:w="6262" w:type="dxa"/>
            <w:noWrap w:val="0"/>
            <w:vAlign w:val="top"/>
          </w:tcPr>
          <w:p>
            <w:pPr>
              <w:ind w:right="-143"/>
              <w:rPr>
                <w:bCs/>
                <w:sz w:val="26"/>
                <w:szCs w:val="26"/>
                <w:lang w:val="pl-PL"/>
              </w:rPr>
            </w:pPr>
            <w:r>
              <w:rPr>
                <w:bCs/>
                <w:sz w:val="26"/>
                <w:szCs w:val="26"/>
                <w:lang w:val="pl-PL"/>
              </w:rPr>
              <w:t>- Biện pháp trước mắt: Thành lập Nha bình dân học vụ, tổ chức phong trào xóa nạn mù chữ...</w:t>
            </w:r>
          </w:p>
          <w:p>
            <w:pPr>
              <w:ind w:right="-143"/>
              <w:rPr>
                <w:bCs/>
                <w:sz w:val="26"/>
                <w:szCs w:val="26"/>
                <w:lang w:val="pl-PL"/>
              </w:rPr>
            </w:pPr>
            <w:r>
              <w:rPr>
                <w:bCs/>
                <w:sz w:val="26"/>
                <w:szCs w:val="26"/>
                <w:lang w:val="pl-PL"/>
              </w:rPr>
              <w:t xml:space="preserve">- Biện pháp lâu dài: Tổ chức khai giảng hệ thống trường học, nội dung và phương pháp giáo dục bước đầu đổi mới. </w:t>
            </w:r>
          </w:p>
        </w:tc>
        <w:tc>
          <w:tcPr>
            <w:tcW w:w="1819" w:type="dxa"/>
            <w:noWrap w:val="0"/>
            <w:vAlign w:val="top"/>
          </w:tcPr>
          <w:p>
            <w:pPr>
              <w:ind w:right="-143"/>
              <w:rPr>
                <w:bCs/>
                <w:sz w:val="26"/>
                <w:szCs w:val="26"/>
                <w:lang w:val="pl-PL"/>
              </w:rPr>
            </w:pPr>
            <w:r>
              <w:rPr>
                <w:bCs/>
                <w:sz w:val="26"/>
                <w:szCs w:val="26"/>
                <w:lang w:val="pl-PL"/>
              </w:rPr>
              <w:t xml:space="preserve"> Xóa mù chữ được cho khoảng 2,5 triệu người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5" w:type="dxa"/>
            <w:noWrap w:val="0"/>
            <w:vAlign w:val="top"/>
          </w:tcPr>
          <w:p>
            <w:pPr>
              <w:ind w:right="-143"/>
              <w:rPr>
                <w:b/>
                <w:bCs/>
                <w:sz w:val="26"/>
                <w:szCs w:val="26"/>
                <w:lang w:val="pl-PL"/>
              </w:rPr>
            </w:pPr>
          </w:p>
          <w:p>
            <w:pPr>
              <w:ind w:right="-143"/>
              <w:rPr>
                <w:b/>
                <w:bCs/>
                <w:sz w:val="26"/>
                <w:szCs w:val="26"/>
                <w:lang w:val="pl-PL"/>
              </w:rPr>
            </w:pPr>
            <w:r>
              <w:rPr>
                <w:b/>
                <w:bCs/>
                <w:sz w:val="26"/>
                <w:szCs w:val="26"/>
                <w:lang w:val="pl-PL"/>
              </w:rPr>
              <w:t>Giải quyết khó khăn về tài chính</w:t>
            </w:r>
          </w:p>
        </w:tc>
        <w:tc>
          <w:tcPr>
            <w:tcW w:w="6262" w:type="dxa"/>
            <w:noWrap w:val="0"/>
            <w:vAlign w:val="top"/>
          </w:tcPr>
          <w:p>
            <w:pPr>
              <w:ind w:right="-143"/>
              <w:rPr>
                <w:bCs/>
                <w:sz w:val="26"/>
                <w:szCs w:val="26"/>
                <w:lang w:val="pl-PL"/>
              </w:rPr>
            </w:pPr>
            <w:r>
              <w:rPr>
                <w:bCs/>
                <w:sz w:val="26"/>
                <w:szCs w:val="26"/>
                <w:lang w:val="pl-PL"/>
              </w:rPr>
              <w:t>- Biện pháp trước mắt: Huy động tinh thần tự nguyện đóng góp của nhân dân</w:t>
            </w:r>
          </w:p>
          <w:p>
            <w:pPr>
              <w:ind w:right="-143"/>
              <w:rPr>
                <w:bCs/>
                <w:sz w:val="26"/>
                <w:szCs w:val="26"/>
                <w:lang w:val="pl-PL"/>
              </w:rPr>
            </w:pPr>
            <w:r>
              <w:rPr>
                <w:bCs/>
                <w:sz w:val="26"/>
                <w:szCs w:val="26"/>
                <w:lang w:val="pl-PL"/>
              </w:rPr>
              <w:t>- Biện pháp lâu dài: Phát hành tiền Việt Nam</w:t>
            </w:r>
          </w:p>
        </w:tc>
        <w:tc>
          <w:tcPr>
            <w:tcW w:w="1819" w:type="dxa"/>
            <w:noWrap w:val="0"/>
            <w:vAlign w:val="top"/>
          </w:tcPr>
          <w:p>
            <w:pPr>
              <w:ind w:right="-143"/>
              <w:rPr>
                <w:bCs/>
                <w:sz w:val="26"/>
                <w:szCs w:val="26"/>
                <w:lang w:val="pl-PL"/>
              </w:rPr>
            </w:pPr>
            <w:r>
              <w:rPr>
                <w:bCs/>
                <w:sz w:val="26"/>
                <w:szCs w:val="26"/>
                <w:lang w:val="pl-PL"/>
              </w:rPr>
              <w:t>Khắc phục được tình trạng trống rỗng về tài chính</w:t>
            </w:r>
          </w:p>
        </w:tc>
      </w:tr>
    </w:tbl>
    <w:p>
      <w:pPr>
        <w:ind w:right="-143"/>
        <w:jc w:val="both"/>
        <w:rPr>
          <w:bCs/>
          <w:sz w:val="26"/>
          <w:szCs w:val="26"/>
          <w:lang w:val="pl-PL"/>
        </w:rPr>
      </w:pPr>
      <w:r>
        <w:rPr>
          <w:bCs/>
          <w:sz w:val="26"/>
          <w:szCs w:val="26"/>
          <w:lang w:val="pl-PL"/>
        </w:rPr>
        <w:t>-  Nhận xét:</w:t>
      </w:r>
    </w:p>
    <w:p>
      <w:pPr>
        <w:ind w:right="-143" w:firstLine="720"/>
        <w:jc w:val="both"/>
        <w:rPr>
          <w:bCs/>
          <w:sz w:val="26"/>
          <w:szCs w:val="26"/>
          <w:lang w:val="pl-PL"/>
        </w:rPr>
      </w:pPr>
      <w:r>
        <w:rPr>
          <w:bCs/>
          <w:sz w:val="26"/>
          <w:szCs w:val="26"/>
          <w:lang w:val="pl-PL"/>
        </w:rPr>
        <w:t>Quá trình giải quyết những khó khăn này được Đảng ta tiến hành một cách hết sức khẩn trương, thể hiện truyền thống đoàn kết của dân tộc. Quá trình này diễn ra song hành với chiến chống thực dân Pháp trở lại xâm lược ở Nam Bộ. Có thể nói, kết quả đạt được là rất to lớn</w:t>
      </w:r>
    </w:p>
    <w:p>
      <w:pPr>
        <w:ind w:right="-143"/>
        <w:jc w:val="both"/>
        <w:rPr>
          <w:bCs/>
          <w:sz w:val="26"/>
          <w:szCs w:val="26"/>
          <w:lang w:val="pl-PL"/>
        </w:rPr>
      </w:pPr>
      <w:r>
        <w:rPr>
          <w:bCs/>
          <w:sz w:val="26"/>
          <w:szCs w:val="26"/>
          <w:lang w:val="pl-PL"/>
        </w:rPr>
        <w:t>- Ý nghĩa:</w:t>
      </w:r>
    </w:p>
    <w:p>
      <w:pPr>
        <w:ind w:right="-143"/>
        <w:jc w:val="both"/>
        <w:rPr>
          <w:bCs/>
          <w:sz w:val="26"/>
          <w:szCs w:val="26"/>
          <w:lang w:val="pl-PL"/>
        </w:rPr>
      </w:pPr>
      <w:r>
        <w:rPr>
          <w:b/>
          <w:bCs/>
          <w:sz w:val="26"/>
          <w:szCs w:val="26"/>
          <w:lang w:val="pl-PL"/>
        </w:rPr>
        <w:tab/>
      </w:r>
      <w:r>
        <w:rPr>
          <w:bCs/>
          <w:sz w:val="26"/>
          <w:szCs w:val="26"/>
          <w:lang w:val="pl-PL"/>
        </w:rPr>
        <w:t>Những kết quả đạt được trong việc giải quyết những khó khăn này đã thể hiện bản chất ưu việt của chế độ mới, góp phần ổn định đời sống nhân dân, củng cố niềm tin của quần chúng nhân dân đối với Đảng Cộng Sản và đặt nền móng vững chắc cho cuộc kháng chiến chống chống Pháp trở lại xâm lược đi đến thắng lợi cuối cùng.</w:t>
      </w:r>
    </w:p>
    <w:p>
      <w:pPr>
        <w:ind w:right="-143" w:firstLine="720"/>
        <w:jc w:val="both"/>
        <w:rPr>
          <w:bCs/>
          <w:sz w:val="26"/>
          <w:szCs w:val="26"/>
          <w:lang w:val="pl-PL"/>
        </w:rPr>
      </w:pPr>
      <w:r>
        <w:rPr>
          <w:bCs/>
          <w:sz w:val="26"/>
          <w:szCs w:val="26"/>
          <w:lang w:val="pl-PL"/>
        </w:rPr>
        <w:t>Giáo viên sử dụng hệ thống câu hỏi gợi mở phát huy tính tích cực của học sinh.</w:t>
      </w:r>
    </w:p>
    <w:p>
      <w:pPr>
        <w:ind w:right="-143" w:firstLine="720"/>
        <w:jc w:val="both"/>
        <w:rPr>
          <w:sz w:val="26"/>
          <w:szCs w:val="26"/>
          <w:lang w:val="fr-FR"/>
        </w:rPr>
      </w:pPr>
      <w:r>
        <w:rPr>
          <w:sz w:val="26"/>
          <w:szCs w:val="26"/>
          <w:u w:val="single"/>
          <w:lang w:val="fr-FR"/>
        </w:rPr>
        <w:t>PV</w:t>
      </w:r>
      <w:r>
        <w:rPr>
          <w:sz w:val="26"/>
          <w:szCs w:val="26"/>
          <w:lang w:val="fr-FR"/>
        </w:rPr>
        <w:t> : Quan sát H45 sgk hãy cho biết bức ảnh phản ánh điều gì ?</w:t>
      </w:r>
    </w:p>
    <w:p>
      <w:pPr>
        <w:ind w:right="-143"/>
        <w:jc w:val="both"/>
        <w:rPr>
          <w:sz w:val="26"/>
          <w:szCs w:val="26"/>
          <w:lang w:val="pt-BR"/>
        </w:rPr>
      </w:pPr>
      <w:r>
        <w:rPr>
          <w:sz w:val="26"/>
          <w:szCs w:val="26"/>
          <w:lang w:val="pt-BR"/>
        </w:rPr>
        <w:t xml:space="preserve">=&gt; Học sinh căn cứ vào sgk trả lời: </w:t>
      </w:r>
    </w:p>
    <w:p>
      <w:pPr>
        <w:ind w:right="-143"/>
        <w:jc w:val="both"/>
        <w:rPr>
          <w:sz w:val="26"/>
          <w:szCs w:val="26"/>
          <w:lang w:val="fr-FR"/>
        </w:rPr>
      </w:pPr>
      <w:r>
        <w:rPr>
          <w:sz w:val="26"/>
          <w:szCs w:val="26"/>
          <w:lang w:val="fr-FR"/>
        </w:rPr>
        <w:t xml:space="preserve">Tinh thần tương thân tương ái của đồng bào ta </w:t>
      </w:r>
    </w:p>
    <w:p>
      <w:pPr>
        <w:ind w:right="-143"/>
        <w:jc w:val="both"/>
        <w:rPr>
          <w:sz w:val="26"/>
          <w:szCs w:val="26"/>
          <w:lang w:val="fr-FR"/>
        </w:rPr>
      </w:pPr>
      <w:r>
        <w:rPr>
          <w:sz w:val="26"/>
          <w:szCs w:val="26"/>
          <w:lang w:val="fr-FR"/>
        </w:rPr>
        <w:t>Giáo viên cung cấp tư liệu về phong trào « Ngày đồng tâm », « Hũ gạo cứu đói »</w:t>
      </w:r>
    </w:p>
    <w:p>
      <w:pPr>
        <w:ind w:right="-143"/>
        <w:jc w:val="both"/>
        <w:rPr>
          <w:sz w:val="26"/>
          <w:szCs w:val="26"/>
          <w:lang w:val="fr-FR"/>
        </w:rPr>
      </w:pPr>
      <w:r>
        <w:rPr>
          <w:sz w:val="26"/>
          <w:szCs w:val="26"/>
          <w:lang w:val="fr-FR"/>
        </w:rPr>
        <w:t xml:space="preserve">Liên hệ tấm gương của Hồ Chí </w:t>
      </w:r>
      <w:r>
        <w:rPr>
          <w:rFonts w:ascii=".VnTimeH" w:hAnsi=".VnTimeH"/>
          <w:sz w:val="26"/>
          <w:szCs w:val="26"/>
          <w:lang w:val="fr-FR"/>
        </w:rPr>
        <w:t>m</w:t>
      </w:r>
      <w:r>
        <w:rPr>
          <w:sz w:val="26"/>
          <w:szCs w:val="26"/>
          <w:lang w:val="fr-FR"/>
        </w:rPr>
        <w:t>inh.</w:t>
      </w:r>
    </w:p>
    <w:p>
      <w:pPr>
        <w:ind w:right="-143"/>
        <w:jc w:val="both"/>
        <w:rPr>
          <w:sz w:val="26"/>
          <w:szCs w:val="26"/>
          <w:lang w:val="fr-FR"/>
        </w:rPr>
      </w:pPr>
      <w:r>
        <w:rPr>
          <w:sz w:val="26"/>
          <w:szCs w:val="26"/>
          <w:lang w:val="fr-FR"/>
        </w:rPr>
        <w:t xml:space="preserve">Giáo viên cung cấp cho học sinh tư liệu về phong trào Bình dân học vụ, bức thư của Hồ Chí </w:t>
      </w:r>
      <w:r>
        <w:rPr>
          <w:rFonts w:ascii=".VnTimeH" w:hAnsi=".VnTimeH"/>
          <w:sz w:val="26"/>
          <w:szCs w:val="26"/>
          <w:lang w:val="fr-FR"/>
        </w:rPr>
        <w:t>m</w:t>
      </w:r>
      <w:r>
        <w:rPr>
          <w:sz w:val="26"/>
          <w:szCs w:val="26"/>
          <w:lang w:val="fr-FR"/>
        </w:rPr>
        <w:t>inh gửi cán bộ, giáo viên, học sinh ngành Giáo dục nhân  ngày khai trường.</w:t>
      </w:r>
    </w:p>
    <w:p>
      <w:pPr>
        <w:ind w:right="-143" w:firstLine="720"/>
        <w:jc w:val="both"/>
        <w:rPr>
          <w:sz w:val="26"/>
          <w:szCs w:val="26"/>
          <w:lang w:val="fr-FR"/>
        </w:rPr>
      </w:pPr>
      <w:r>
        <w:rPr>
          <w:sz w:val="26"/>
          <w:szCs w:val="26"/>
          <w:u w:val="single"/>
          <w:lang w:val="fr-FR"/>
        </w:rPr>
        <w:t>PV</w:t>
      </w:r>
      <w:r>
        <w:rPr>
          <w:sz w:val="26"/>
          <w:szCs w:val="26"/>
          <w:lang w:val="fr-FR"/>
        </w:rPr>
        <w:t> : Hãy cho biết vai trò của giáo duc đối với sự phát triển của quốc gia ? Là học sinh em cần phải là gì ?</w:t>
      </w:r>
    </w:p>
    <w:p>
      <w:pPr>
        <w:ind w:right="-143"/>
        <w:jc w:val="both"/>
        <w:rPr>
          <w:sz w:val="26"/>
          <w:szCs w:val="26"/>
          <w:lang w:val="fr-FR"/>
        </w:rPr>
      </w:pPr>
      <w:r>
        <w:rPr>
          <w:sz w:val="26"/>
          <w:szCs w:val="26"/>
          <w:lang w:val="pt-BR"/>
        </w:rPr>
        <w:t>=&gt; Học sinh căn cứ vào sgk trả lời</w:t>
      </w:r>
    </w:p>
    <w:p>
      <w:pPr>
        <w:ind w:right="-143"/>
        <w:jc w:val="both"/>
        <w:rPr>
          <w:sz w:val="26"/>
          <w:szCs w:val="26"/>
          <w:lang w:val="fr-FR"/>
        </w:rPr>
      </w:pPr>
      <w:r>
        <w:rPr>
          <w:sz w:val="26"/>
          <w:szCs w:val="26"/>
          <w:lang w:val="fr-FR"/>
        </w:rPr>
        <w:t>Giáo viên nhấn mạnh, giáo dục có vai trò quyết định đối với sự phát triển của các quốc gia, là chìa khóa thành công cho mỗi con người.</w:t>
      </w:r>
    </w:p>
    <w:p>
      <w:pPr>
        <w:ind w:right="-143" w:firstLine="720"/>
        <w:jc w:val="both"/>
        <w:rPr>
          <w:sz w:val="26"/>
          <w:szCs w:val="26"/>
          <w:lang w:val="fr-FR"/>
        </w:rPr>
      </w:pPr>
      <w:r>
        <w:rPr>
          <w:sz w:val="26"/>
          <w:szCs w:val="26"/>
          <w:u w:val="single"/>
          <w:lang w:val="fr-FR"/>
        </w:rPr>
        <w:t>PV</w:t>
      </w:r>
      <w:r>
        <w:rPr>
          <w:sz w:val="26"/>
          <w:szCs w:val="26"/>
          <w:lang w:val="fr-FR"/>
        </w:rPr>
        <w:t> : Từ kết quả đạt được của phong trào « Tuần lễ vàng » em có nhận xét gì ?</w:t>
      </w:r>
    </w:p>
    <w:p>
      <w:pPr>
        <w:ind w:right="-143"/>
        <w:jc w:val="both"/>
        <w:rPr>
          <w:sz w:val="26"/>
          <w:szCs w:val="26"/>
          <w:lang w:val="fr-FR"/>
        </w:rPr>
      </w:pPr>
      <w:r>
        <w:rPr>
          <w:sz w:val="26"/>
          <w:szCs w:val="26"/>
          <w:lang w:val="pt-BR"/>
        </w:rPr>
        <w:t>=&gt; Học sinh căn cứ vào sgk trả lời</w:t>
      </w:r>
    </w:p>
    <w:p>
      <w:pPr>
        <w:ind w:right="-143"/>
        <w:jc w:val="both"/>
        <w:rPr>
          <w:sz w:val="26"/>
          <w:szCs w:val="26"/>
          <w:lang w:val="fr-FR"/>
        </w:rPr>
      </w:pPr>
      <w:r>
        <w:rPr>
          <w:sz w:val="26"/>
          <w:szCs w:val="26"/>
          <w:lang w:val="fr-FR"/>
        </w:rPr>
        <w:t>Sự ủng hộ, niềm tin tưởng của nhân dân với Đảng và chính phủ để cùng vượt qua khó khăn.</w:t>
      </w:r>
    </w:p>
    <w:p>
      <w:pPr>
        <w:ind w:right="-143" w:firstLine="720"/>
        <w:jc w:val="both"/>
        <w:rPr>
          <w:sz w:val="26"/>
          <w:szCs w:val="26"/>
          <w:lang w:val="fr-FR"/>
        </w:rPr>
      </w:pPr>
      <w:r>
        <w:rPr>
          <w:sz w:val="26"/>
          <w:szCs w:val="26"/>
          <w:u w:val="single"/>
          <w:lang w:val="fr-FR"/>
        </w:rPr>
        <w:t>PV</w:t>
      </w:r>
      <w:r>
        <w:rPr>
          <w:sz w:val="26"/>
          <w:szCs w:val="26"/>
          <w:lang w:val="fr-FR"/>
        </w:rPr>
        <w:t> : Nêu nhận xét về các biên pháp trước mắt, biện pháp lâu dài mà Đảng và Chính phủ thực hiện trong quá trình giải quyết khó khăn về đối nội ?</w:t>
      </w:r>
    </w:p>
    <w:p>
      <w:pPr>
        <w:ind w:right="-143"/>
        <w:jc w:val="both"/>
        <w:rPr>
          <w:sz w:val="26"/>
          <w:szCs w:val="26"/>
          <w:lang w:val="fr-FR"/>
        </w:rPr>
      </w:pPr>
      <w:r>
        <w:rPr>
          <w:sz w:val="26"/>
          <w:szCs w:val="26"/>
          <w:lang w:val="pt-BR"/>
        </w:rPr>
        <w:t>=&gt; Học sinh căn cứ vào sgk trả lời</w:t>
      </w:r>
    </w:p>
    <w:p>
      <w:pPr>
        <w:ind w:right="-143"/>
        <w:jc w:val="both"/>
        <w:rPr>
          <w:sz w:val="26"/>
          <w:szCs w:val="26"/>
          <w:lang w:val="fr-FR"/>
        </w:rPr>
      </w:pPr>
      <w:r>
        <w:rPr>
          <w:sz w:val="26"/>
          <w:szCs w:val="26"/>
          <w:lang w:val="fr-FR"/>
        </w:rPr>
        <w:t>Giáo viên kết luận đó là những biên pháp kịp thời, đúng đắn, biết dựa vào dân để vượt qua khó khăn.</w:t>
      </w:r>
    </w:p>
    <w:p>
      <w:pPr>
        <w:ind w:right="-143"/>
        <w:jc w:val="both"/>
        <w:rPr>
          <w:b/>
          <w:bCs/>
          <w:sz w:val="26"/>
          <w:szCs w:val="26"/>
          <w:lang w:val="pl-PL"/>
        </w:rPr>
      </w:pPr>
      <w:r>
        <w:rPr>
          <w:b/>
          <w:bCs/>
          <w:sz w:val="26"/>
          <w:szCs w:val="26"/>
          <w:lang w:val="pl-PL"/>
        </w:rPr>
        <w:t>Hoạt động 3: Đấu tranh chống ngoại xâm và nội phản, bảo vệ chính quyền cách mạng.</w:t>
      </w:r>
    </w:p>
    <w:p>
      <w:pPr>
        <w:ind w:right="-143"/>
        <w:jc w:val="both"/>
        <w:rPr>
          <w:b/>
          <w:bCs/>
          <w:sz w:val="26"/>
          <w:szCs w:val="26"/>
          <w:lang w:val="pl-PL"/>
        </w:rPr>
      </w:pPr>
      <w:r>
        <w:rPr>
          <w:b/>
          <w:bCs/>
          <w:sz w:val="26"/>
          <w:szCs w:val="26"/>
          <w:lang w:val="pl-PL"/>
        </w:rPr>
        <w:t>1. Mục tiêu</w:t>
      </w:r>
    </w:p>
    <w:p>
      <w:pPr>
        <w:ind w:right="-143" w:firstLine="720"/>
        <w:jc w:val="both"/>
        <w:rPr>
          <w:bCs/>
          <w:sz w:val="26"/>
          <w:szCs w:val="26"/>
          <w:lang w:val="pl-PL"/>
        </w:rPr>
      </w:pPr>
      <w:r>
        <w:rPr>
          <w:bCs/>
          <w:sz w:val="26"/>
          <w:szCs w:val="26"/>
          <w:lang w:val="pl-PL"/>
        </w:rPr>
        <w:t>Xác định những kẻ thù chính của cách mạng.</w:t>
      </w:r>
    </w:p>
    <w:p>
      <w:pPr>
        <w:ind w:right="-143" w:firstLine="720"/>
        <w:jc w:val="both"/>
        <w:rPr>
          <w:bCs/>
          <w:sz w:val="26"/>
          <w:szCs w:val="26"/>
          <w:lang w:val="pl-PL"/>
        </w:rPr>
      </w:pPr>
      <w:r>
        <w:rPr>
          <w:bCs/>
          <w:sz w:val="26"/>
          <w:szCs w:val="26"/>
          <w:lang w:val="pl-PL"/>
        </w:rPr>
        <w:t>Chủ trương của Đảng ta</w:t>
      </w:r>
    </w:p>
    <w:p>
      <w:pPr>
        <w:ind w:right="-143" w:firstLine="720"/>
        <w:jc w:val="both"/>
        <w:rPr>
          <w:bCs/>
          <w:sz w:val="26"/>
          <w:szCs w:val="26"/>
          <w:lang w:val="pl-PL"/>
        </w:rPr>
      </w:pPr>
      <w:r>
        <w:rPr>
          <w:bCs/>
          <w:sz w:val="26"/>
          <w:szCs w:val="26"/>
          <w:lang w:val="pl-PL"/>
        </w:rPr>
        <w:t>Quá trình thực hiện đấu tranh chống ngoại xâm và nội phản.</w:t>
      </w:r>
    </w:p>
    <w:p>
      <w:pPr>
        <w:ind w:right="-143"/>
        <w:jc w:val="both"/>
        <w:rPr>
          <w:bCs/>
          <w:iCs/>
          <w:sz w:val="26"/>
          <w:szCs w:val="26"/>
          <w:lang w:val="pl-PL"/>
        </w:rPr>
      </w:pPr>
      <w:r>
        <w:rPr>
          <w:b/>
          <w:sz w:val="26"/>
          <w:szCs w:val="26"/>
          <w:lang w:val="pl-PL"/>
        </w:rPr>
        <w:t>2. Phương thức</w:t>
      </w:r>
      <w:r>
        <w:rPr>
          <w:bCs/>
          <w:iCs/>
          <w:sz w:val="26"/>
          <w:szCs w:val="26"/>
          <w:lang w:val="pl-PL"/>
        </w:rPr>
        <w:t xml:space="preserve"> </w:t>
      </w:r>
    </w:p>
    <w:p>
      <w:pPr>
        <w:ind w:right="-143" w:firstLine="720"/>
        <w:jc w:val="both"/>
        <w:rPr>
          <w:bCs/>
          <w:iCs/>
          <w:sz w:val="26"/>
          <w:szCs w:val="26"/>
          <w:lang w:val="pl-PL"/>
        </w:rPr>
      </w:pPr>
      <w:r>
        <w:rPr>
          <w:bCs/>
          <w:iCs/>
          <w:sz w:val="26"/>
          <w:szCs w:val="26"/>
          <w:lang w:val="pl-PL"/>
        </w:rPr>
        <w:t>Giáo viên yêu cầu học sinh đọc thông tin sgk trang 125- 129, hoạt động cá nhân</w:t>
      </w:r>
    </w:p>
    <w:p>
      <w:pPr>
        <w:ind w:right="-143" w:firstLine="720"/>
        <w:jc w:val="both"/>
        <w:rPr>
          <w:bCs/>
          <w:i/>
          <w:sz w:val="26"/>
          <w:szCs w:val="26"/>
          <w:lang w:val="pl-PL"/>
        </w:rPr>
      </w:pPr>
      <w:r>
        <w:rPr>
          <w:bCs/>
          <w:i/>
          <w:iCs/>
          <w:sz w:val="26"/>
          <w:szCs w:val="26"/>
          <w:lang w:val="pl-PL"/>
        </w:rPr>
        <w:t xml:space="preserve">1. </w:t>
      </w:r>
      <w:r>
        <w:rPr>
          <w:bCs/>
          <w:i/>
          <w:sz w:val="26"/>
          <w:szCs w:val="26"/>
          <w:lang w:val="pl-PL"/>
        </w:rPr>
        <w:t>Xác định những kẻ thù chính của cách mạng.</w:t>
      </w:r>
    </w:p>
    <w:p>
      <w:pPr>
        <w:ind w:right="-143" w:firstLine="720"/>
        <w:jc w:val="both"/>
        <w:rPr>
          <w:bCs/>
          <w:i/>
          <w:sz w:val="26"/>
          <w:szCs w:val="26"/>
          <w:lang w:val="pl-PL"/>
        </w:rPr>
      </w:pPr>
      <w:r>
        <w:rPr>
          <w:bCs/>
          <w:i/>
          <w:sz w:val="26"/>
          <w:szCs w:val="26"/>
          <w:lang w:val="pl-PL"/>
        </w:rPr>
        <w:t>2. Chủ trương của Đảng ta</w:t>
      </w:r>
    </w:p>
    <w:p>
      <w:pPr>
        <w:ind w:right="-143" w:firstLine="720"/>
        <w:jc w:val="both"/>
        <w:rPr>
          <w:bCs/>
          <w:iCs/>
          <w:sz w:val="26"/>
          <w:szCs w:val="26"/>
          <w:lang w:val="pl-PL"/>
        </w:rPr>
      </w:pPr>
      <w:r>
        <w:rPr>
          <w:bCs/>
          <w:i/>
          <w:sz w:val="26"/>
          <w:szCs w:val="26"/>
          <w:lang w:val="pl-PL"/>
        </w:rPr>
        <w:t>3.  Quá trình thực hiện đấu tranh chống ngoại xâm và nội phản</w:t>
      </w:r>
    </w:p>
    <w:p>
      <w:pPr>
        <w:ind w:right="-143"/>
        <w:jc w:val="both"/>
        <w:rPr>
          <w:rFonts w:eastAsia="Calibri"/>
          <w:b/>
          <w:sz w:val="26"/>
          <w:szCs w:val="26"/>
        </w:rPr>
      </w:pPr>
      <w:r>
        <w:rPr>
          <w:rFonts w:eastAsia="Calibri"/>
          <w:b/>
          <w:sz w:val="26"/>
          <w:szCs w:val="26"/>
        </w:rPr>
        <w:t>3. Gợi ý sản phẩm</w:t>
      </w:r>
    </w:p>
    <w:p>
      <w:pPr>
        <w:ind w:right="-143" w:firstLine="720"/>
        <w:jc w:val="both"/>
        <w:rPr>
          <w:bCs/>
          <w:i/>
          <w:sz w:val="26"/>
          <w:szCs w:val="26"/>
          <w:lang w:val="pl-PL"/>
        </w:rPr>
      </w:pPr>
      <w:r>
        <w:rPr>
          <w:b/>
          <w:bCs/>
          <w:i/>
          <w:sz w:val="26"/>
          <w:szCs w:val="26"/>
          <w:lang w:val="pl-PL"/>
        </w:rPr>
        <w:t>1. Kẻ thù nguy hiểm</w:t>
      </w:r>
    </w:p>
    <w:p>
      <w:pPr>
        <w:ind w:right="-143"/>
        <w:jc w:val="both"/>
        <w:rPr>
          <w:bCs/>
          <w:sz w:val="26"/>
          <w:szCs w:val="26"/>
          <w:lang w:val="pl-PL"/>
        </w:rPr>
      </w:pPr>
      <w:r>
        <w:rPr>
          <w:bCs/>
          <w:sz w:val="26"/>
          <w:szCs w:val="26"/>
          <w:lang w:val="pl-PL"/>
        </w:rPr>
        <w:t>- Miền Bắc là 20 vạn quân Trung Hoa Dân quốc.</w:t>
      </w:r>
    </w:p>
    <w:p>
      <w:pPr>
        <w:ind w:right="-143"/>
        <w:jc w:val="both"/>
        <w:rPr>
          <w:bCs/>
          <w:sz w:val="26"/>
          <w:szCs w:val="26"/>
          <w:lang w:val="pl-PL"/>
        </w:rPr>
      </w:pPr>
      <w:r>
        <w:rPr>
          <w:bCs/>
          <w:sz w:val="26"/>
          <w:szCs w:val="26"/>
          <w:lang w:val="pl-PL"/>
        </w:rPr>
        <w:t>- Miền Nam là thực dân Pháp.</w:t>
      </w:r>
    </w:p>
    <w:p>
      <w:pPr>
        <w:ind w:right="-143" w:firstLine="720"/>
        <w:jc w:val="both"/>
        <w:rPr>
          <w:bCs/>
          <w:sz w:val="26"/>
          <w:szCs w:val="26"/>
          <w:lang w:val="pl-PL"/>
        </w:rPr>
      </w:pPr>
      <w:r>
        <w:rPr>
          <w:b/>
          <w:bCs/>
          <w:i/>
          <w:sz w:val="26"/>
          <w:szCs w:val="26"/>
          <w:lang w:val="pl-PL"/>
        </w:rPr>
        <w:t>2. Chủ trương của Đảng ta</w:t>
      </w:r>
      <w:r>
        <w:rPr>
          <w:bCs/>
          <w:sz w:val="26"/>
          <w:szCs w:val="26"/>
          <w:lang w:val="pl-PL"/>
        </w:rPr>
        <w:t>: Tránh cùng một lúc đối phó với nhiều kẻ thù, cứng rắn về nguyên tắc, mềm dẻo về sách lược.</w:t>
      </w:r>
    </w:p>
    <w:p>
      <w:pPr>
        <w:ind w:right="-143" w:firstLine="720"/>
        <w:jc w:val="both"/>
        <w:rPr>
          <w:b/>
          <w:bCs/>
          <w:i/>
          <w:sz w:val="26"/>
          <w:szCs w:val="26"/>
          <w:lang w:val="pl-PL"/>
        </w:rPr>
      </w:pPr>
      <w:r>
        <w:rPr>
          <w:b/>
          <w:bCs/>
          <w:i/>
          <w:sz w:val="26"/>
          <w:szCs w:val="26"/>
          <w:lang w:val="pl-PL"/>
        </w:rPr>
        <w:t>3. Quá trình thực hiện</w:t>
      </w:r>
    </w:p>
    <w:p>
      <w:pPr>
        <w:ind w:right="-143" w:firstLine="720"/>
        <w:jc w:val="both"/>
        <w:rPr>
          <w:b/>
          <w:bCs/>
          <w:i/>
          <w:sz w:val="26"/>
          <w:szCs w:val="26"/>
          <w:lang w:val="pl-PL"/>
        </w:rPr>
      </w:pPr>
      <w:r>
        <w:rPr>
          <w:b/>
          <w:bCs/>
          <w:i/>
          <w:sz w:val="26"/>
          <w:szCs w:val="26"/>
          <w:lang w:val="pl-PL"/>
        </w:rPr>
        <w:t>* Từ sau 2/9/1945 đến trước ngày 6/3/1946. Chủ trương hòa hoãn với Trung hoa Dân quốc ở miền Bắc, đánh Pháp ở Nam Bộ.</w:t>
      </w:r>
    </w:p>
    <w:p>
      <w:pPr>
        <w:ind w:right="-143"/>
        <w:jc w:val="both"/>
        <w:rPr>
          <w:sz w:val="26"/>
          <w:szCs w:val="26"/>
        </w:rPr>
      </w:pPr>
      <w:r>
        <w:rPr>
          <w:sz w:val="26"/>
          <w:szCs w:val="26"/>
        </w:rPr>
        <w:t>- Tại miền Bắc.</w:t>
      </w:r>
    </w:p>
    <w:p>
      <w:pPr>
        <w:ind w:right="-143"/>
        <w:jc w:val="both"/>
        <w:rPr>
          <w:sz w:val="26"/>
          <w:szCs w:val="26"/>
        </w:rPr>
      </w:pPr>
      <w:r>
        <w:rPr>
          <w:sz w:val="26"/>
          <w:szCs w:val="26"/>
        </w:rPr>
        <w:t>+ Nhân nhượng cho quân Trung Hoa Dân quốc nhiều quyền lợi về kinh tế: cung cấp lương thực, thực phẩ</w:t>
      </w:r>
      <w:r>
        <w:rPr>
          <w:sz w:val="26"/>
          <w:szCs w:val="26"/>
          <w:lang w:val="fr-FR"/>
        </w:rPr>
        <w:t>m</w:t>
      </w:r>
      <w:r>
        <w:rPr>
          <w:sz w:val="26"/>
          <w:szCs w:val="26"/>
        </w:rPr>
        <w:t xml:space="preserve"> và chất đốt, tiêu tiền quốc tệ và ki</w:t>
      </w:r>
      <w:r>
        <w:rPr>
          <w:sz w:val="26"/>
          <w:szCs w:val="26"/>
          <w:lang w:val="fr-FR"/>
        </w:rPr>
        <w:t>m</w:t>
      </w:r>
      <w:r>
        <w:rPr>
          <w:sz w:val="26"/>
          <w:szCs w:val="26"/>
        </w:rPr>
        <w:t xml:space="preserve"> quan.</w:t>
      </w:r>
    </w:p>
    <w:p>
      <w:pPr>
        <w:ind w:right="-143"/>
        <w:jc w:val="both"/>
        <w:rPr>
          <w:sz w:val="26"/>
          <w:szCs w:val="26"/>
        </w:rPr>
      </w:pPr>
      <w:r>
        <w:rPr>
          <w:sz w:val="26"/>
          <w:szCs w:val="26"/>
        </w:rPr>
        <w:t>+ Nhượng cho Việt quốc, Việt Cách 70 ghế trong Quốc hội, 4 ghế bộ trưởng, 1 ghế phó chủ tịch nước do Nguyễn Hải Thần lãnh tụ ĐảngViệt cách đả</w:t>
      </w:r>
      <w:r>
        <w:rPr>
          <w:sz w:val="26"/>
          <w:szCs w:val="26"/>
          <w:lang w:val="fr-FR"/>
        </w:rPr>
        <w:t>m</w:t>
      </w:r>
      <w:r>
        <w:rPr>
          <w:sz w:val="26"/>
          <w:szCs w:val="26"/>
        </w:rPr>
        <w:t xml:space="preserve"> nhận.</w:t>
      </w:r>
    </w:p>
    <w:p>
      <w:pPr>
        <w:ind w:right="-143"/>
        <w:jc w:val="both"/>
        <w:rPr>
          <w:sz w:val="26"/>
          <w:szCs w:val="26"/>
        </w:rPr>
      </w:pPr>
      <w:r>
        <w:rPr>
          <w:sz w:val="26"/>
          <w:szCs w:val="26"/>
        </w:rPr>
        <w:t>+ Tổ chức cho nhân dân đấu tranh với những khẩu hiệu khôn khéo</w:t>
      </w:r>
    </w:p>
    <w:p>
      <w:pPr>
        <w:ind w:right="-143"/>
        <w:jc w:val="both"/>
        <w:rPr>
          <w:sz w:val="26"/>
          <w:szCs w:val="26"/>
        </w:rPr>
      </w:pPr>
      <w:r>
        <w:rPr>
          <w:sz w:val="26"/>
          <w:szCs w:val="26"/>
        </w:rPr>
        <w:t>+ Ra sắc lệnh trấn áp bọn phản động.</w:t>
      </w:r>
    </w:p>
    <w:p>
      <w:pPr>
        <w:ind w:right="-143" w:firstLine="720"/>
        <w:jc w:val="both"/>
        <w:rPr>
          <w:b/>
          <w:i/>
          <w:sz w:val="26"/>
          <w:szCs w:val="26"/>
        </w:rPr>
      </w:pPr>
      <w:r>
        <w:rPr>
          <w:b/>
          <w:i/>
          <w:sz w:val="26"/>
          <w:szCs w:val="26"/>
        </w:rPr>
        <w:t>Ý nghĩa:</w:t>
      </w:r>
    </w:p>
    <w:p>
      <w:pPr>
        <w:ind w:right="-143"/>
        <w:jc w:val="both"/>
        <w:rPr>
          <w:sz w:val="26"/>
          <w:szCs w:val="26"/>
        </w:rPr>
      </w:pPr>
      <w:r>
        <w:rPr>
          <w:sz w:val="26"/>
          <w:szCs w:val="26"/>
        </w:rPr>
        <w:t xml:space="preserve">+ Chủ trương của Đảng ta đã hạn chế được </w:t>
      </w:r>
      <w:r>
        <w:rPr>
          <w:sz w:val="26"/>
          <w:szCs w:val="26"/>
          <w:lang w:val="fr-FR"/>
        </w:rPr>
        <w:t>m</w:t>
      </w:r>
      <w:r>
        <w:rPr>
          <w:sz w:val="26"/>
          <w:szCs w:val="26"/>
        </w:rPr>
        <w:t>ức thấp nhất sự chống phá của kẻ thù</w:t>
      </w:r>
    </w:p>
    <w:p>
      <w:pPr>
        <w:ind w:right="-143"/>
        <w:jc w:val="both"/>
        <w:rPr>
          <w:sz w:val="26"/>
          <w:szCs w:val="26"/>
        </w:rPr>
      </w:pPr>
      <w:r>
        <w:rPr>
          <w:sz w:val="26"/>
          <w:szCs w:val="26"/>
        </w:rPr>
        <w:t>+ Là</w:t>
      </w:r>
      <w:r>
        <w:rPr>
          <w:sz w:val="26"/>
          <w:szCs w:val="26"/>
          <w:lang w:val="fr-FR"/>
        </w:rPr>
        <w:t>m</w:t>
      </w:r>
      <w:r>
        <w:rPr>
          <w:sz w:val="26"/>
          <w:szCs w:val="26"/>
        </w:rPr>
        <w:t xml:space="preserve"> thất bại â</w:t>
      </w:r>
      <w:r>
        <w:rPr>
          <w:sz w:val="26"/>
          <w:szCs w:val="26"/>
          <w:lang w:val="fr-FR"/>
        </w:rPr>
        <w:t>m</w:t>
      </w:r>
      <w:r>
        <w:rPr>
          <w:sz w:val="26"/>
          <w:szCs w:val="26"/>
        </w:rPr>
        <w:t xml:space="preserve"> </w:t>
      </w:r>
      <w:r>
        <w:rPr>
          <w:sz w:val="26"/>
          <w:szCs w:val="26"/>
          <w:lang w:val="fr-FR"/>
        </w:rPr>
        <w:t>m</w:t>
      </w:r>
      <w:r>
        <w:rPr>
          <w:sz w:val="26"/>
          <w:szCs w:val="26"/>
        </w:rPr>
        <w:t>ưu của Trung Hoa Dân quốc và tay sai</w:t>
      </w:r>
    </w:p>
    <w:p>
      <w:pPr>
        <w:ind w:right="-143"/>
        <w:jc w:val="both"/>
        <w:rPr>
          <w:sz w:val="26"/>
          <w:szCs w:val="26"/>
          <w:lang w:val="fr-FR"/>
        </w:rPr>
      </w:pPr>
      <w:r>
        <w:rPr>
          <w:sz w:val="26"/>
          <w:szCs w:val="26"/>
        </w:rPr>
        <w:t xml:space="preserve">+ Có điều kiện để giải quyết khó khăn và chi viện cho </w:t>
      </w:r>
      <w:r>
        <w:rPr>
          <w:sz w:val="26"/>
          <w:szCs w:val="26"/>
          <w:lang w:val="fr-FR"/>
        </w:rPr>
        <w:t>m</w:t>
      </w:r>
      <w:r>
        <w:rPr>
          <w:sz w:val="26"/>
          <w:szCs w:val="26"/>
        </w:rPr>
        <w:t>iền Na</w:t>
      </w:r>
      <w:r>
        <w:rPr>
          <w:sz w:val="26"/>
          <w:szCs w:val="26"/>
          <w:lang w:val="fr-FR"/>
        </w:rPr>
        <w:t>m.</w:t>
      </w:r>
    </w:p>
    <w:p>
      <w:pPr>
        <w:ind w:right="-143"/>
        <w:jc w:val="both"/>
        <w:rPr>
          <w:sz w:val="26"/>
          <w:szCs w:val="26"/>
          <w:lang w:val="fr-FR"/>
        </w:rPr>
      </w:pPr>
      <w:r>
        <w:rPr>
          <w:sz w:val="26"/>
          <w:szCs w:val="26"/>
          <w:lang w:val="fr-FR"/>
        </w:rPr>
        <w:t>- Tại miền Nam</w:t>
      </w:r>
    </w:p>
    <w:p>
      <w:pPr>
        <w:ind w:right="-143"/>
        <w:jc w:val="both"/>
        <w:rPr>
          <w:sz w:val="26"/>
          <w:szCs w:val="26"/>
        </w:rPr>
      </w:pPr>
      <w:r>
        <w:rPr>
          <w:sz w:val="26"/>
          <w:szCs w:val="26"/>
        </w:rPr>
        <w:t>+ Đê</w:t>
      </w:r>
      <w:r>
        <w:rPr>
          <w:sz w:val="26"/>
          <w:szCs w:val="26"/>
          <w:lang w:val="fr-FR"/>
        </w:rPr>
        <w:t>m</w:t>
      </w:r>
      <w:r>
        <w:rPr>
          <w:sz w:val="26"/>
          <w:szCs w:val="26"/>
        </w:rPr>
        <w:t xml:space="preserve"> ngày 22  rạng ngày 23/9/1945 Pháp đánh úp trụ sở Ủy ban nhân dân Na</w:t>
      </w:r>
      <w:r>
        <w:rPr>
          <w:sz w:val="26"/>
          <w:szCs w:val="26"/>
          <w:lang w:val="fr-FR"/>
        </w:rPr>
        <w:t>m</w:t>
      </w:r>
      <w:r>
        <w:rPr>
          <w:sz w:val="26"/>
          <w:szCs w:val="26"/>
        </w:rPr>
        <w:t xml:space="preserve"> Bộ, ở đầu cuộc chiến tranh xâ</w:t>
      </w:r>
      <w:r>
        <w:rPr>
          <w:sz w:val="26"/>
          <w:szCs w:val="26"/>
          <w:lang w:val="fr-FR"/>
        </w:rPr>
        <w:t>m</w:t>
      </w:r>
      <w:r>
        <w:rPr>
          <w:sz w:val="26"/>
          <w:szCs w:val="26"/>
        </w:rPr>
        <w:t xml:space="preserve"> lược Việt Na</w:t>
      </w:r>
      <w:r>
        <w:rPr>
          <w:sz w:val="26"/>
          <w:szCs w:val="26"/>
          <w:lang w:val="fr-FR"/>
        </w:rPr>
        <w:t>m</w:t>
      </w:r>
      <w:r>
        <w:rPr>
          <w:sz w:val="26"/>
          <w:szCs w:val="26"/>
        </w:rPr>
        <w:t xml:space="preserve"> lần 2.</w:t>
      </w:r>
    </w:p>
    <w:p>
      <w:pPr>
        <w:ind w:right="-143"/>
        <w:jc w:val="both"/>
        <w:rPr>
          <w:sz w:val="26"/>
          <w:szCs w:val="26"/>
        </w:rPr>
      </w:pPr>
      <w:r>
        <w:rPr>
          <w:sz w:val="26"/>
          <w:szCs w:val="26"/>
        </w:rPr>
        <w:t>+  Ngày 23/9/1945, Xứ ủy Na</w:t>
      </w:r>
      <w:r>
        <w:rPr>
          <w:sz w:val="26"/>
          <w:szCs w:val="26"/>
          <w:lang w:val="fr-FR"/>
        </w:rPr>
        <w:t>m</w:t>
      </w:r>
      <w:r>
        <w:rPr>
          <w:sz w:val="26"/>
          <w:szCs w:val="26"/>
        </w:rPr>
        <w:t xml:space="preserve"> Kì đã họp kêu gọi nhân dân Na</w:t>
      </w:r>
      <w:r>
        <w:rPr>
          <w:sz w:val="26"/>
          <w:szCs w:val="26"/>
          <w:lang w:val="fr-FR"/>
        </w:rPr>
        <w:t>m</w:t>
      </w:r>
      <w:r>
        <w:rPr>
          <w:sz w:val="26"/>
          <w:szCs w:val="26"/>
        </w:rPr>
        <w:t xml:space="preserve"> Bộ kháng chiến chống Pháp.</w:t>
      </w:r>
    </w:p>
    <w:p>
      <w:pPr>
        <w:ind w:right="-143"/>
        <w:jc w:val="both"/>
        <w:rPr>
          <w:sz w:val="26"/>
          <w:szCs w:val="26"/>
        </w:rPr>
      </w:pPr>
      <w:r>
        <w:rPr>
          <w:sz w:val="26"/>
          <w:szCs w:val="26"/>
        </w:rPr>
        <w:t>+ Diễn biến:</w:t>
      </w:r>
    </w:p>
    <w:p>
      <w:pPr>
        <w:ind w:right="-143"/>
        <w:jc w:val="both"/>
        <w:rPr>
          <w:sz w:val="26"/>
          <w:szCs w:val="26"/>
        </w:rPr>
      </w:pPr>
      <w:r>
        <w:rPr>
          <w:sz w:val="26"/>
          <w:szCs w:val="26"/>
        </w:rPr>
        <w:t>+ Quân dân Sài Gòn - Chợ Lớn đã anh dũng đứng lên chống Pháp ngay từ những ngày đầu, dựng chướng ngại vật, phá kho tàng, phá nguồn tiếp.</w:t>
      </w:r>
    </w:p>
    <w:p>
      <w:pPr>
        <w:ind w:right="-143"/>
        <w:jc w:val="both"/>
        <w:rPr>
          <w:sz w:val="26"/>
          <w:szCs w:val="26"/>
        </w:rPr>
      </w:pPr>
      <w:r>
        <w:rPr>
          <w:sz w:val="26"/>
          <w:szCs w:val="26"/>
        </w:rPr>
        <w:t>+ Từ Sài Gòn - Chợ Lớn, cuôc kháng chiến lan rộng khắp Na</w:t>
      </w:r>
      <w:r>
        <w:rPr>
          <w:sz w:val="26"/>
          <w:szCs w:val="26"/>
          <w:lang w:val="fr-FR"/>
        </w:rPr>
        <w:t>m</w:t>
      </w:r>
      <w:r>
        <w:rPr>
          <w:sz w:val="26"/>
          <w:szCs w:val="26"/>
        </w:rPr>
        <w:t xml:space="preserve"> Bộ.</w:t>
      </w:r>
    </w:p>
    <w:p>
      <w:pPr>
        <w:ind w:right="-143"/>
        <w:jc w:val="both"/>
        <w:rPr>
          <w:sz w:val="26"/>
          <w:szCs w:val="26"/>
        </w:rPr>
      </w:pPr>
      <w:r>
        <w:rPr>
          <w:sz w:val="26"/>
          <w:szCs w:val="26"/>
        </w:rPr>
        <w:t xml:space="preserve">+ Nhân dân Bắc Bộ và Bắc Trung Bộ ủng hộ lương thực, thuốc </w:t>
      </w:r>
      <w:r>
        <w:rPr>
          <w:sz w:val="26"/>
          <w:szCs w:val="26"/>
          <w:lang w:val="fr-FR"/>
        </w:rPr>
        <w:t>m</w:t>
      </w:r>
      <w:r>
        <w:rPr>
          <w:sz w:val="26"/>
          <w:szCs w:val="26"/>
        </w:rPr>
        <w:t>e</w:t>
      </w:r>
      <w:r>
        <w:rPr>
          <w:sz w:val="26"/>
          <w:szCs w:val="26"/>
          <w:lang w:val="fr-FR"/>
        </w:rPr>
        <w:t>n</w:t>
      </w:r>
      <w:r>
        <w:rPr>
          <w:sz w:val="26"/>
          <w:szCs w:val="26"/>
        </w:rPr>
        <w:t>, nhiều đoàn quân Na</w:t>
      </w:r>
      <w:r>
        <w:rPr>
          <w:sz w:val="26"/>
          <w:szCs w:val="26"/>
          <w:lang w:val="fr-FR"/>
        </w:rPr>
        <w:t>m</w:t>
      </w:r>
      <w:r>
        <w:rPr>
          <w:sz w:val="26"/>
          <w:szCs w:val="26"/>
        </w:rPr>
        <w:t xml:space="preserve"> Tiến được thành lập để chi viện cho cuộc kháng chiến của nhân dân Na</w:t>
      </w:r>
      <w:r>
        <w:rPr>
          <w:sz w:val="26"/>
          <w:szCs w:val="26"/>
          <w:lang w:val="fr-FR"/>
        </w:rPr>
        <w:t>m</w:t>
      </w:r>
      <w:r>
        <w:rPr>
          <w:sz w:val="26"/>
          <w:szCs w:val="26"/>
        </w:rPr>
        <w:t xml:space="preserve"> Bộ.</w:t>
      </w:r>
    </w:p>
    <w:p>
      <w:pPr>
        <w:ind w:right="-143" w:firstLine="720"/>
        <w:jc w:val="both"/>
        <w:rPr>
          <w:b/>
          <w:i/>
          <w:sz w:val="26"/>
          <w:szCs w:val="26"/>
        </w:rPr>
      </w:pPr>
      <w:r>
        <w:rPr>
          <w:b/>
          <w:i/>
          <w:sz w:val="26"/>
          <w:szCs w:val="26"/>
        </w:rPr>
        <w:t>Ý nghĩa:</w:t>
      </w:r>
    </w:p>
    <w:p>
      <w:pPr>
        <w:ind w:right="-143"/>
        <w:jc w:val="both"/>
        <w:rPr>
          <w:sz w:val="26"/>
          <w:szCs w:val="26"/>
        </w:rPr>
      </w:pPr>
      <w:r>
        <w:rPr>
          <w:sz w:val="26"/>
          <w:szCs w:val="26"/>
        </w:rPr>
        <w:t>+ Cuộc kháng chiến của nhân dân Na</w:t>
      </w:r>
      <w:r>
        <w:rPr>
          <w:sz w:val="26"/>
          <w:szCs w:val="26"/>
          <w:lang w:val="fr-FR"/>
        </w:rPr>
        <w:t>m</w:t>
      </w:r>
      <w:r>
        <w:rPr>
          <w:sz w:val="26"/>
          <w:szCs w:val="26"/>
        </w:rPr>
        <w:t xml:space="preserve"> Bộ đã góp phần ngăn chặn kế hoạch đánh nhanh thắng nhanh của Pháp.</w:t>
      </w:r>
    </w:p>
    <w:p>
      <w:pPr>
        <w:ind w:right="-143"/>
        <w:jc w:val="both"/>
        <w:rPr>
          <w:sz w:val="26"/>
          <w:szCs w:val="26"/>
        </w:rPr>
      </w:pPr>
      <w:r>
        <w:rPr>
          <w:sz w:val="26"/>
          <w:szCs w:val="26"/>
        </w:rPr>
        <w:t>+ Cuộc kháng chiến của nhân dân Na</w:t>
      </w:r>
      <w:r>
        <w:rPr>
          <w:sz w:val="26"/>
          <w:szCs w:val="26"/>
          <w:lang w:val="fr-FR"/>
        </w:rPr>
        <w:t>m</w:t>
      </w:r>
      <w:r>
        <w:rPr>
          <w:sz w:val="26"/>
          <w:szCs w:val="26"/>
        </w:rPr>
        <w:t xml:space="preserve"> Bộ góp phần bảo vệ chính quyền cách </w:t>
      </w:r>
      <w:r>
        <w:rPr>
          <w:sz w:val="26"/>
          <w:szCs w:val="26"/>
          <w:lang w:val="fr-FR"/>
        </w:rPr>
        <w:t>m</w:t>
      </w:r>
      <w:r>
        <w:rPr>
          <w:sz w:val="26"/>
          <w:szCs w:val="26"/>
        </w:rPr>
        <w:t xml:space="preserve">ạng, để </w:t>
      </w:r>
      <w:r>
        <w:rPr>
          <w:rFonts w:ascii=".VnTimeH" w:hAnsi=".VnTimeH"/>
          <w:sz w:val="26"/>
          <w:szCs w:val="26"/>
          <w:lang w:val="fr-FR"/>
        </w:rPr>
        <w:t>m</w:t>
      </w:r>
      <w:r>
        <w:rPr>
          <w:sz w:val="26"/>
          <w:szCs w:val="26"/>
        </w:rPr>
        <w:t>iền Bắc giải quyết khó khăn.</w:t>
      </w:r>
    </w:p>
    <w:p>
      <w:pPr>
        <w:ind w:right="-143" w:firstLine="720"/>
        <w:jc w:val="both"/>
        <w:rPr>
          <w:b/>
          <w:i/>
          <w:sz w:val="26"/>
          <w:szCs w:val="26"/>
        </w:rPr>
      </w:pPr>
      <w:r>
        <w:rPr>
          <w:b/>
          <w:i/>
          <w:sz w:val="26"/>
          <w:szCs w:val="26"/>
        </w:rPr>
        <w:t>* Từ ngày 6/3/1946 đến trước ngày 19/12/1946: Hòa với Pháp để đuổi 20 vạn quân Trung Hoa Dân quốc ra khỏi nước ta.</w:t>
      </w:r>
    </w:p>
    <w:p>
      <w:pPr>
        <w:ind w:right="-143"/>
        <w:jc w:val="both"/>
        <w:rPr>
          <w:sz w:val="26"/>
          <w:szCs w:val="26"/>
        </w:rPr>
      </w:pPr>
      <w:r>
        <w:rPr>
          <w:sz w:val="26"/>
          <w:szCs w:val="26"/>
        </w:rPr>
        <w:t>- Hoàn cảnh lịch sử:</w:t>
      </w:r>
    </w:p>
    <w:p>
      <w:pPr>
        <w:ind w:right="-143"/>
        <w:jc w:val="both"/>
        <w:rPr>
          <w:sz w:val="26"/>
          <w:szCs w:val="26"/>
        </w:rPr>
      </w:pPr>
      <w:r>
        <w:rPr>
          <w:sz w:val="26"/>
          <w:szCs w:val="26"/>
        </w:rPr>
        <w:t>+ Đầu nă</w:t>
      </w:r>
      <w:r>
        <w:rPr>
          <w:sz w:val="26"/>
          <w:szCs w:val="26"/>
          <w:lang w:val="fr-FR"/>
        </w:rPr>
        <w:t>m</w:t>
      </w:r>
      <w:r>
        <w:rPr>
          <w:sz w:val="26"/>
          <w:szCs w:val="26"/>
        </w:rPr>
        <w:t xml:space="preserve"> 1946, Pháp vạch kế hoach tấn công </w:t>
      </w:r>
      <w:r>
        <w:rPr>
          <w:sz w:val="26"/>
          <w:szCs w:val="26"/>
          <w:lang w:val="fr-FR"/>
        </w:rPr>
        <w:t>m</w:t>
      </w:r>
      <w:r>
        <w:rPr>
          <w:sz w:val="26"/>
          <w:szCs w:val="26"/>
        </w:rPr>
        <w:t>iền Bắc và thương lượng với Trung Hoa Dân quốc.</w:t>
      </w:r>
    </w:p>
    <w:p>
      <w:pPr>
        <w:ind w:right="-143"/>
        <w:jc w:val="both"/>
        <w:rPr>
          <w:sz w:val="26"/>
          <w:szCs w:val="26"/>
        </w:rPr>
      </w:pPr>
      <w:r>
        <w:rPr>
          <w:sz w:val="26"/>
          <w:szCs w:val="26"/>
        </w:rPr>
        <w:t>+ Ngày 28/2/1946, Hiệp ước Hoa - Pháp được kí kết</w:t>
      </w:r>
    </w:p>
    <w:p>
      <w:pPr>
        <w:ind w:right="-143"/>
        <w:jc w:val="both"/>
        <w:rPr>
          <w:sz w:val="26"/>
          <w:szCs w:val="26"/>
        </w:rPr>
      </w:pPr>
      <w:r>
        <w:rPr>
          <w:sz w:val="26"/>
          <w:szCs w:val="26"/>
        </w:rPr>
        <w:t>+ Hiệp ước Hoa- Pháp đặt Việt Na</w:t>
      </w:r>
      <w:r>
        <w:rPr>
          <w:sz w:val="26"/>
          <w:szCs w:val="26"/>
          <w:lang w:val="fr-FR"/>
        </w:rPr>
        <w:t>m</w:t>
      </w:r>
      <w:r>
        <w:rPr>
          <w:sz w:val="26"/>
          <w:szCs w:val="26"/>
        </w:rPr>
        <w:t xml:space="preserve"> đứng trước 1 trong 2 sự lựa chọn: Hoặc là đánh Pháp hoặc là hòa với Pháp.</w:t>
      </w:r>
    </w:p>
    <w:p>
      <w:pPr>
        <w:ind w:right="-143"/>
        <w:jc w:val="both"/>
        <w:rPr>
          <w:sz w:val="26"/>
          <w:szCs w:val="26"/>
        </w:rPr>
      </w:pPr>
      <w:r>
        <w:rPr>
          <w:sz w:val="26"/>
          <w:szCs w:val="26"/>
        </w:rPr>
        <w:t xml:space="preserve">+ Bản thân Pháp cũng không </w:t>
      </w:r>
      <w:r>
        <w:rPr>
          <w:sz w:val="26"/>
          <w:szCs w:val="26"/>
          <w:lang w:val="fr-FR"/>
        </w:rPr>
        <w:t>m</w:t>
      </w:r>
      <w:r>
        <w:rPr>
          <w:sz w:val="26"/>
          <w:szCs w:val="26"/>
        </w:rPr>
        <w:t>uốn xung đột với ta.</w:t>
      </w:r>
    </w:p>
    <w:p>
      <w:pPr>
        <w:ind w:right="-143"/>
        <w:jc w:val="both"/>
        <w:rPr>
          <w:sz w:val="26"/>
          <w:szCs w:val="26"/>
        </w:rPr>
      </w:pPr>
      <w:r>
        <w:rPr>
          <w:sz w:val="26"/>
          <w:szCs w:val="26"/>
        </w:rPr>
        <w:t>- Ngày 3/3/1946, Trung ương Đảng chọn giải pháp “Hòa để tiến”</w:t>
      </w:r>
    </w:p>
    <w:p>
      <w:pPr>
        <w:ind w:right="-143"/>
        <w:jc w:val="both"/>
        <w:rPr>
          <w:sz w:val="26"/>
          <w:szCs w:val="26"/>
        </w:rPr>
      </w:pPr>
      <w:r>
        <w:rPr>
          <w:sz w:val="26"/>
          <w:szCs w:val="26"/>
        </w:rPr>
        <w:t xml:space="preserve">- Ngày 6/3/1946. Hồ Chí </w:t>
      </w:r>
      <w:r>
        <w:rPr>
          <w:sz w:val="26"/>
          <w:szCs w:val="26"/>
          <w:lang w:val="fr-FR"/>
        </w:rPr>
        <w:t>m</w:t>
      </w:r>
      <w:r>
        <w:rPr>
          <w:sz w:val="26"/>
          <w:szCs w:val="26"/>
        </w:rPr>
        <w:t>inh kí với Xanhtoni- đại diện chính phủ Pháp bản Hiệp định Sơ bộ.</w:t>
      </w:r>
    </w:p>
    <w:p>
      <w:pPr>
        <w:ind w:right="-143"/>
        <w:jc w:val="both"/>
        <w:rPr>
          <w:sz w:val="26"/>
          <w:szCs w:val="26"/>
        </w:rPr>
      </w:pPr>
      <w:r>
        <w:rPr>
          <w:sz w:val="26"/>
          <w:szCs w:val="26"/>
        </w:rPr>
        <w:t>+ Chính phủ Pháp công nhận nước Việt Na</w:t>
      </w:r>
      <w:r>
        <w:rPr>
          <w:sz w:val="26"/>
          <w:szCs w:val="26"/>
          <w:lang w:val="fr-FR"/>
        </w:rPr>
        <w:t>m</w:t>
      </w:r>
      <w:r>
        <w:rPr>
          <w:sz w:val="26"/>
          <w:szCs w:val="26"/>
        </w:rPr>
        <w:t xml:space="preserve"> Dân chủ Cộng hòa là nước tự do có chính phủ riêng, nghị viện riêng, quân đội riêng, tài chính riêng nhưng nằ</w:t>
      </w:r>
      <w:r>
        <w:rPr>
          <w:sz w:val="26"/>
          <w:szCs w:val="26"/>
          <w:lang w:val="fr-FR"/>
        </w:rPr>
        <w:t>m</w:t>
      </w:r>
      <w:r>
        <w:rPr>
          <w:sz w:val="26"/>
          <w:szCs w:val="26"/>
        </w:rPr>
        <w:t xml:space="preserve"> trong Liên Bang Đông Dương thuộc khối Liên hiệp Pháp.</w:t>
      </w:r>
    </w:p>
    <w:p>
      <w:pPr>
        <w:ind w:right="-143"/>
        <w:jc w:val="both"/>
        <w:rPr>
          <w:sz w:val="26"/>
          <w:szCs w:val="26"/>
        </w:rPr>
      </w:pPr>
      <w:r>
        <w:rPr>
          <w:sz w:val="26"/>
          <w:szCs w:val="26"/>
        </w:rPr>
        <w:t>+ Chính phủ nước Việt Na</w:t>
      </w:r>
      <w:r>
        <w:rPr>
          <w:sz w:val="26"/>
          <w:szCs w:val="26"/>
          <w:lang w:val="fr-FR"/>
        </w:rPr>
        <w:t>m</w:t>
      </w:r>
      <w:r>
        <w:rPr>
          <w:sz w:val="26"/>
          <w:szCs w:val="26"/>
        </w:rPr>
        <w:t xml:space="preserve"> Dân chủ Cộng hòa đồng ý để 15000 quân Pháp ra </w:t>
      </w:r>
      <w:r>
        <w:rPr>
          <w:sz w:val="26"/>
          <w:szCs w:val="26"/>
          <w:lang w:val="fr-FR"/>
        </w:rPr>
        <w:t>m</w:t>
      </w:r>
      <w:r>
        <w:rPr>
          <w:sz w:val="26"/>
          <w:szCs w:val="26"/>
        </w:rPr>
        <w:t>iền Bắc thay cho quân Trung Hoa Dân quốc đóng ở những vị trí nhất định và rút dần trong thời hạn 5 nă</w:t>
      </w:r>
      <w:r>
        <w:rPr>
          <w:sz w:val="26"/>
          <w:szCs w:val="26"/>
          <w:lang w:val="fr-FR"/>
        </w:rPr>
        <w:t>m</w:t>
      </w:r>
    </w:p>
    <w:p>
      <w:pPr>
        <w:ind w:right="-143"/>
        <w:jc w:val="both"/>
        <w:rPr>
          <w:sz w:val="26"/>
          <w:szCs w:val="26"/>
        </w:rPr>
      </w:pPr>
    </w:p>
    <w:p>
      <w:pPr>
        <w:ind w:right="-143"/>
        <w:jc w:val="both"/>
        <w:rPr>
          <w:sz w:val="26"/>
          <w:szCs w:val="26"/>
        </w:rPr>
      </w:pPr>
      <w:r>
        <w:rPr>
          <w:sz w:val="26"/>
          <w:szCs w:val="26"/>
        </w:rPr>
        <w:t xml:space="preserve">+ Hai bên ngừng </w:t>
      </w:r>
      <w:r>
        <w:rPr>
          <w:sz w:val="26"/>
          <w:szCs w:val="26"/>
          <w:lang w:val="fr-FR"/>
        </w:rPr>
        <w:t>m</w:t>
      </w:r>
      <w:r>
        <w:rPr>
          <w:sz w:val="26"/>
          <w:szCs w:val="26"/>
        </w:rPr>
        <w:t>ọi xung đột vũ trang tạo không khí hòa bình cho cuộc đà</w:t>
      </w:r>
      <w:r>
        <w:rPr>
          <w:sz w:val="26"/>
          <w:szCs w:val="26"/>
          <w:lang w:val="fr-FR"/>
        </w:rPr>
        <w:t>m</w:t>
      </w:r>
      <w:r>
        <w:rPr>
          <w:sz w:val="26"/>
          <w:szCs w:val="26"/>
        </w:rPr>
        <w:t xml:space="preserve"> phán chính thức.</w:t>
      </w:r>
    </w:p>
    <w:p>
      <w:pPr>
        <w:ind w:right="-143"/>
        <w:jc w:val="both"/>
        <w:rPr>
          <w:sz w:val="26"/>
          <w:szCs w:val="26"/>
        </w:rPr>
      </w:pPr>
      <w:r>
        <w:rPr>
          <w:sz w:val="26"/>
          <w:szCs w:val="26"/>
        </w:rPr>
        <w:t xml:space="preserve">- </w:t>
      </w:r>
      <w:r>
        <w:rPr>
          <w:rFonts w:ascii=".VnTimeH" w:hAnsi=".VnTimeH"/>
          <w:sz w:val="26"/>
          <w:szCs w:val="26"/>
        </w:rPr>
        <w:t>m</w:t>
      </w:r>
      <w:r>
        <w:rPr>
          <w:sz w:val="26"/>
          <w:szCs w:val="26"/>
        </w:rPr>
        <w:t>ối quan hệ Việt - Pháp tiếp tục căng thẳng bởi Pháp không tỏ rõ thiện chí hòa bình.</w:t>
      </w:r>
    </w:p>
    <w:p>
      <w:pPr>
        <w:ind w:right="-143"/>
        <w:jc w:val="both"/>
        <w:rPr>
          <w:sz w:val="26"/>
          <w:szCs w:val="26"/>
        </w:rPr>
      </w:pPr>
      <w:r>
        <w:rPr>
          <w:sz w:val="26"/>
          <w:szCs w:val="26"/>
        </w:rPr>
        <w:t xml:space="preserve">- Ngày 14/9/1946 Hồ Chí </w:t>
      </w:r>
      <w:r>
        <w:rPr>
          <w:rFonts w:ascii=".VnTimeH" w:hAnsi=".VnTimeH"/>
          <w:sz w:val="26"/>
          <w:szCs w:val="26"/>
          <w:lang w:val="fr-FR"/>
        </w:rPr>
        <w:t>m</w:t>
      </w:r>
      <w:r>
        <w:rPr>
          <w:sz w:val="26"/>
          <w:szCs w:val="26"/>
        </w:rPr>
        <w:t>inh kí với đại diện của Chính phủ Pháp bản Tạ</w:t>
      </w:r>
      <w:r>
        <w:rPr>
          <w:sz w:val="26"/>
          <w:szCs w:val="26"/>
          <w:lang w:val="fr-FR"/>
        </w:rPr>
        <w:t>m</w:t>
      </w:r>
      <w:r>
        <w:rPr>
          <w:sz w:val="26"/>
          <w:szCs w:val="26"/>
        </w:rPr>
        <w:t xml:space="preserve"> ước nhân nhượng cho Pháp những quyền lợi về kinh tế.</w:t>
      </w:r>
    </w:p>
    <w:p>
      <w:pPr>
        <w:ind w:right="-143" w:firstLine="720"/>
        <w:jc w:val="both"/>
        <w:rPr>
          <w:b/>
          <w:i/>
          <w:sz w:val="26"/>
          <w:szCs w:val="26"/>
        </w:rPr>
      </w:pPr>
      <w:r>
        <w:rPr>
          <w:b/>
          <w:i/>
          <w:sz w:val="26"/>
          <w:szCs w:val="26"/>
        </w:rPr>
        <w:t>Ý nghĩa:</w:t>
      </w:r>
    </w:p>
    <w:p>
      <w:pPr>
        <w:ind w:right="-143"/>
        <w:jc w:val="both"/>
        <w:rPr>
          <w:sz w:val="26"/>
          <w:szCs w:val="26"/>
        </w:rPr>
      </w:pPr>
      <w:r>
        <w:rPr>
          <w:sz w:val="26"/>
          <w:szCs w:val="26"/>
        </w:rPr>
        <w:t>+ Chủ trương này đã tránh được cuộc chiến đấu cùng 1 lúc với nhiều kẻ thù gây bất lợi cho ta.</w:t>
      </w:r>
    </w:p>
    <w:p>
      <w:pPr>
        <w:ind w:right="-143"/>
        <w:jc w:val="both"/>
        <w:rPr>
          <w:sz w:val="26"/>
          <w:szCs w:val="26"/>
        </w:rPr>
      </w:pPr>
      <w:r>
        <w:rPr>
          <w:sz w:val="26"/>
          <w:szCs w:val="26"/>
        </w:rPr>
        <w:t>+ Đẩy được 20 vạn quân Trung Hoa Dân quốc ra khỏi nước ta.</w:t>
      </w:r>
    </w:p>
    <w:p>
      <w:pPr>
        <w:ind w:right="-143"/>
        <w:jc w:val="both"/>
        <w:rPr>
          <w:bCs/>
          <w:sz w:val="26"/>
          <w:szCs w:val="26"/>
          <w:lang w:val="pl-PL"/>
        </w:rPr>
      </w:pPr>
      <w:r>
        <w:rPr>
          <w:sz w:val="26"/>
          <w:szCs w:val="26"/>
        </w:rPr>
        <w:t>+ Có thê</w:t>
      </w:r>
      <w:r>
        <w:rPr>
          <w:sz w:val="26"/>
          <w:szCs w:val="26"/>
          <w:lang w:val="fr-FR"/>
        </w:rPr>
        <w:t>m</w:t>
      </w:r>
      <w:r>
        <w:rPr>
          <w:sz w:val="26"/>
          <w:szCs w:val="26"/>
        </w:rPr>
        <w:t xml:space="preserve"> thời gian hòa bình để chuẩn bị cho kháng chiến lâu dài.</w:t>
      </w:r>
    </w:p>
    <w:p>
      <w:pPr>
        <w:ind w:right="-143"/>
        <w:jc w:val="both"/>
        <w:rPr>
          <w:b/>
          <w:sz w:val="26"/>
          <w:szCs w:val="26"/>
          <w:lang w:val="pl-PL" w:eastAsia="vi-VN"/>
        </w:rPr>
      </w:pPr>
      <w:r>
        <w:rPr>
          <w:b/>
          <w:sz w:val="26"/>
          <w:szCs w:val="26"/>
          <w:lang w:val="pl-PL" w:eastAsia="vi-VN"/>
        </w:rPr>
        <w:t>C. HOẠT ĐỘNG LUYỆN TẬP</w:t>
      </w:r>
    </w:p>
    <w:p>
      <w:pPr>
        <w:ind w:right="-143"/>
        <w:jc w:val="both"/>
        <w:rPr>
          <w:sz w:val="26"/>
          <w:szCs w:val="26"/>
          <w:lang w:val="pl-PL" w:eastAsia="vi-VN"/>
        </w:rPr>
      </w:pPr>
      <w:r>
        <w:rPr>
          <w:b/>
          <w:sz w:val="26"/>
          <w:szCs w:val="26"/>
          <w:lang w:val="pl-PL" w:eastAsia="vi-VN"/>
        </w:rPr>
        <w:t>1. Mục ti</w:t>
      </w:r>
      <w:r>
        <w:rPr>
          <w:rFonts w:cs="VNI-Times"/>
          <w:b/>
          <w:sz w:val="26"/>
          <w:szCs w:val="26"/>
          <w:lang w:val="pl-PL" w:eastAsia="vi-VN"/>
        </w:rPr>
        <w:t>ê</w:t>
      </w:r>
      <w:r>
        <w:rPr>
          <w:b/>
          <w:sz w:val="26"/>
          <w:szCs w:val="26"/>
          <w:lang w:val="pl-PL" w:eastAsia="vi-VN"/>
        </w:rPr>
        <w:t>u</w:t>
      </w:r>
    </w:p>
    <w:p>
      <w:pPr>
        <w:ind w:right="-143"/>
        <w:jc w:val="both"/>
        <w:rPr>
          <w:sz w:val="26"/>
          <w:szCs w:val="26"/>
          <w:lang w:val="pl-PL" w:eastAsia="vi-VN"/>
        </w:rPr>
      </w:pPr>
      <w:r>
        <w:rPr>
          <w:b/>
          <w:color w:val="FF0000"/>
          <w:sz w:val="26"/>
          <w:szCs w:val="26"/>
          <w:lang w:val="pl-PL" w:eastAsia="vi-VN"/>
        </w:rPr>
        <w:tab/>
      </w:r>
      <w:r>
        <w:rPr>
          <w:sz w:val="26"/>
          <w:szCs w:val="26"/>
          <w:lang w:val="pl-PL" w:eastAsia="vi-VN"/>
        </w:rPr>
        <w:t>Nhằm củng cố, hệ thống h</w:t>
      </w:r>
      <w:r>
        <w:rPr>
          <w:rFonts w:cs="VNI-Times"/>
          <w:sz w:val="26"/>
          <w:szCs w:val="26"/>
          <w:lang w:val="pl-PL" w:eastAsia="vi-VN"/>
        </w:rPr>
        <w:t>ó</w:t>
      </w:r>
      <w:r>
        <w:rPr>
          <w:sz w:val="26"/>
          <w:szCs w:val="26"/>
          <w:lang w:val="pl-PL" w:eastAsia="vi-VN"/>
        </w:rPr>
        <w:t>a, ho</w:t>
      </w:r>
      <w:r>
        <w:rPr>
          <w:rFonts w:cs="VNI-Times"/>
          <w:sz w:val="26"/>
          <w:szCs w:val="26"/>
          <w:lang w:val="pl-PL" w:eastAsia="vi-VN"/>
        </w:rPr>
        <w:t>à</w:t>
      </w:r>
      <w:r>
        <w:rPr>
          <w:sz w:val="26"/>
          <w:szCs w:val="26"/>
          <w:lang w:val="pl-PL" w:eastAsia="vi-VN"/>
        </w:rPr>
        <w:t>n thiện kiến thức mới m</w:t>
      </w:r>
      <w:r>
        <w:rPr>
          <w:rFonts w:cs="VNI-Times"/>
          <w:sz w:val="26"/>
          <w:szCs w:val="26"/>
          <w:lang w:val="pl-PL" w:eastAsia="vi-VN"/>
        </w:rPr>
        <w:t>à</w:t>
      </w:r>
      <w:r>
        <w:rPr>
          <w:sz w:val="26"/>
          <w:szCs w:val="26"/>
          <w:lang w:val="pl-PL" w:eastAsia="vi-VN"/>
        </w:rPr>
        <w:t xml:space="preserve"> HS đ</w:t>
      </w:r>
      <w:r>
        <w:rPr>
          <w:rFonts w:cs="VNI-Times"/>
          <w:sz w:val="26"/>
          <w:szCs w:val="26"/>
          <w:lang w:val="pl-PL" w:eastAsia="vi-VN"/>
        </w:rPr>
        <w:t>ã</w:t>
      </w:r>
      <w:r>
        <w:rPr>
          <w:sz w:val="26"/>
          <w:szCs w:val="26"/>
          <w:lang w:val="pl-PL" w:eastAsia="vi-VN"/>
        </w:rPr>
        <w:t xml:space="preserve"> được lĩnh hội ở hoạt động h</w:t>
      </w:r>
      <w:r>
        <w:rPr>
          <w:rFonts w:cs="VNI-Times"/>
          <w:sz w:val="26"/>
          <w:szCs w:val="26"/>
          <w:lang w:val="pl-PL" w:eastAsia="vi-VN"/>
        </w:rPr>
        <w:t>ì</w:t>
      </w:r>
      <w:r>
        <w:rPr>
          <w:sz w:val="26"/>
          <w:szCs w:val="26"/>
          <w:lang w:val="pl-PL" w:eastAsia="vi-VN"/>
        </w:rPr>
        <w:t>nh th</w:t>
      </w:r>
      <w:r>
        <w:rPr>
          <w:rFonts w:cs="VNI-Times"/>
          <w:sz w:val="26"/>
          <w:szCs w:val="26"/>
          <w:lang w:val="pl-PL" w:eastAsia="vi-VN"/>
        </w:rPr>
        <w:t>à</w:t>
      </w:r>
      <w:r>
        <w:rPr>
          <w:sz w:val="26"/>
          <w:szCs w:val="26"/>
          <w:lang w:val="pl-PL" w:eastAsia="vi-VN"/>
        </w:rPr>
        <w:t xml:space="preserve">nh kiến thức về: </w:t>
      </w:r>
    </w:p>
    <w:p>
      <w:pPr>
        <w:ind w:right="-143"/>
        <w:jc w:val="both"/>
        <w:rPr>
          <w:bCs/>
          <w:sz w:val="26"/>
          <w:szCs w:val="26"/>
          <w:lang w:val="pl-PL"/>
        </w:rPr>
      </w:pPr>
      <w:r>
        <w:rPr>
          <w:bCs/>
          <w:sz w:val="26"/>
          <w:szCs w:val="26"/>
          <w:lang w:val="pl-PL"/>
        </w:rPr>
        <w:tab/>
      </w:r>
      <w:r>
        <w:rPr>
          <w:bCs/>
          <w:sz w:val="26"/>
          <w:szCs w:val="26"/>
          <w:lang w:val="pl-PL"/>
        </w:rPr>
        <w:t>+ Tình hình Việt Nam những năm đầu sau cách mạng tháng 8</w:t>
      </w:r>
    </w:p>
    <w:p>
      <w:pPr>
        <w:ind w:right="-143"/>
        <w:jc w:val="both"/>
        <w:rPr>
          <w:bCs/>
          <w:sz w:val="26"/>
          <w:szCs w:val="26"/>
          <w:lang w:val="pl-PL"/>
        </w:rPr>
      </w:pPr>
      <w:r>
        <w:rPr>
          <w:bCs/>
          <w:sz w:val="26"/>
          <w:szCs w:val="26"/>
          <w:lang w:val="pl-PL"/>
        </w:rPr>
        <w:tab/>
      </w:r>
      <w:r>
        <w:rPr>
          <w:bCs/>
          <w:sz w:val="26"/>
          <w:szCs w:val="26"/>
          <w:lang w:val="pl-PL"/>
        </w:rPr>
        <w:t>+ Những biện pháp, sách lược của Đảng ta nhằm đưa đất nước thoát khỏi tình thế “ngàn cân treo sợi tóc”.</w:t>
      </w:r>
    </w:p>
    <w:p>
      <w:pPr>
        <w:ind w:right="-143"/>
        <w:jc w:val="both"/>
        <w:rPr>
          <w:b/>
          <w:color w:val="000000"/>
          <w:sz w:val="26"/>
          <w:szCs w:val="26"/>
          <w:lang w:val="pl-PL" w:eastAsia="vi-VN"/>
        </w:rPr>
      </w:pPr>
      <w:r>
        <w:rPr>
          <w:b/>
          <w:color w:val="000000"/>
          <w:sz w:val="26"/>
          <w:szCs w:val="26"/>
          <w:lang w:val="pl-PL" w:eastAsia="vi-VN"/>
        </w:rPr>
        <w:t xml:space="preserve">2. Phương thức </w:t>
      </w:r>
    </w:p>
    <w:p>
      <w:pPr>
        <w:ind w:right="-143"/>
        <w:jc w:val="both"/>
        <w:rPr>
          <w:color w:val="000000"/>
          <w:sz w:val="26"/>
          <w:szCs w:val="26"/>
          <w:lang w:val="pl-PL" w:eastAsia="vi-VN"/>
        </w:rPr>
      </w:pPr>
      <w:r>
        <w:rPr>
          <w:color w:val="000000"/>
          <w:sz w:val="26"/>
          <w:szCs w:val="26"/>
          <w:lang w:val="pl-PL" w:eastAsia="vi-VN"/>
        </w:rPr>
        <w:t>- GV giao nhiệm vụ cho HS: GV giao nhiệm vụ cho HS v</w:t>
      </w:r>
      <w:r>
        <w:rPr>
          <w:rFonts w:cs="VNI-Times"/>
          <w:color w:val="000000"/>
          <w:sz w:val="26"/>
          <w:szCs w:val="26"/>
          <w:lang w:val="pl-PL" w:eastAsia="vi-VN"/>
        </w:rPr>
        <w:t>à</w:t>
      </w:r>
      <w:r>
        <w:rPr>
          <w:color w:val="000000"/>
          <w:sz w:val="26"/>
          <w:szCs w:val="26"/>
          <w:lang w:val="pl-PL" w:eastAsia="vi-VN"/>
        </w:rPr>
        <w:t xml:space="preserve"> chủ yếu cho l</w:t>
      </w:r>
      <w:r>
        <w:rPr>
          <w:rFonts w:cs="VNI-Times"/>
          <w:color w:val="000000"/>
          <w:sz w:val="26"/>
          <w:szCs w:val="26"/>
          <w:lang w:val="pl-PL" w:eastAsia="vi-VN"/>
        </w:rPr>
        <w:t>à</w:t>
      </w:r>
      <w:r>
        <w:rPr>
          <w:color w:val="000000"/>
          <w:sz w:val="26"/>
          <w:szCs w:val="26"/>
          <w:lang w:val="pl-PL" w:eastAsia="vi-VN"/>
        </w:rPr>
        <w:t>m việc c</w:t>
      </w:r>
      <w:r>
        <w:rPr>
          <w:rFonts w:cs="VNI-Times"/>
          <w:color w:val="000000"/>
          <w:sz w:val="26"/>
          <w:szCs w:val="26"/>
          <w:lang w:val="pl-PL" w:eastAsia="vi-VN"/>
        </w:rPr>
        <w:t>á</w:t>
      </w:r>
      <w:r>
        <w:rPr>
          <w:color w:val="000000"/>
          <w:sz w:val="26"/>
          <w:szCs w:val="26"/>
          <w:lang w:val="pl-PL" w:eastAsia="vi-VN"/>
        </w:rPr>
        <w:t xml:space="preserve"> nh</w:t>
      </w:r>
      <w:r>
        <w:rPr>
          <w:rFonts w:cs="VNI-Times"/>
          <w:color w:val="000000"/>
          <w:sz w:val="26"/>
          <w:szCs w:val="26"/>
          <w:lang w:val="pl-PL" w:eastAsia="vi-VN"/>
        </w:rPr>
        <w:t>â</w:t>
      </w:r>
      <w:r>
        <w:rPr>
          <w:color w:val="000000"/>
          <w:sz w:val="26"/>
          <w:szCs w:val="26"/>
          <w:lang w:val="pl-PL" w:eastAsia="vi-VN"/>
        </w:rPr>
        <w:t>n, trong qu</w:t>
      </w:r>
      <w:r>
        <w:rPr>
          <w:rFonts w:cs="VNI-Times"/>
          <w:color w:val="000000"/>
          <w:sz w:val="26"/>
          <w:szCs w:val="26"/>
          <w:lang w:val="pl-PL" w:eastAsia="vi-VN"/>
        </w:rPr>
        <w:t>á</w:t>
      </w:r>
      <w:r>
        <w:rPr>
          <w:color w:val="000000"/>
          <w:sz w:val="26"/>
          <w:szCs w:val="26"/>
          <w:lang w:val="pl-PL" w:eastAsia="vi-VN"/>
        </w:rPr>
        <w:t xml:space="preserve"> tr</w:t>
      </w:r>
      <w:r>
        <w:rPr>
          <w:rFonts w:cs="VNI-Times"/>
          <w:color w:val="000000"/>
          <w:sz w:val="26"/>
          <w:szCs w:val="26"/>
          <w:lang w:val="pl-PL" w:eastAsia="vi-VN"/>
        </w:rPr>
        <w:t>ì</w:t>
      </w:r>
      <w:r>
        <w:rPr>
          <w:color w:val="000000"/>
          <w:sz w:val="26"/>
          <w:szCs w:val="26"/>
          <w:lang w:val="pl-PL" w:eastAsia="vi-VN"/>
        </w:rPr>
        <w:t>nh l</w:t>
      </w:r>
      <w:r>
        <w:rPr>
          <w:rFonts w:cs="VNI-Times"/>
          <w:color w:val="000000"/>
          <w:sz w:val="26"/>
          <w:szCs w:val="26"/>
          <w:lang w:val="pl-PL" w:eastAsia="vi-VN"/>
        </w:rPr>
        <w:t>à</w:t>
      </w:r>
      <w:r>
        <w:rPr>
          <w:color w:val="000000"/>
          <w:sz w:val="26"/>
          <w:szCs w:val="26"/>
          <w:lang w:val="pl-PL" w:eastAsia="vi-VN"/>
        </w:rPr>
        <w:t>m việc HS c</w:t>
      </w:r>
      <w:r>
        <w:rPr>
          <w:rFonts w:cs="VNI-Times"/>
          <w:color w:val="000000"/>
          <w:sz w:val="26"/>
          <w:szCs w:val="26"/>
          <w:lang w:val="pl-PL" w:eastAsia="vi-VN"/>
        </w:rPr>
        <w:t>ó</w:t>
      </w:r>
      <w:r>
        <w:rPr>
          <w:color w:val="000000"/>
          <w:sz w:val="26"/>
          <w:szCs w:val="26"/>
          <w:lang w:val="pl-PL" w:eastAsia="vi-VN"/>
        </w:rPr>
        <w:t xml:space="preserve"> thể trao đổi với bạn hoặc thầy, cô giáo:</w:t>
      </w:r>
    </w:p>
    <w:p>
      <w:pPr>
        <w:ind w:left="720" w:right="-143"/>
        <w:jc w:val="both"/>
        <w:rPr>
          <w:b/>
          <w:i/>
          <w:color w:val="1F497D"/>
          <w:sz w:val="26"/>
          <w:szCs w:val="26"/>
          <w:lang w:val="pl-PL" w:eastAsia="vi-VN"/>
        </w:rPr>
      </w:pPr>
      <w:r>
        <w:rPr>
          <w:b/>
          <w:i/>
          <w:color w:val="1F497D"/>
          <w:sz w:val="26"/>
          <w:szCs w:val="26"/>
          <w:lang w:eastAsia="vi-VN"/>
        </w:rPr>
        <w:drawing>
          <wp:inline distT="0" distB="0" distL="114300" distR="114300">
            <wp:extent cx="5059680" cy="3140075"/>
            <wp:effectExtent l="0" t="0" r="7620" b="3175"/>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pic:cNvPicPr>
                  </pic:nvPicPr>
                  <pic:blipFill>
                    <a:blip r:embed="rId6"/>
                    <a:stretch>
                      <a:fillRect/>
                    </a:stretch>
                  </pic:blipFill>
                  <pic:spPr>
                    <a:xfrm>
                      <a:off x="0" y="0"/>
                      <a:ext cx="5059680" cy="3140075"/>
                    </a:xfrm>
                    <a:prstGeom prst="rect">
                      <a:avLst/>
                    </a:prstGeom>
                    <a:noFill/>
                    <a:ln>
                      <a:noFill/>
                    </a:ln>
                  </pic:spPr>
                </pic:pic>
              </a:graphicData>
            </a:graphic>
          </wp:inline>
        </w:drawing>
      </w:r>
    </w:p>
    <w:p>
      <w:pPr>
        <w:ind w:right="-143"/>
        <w:jc w:val="both"/>
        <w:rPr>
          <w:b/>
          <w:color w:val="1F497D"/>
          <w:sz w:val="26"/>
          <w:szCs w:val="26"/>
          <w:lang w:val="pl-PL" w:eastAsia="vi-VN"/>
        </w:rPr>
      </w:pPr>
    </w:p>
    <w:p>
      <w:pPr>
        <w:ind w:right="-143"/>
        <w:jc w:val="both"/>
        <w:rPr>
          <w:b/>
          <w:color w:val="000000"/>
          <w:sz w:val="26"/>
          <w:szCs w:val="26"/>
          <w:lang w:val="pl-PL" w:eastAsia="vi-VN"/>
        </w:rPr>
      </w:pPr>
      <w:r>
        <w:rPr>
          <w:b/>
          <w:color w:val="000000"/>
          <w:sz w:val="26"/>
          <w:szCs w:val="26"/>
          <w:lang w:val="pl-PL" w:eastAsia="vi-VN"/>
        </w:rPr>
        <w:t xml:space="preserve">- </w:t>
      </w:r>
      <w:r>
        <w:rPr>
          <w:color w:val="000000"/>
          <w:sz w:val="26"/>
          <w:szCs w:val="26"/>
          <w:lang w:val="pl-PL" w:eastAsia="vi-VN"/>
        </w:rPr>
        <w:t>Học sinh tự sơ đồ hóa kiến thức theo ý hiểu của mình; giáo viên chốt kiến thức</w:t>
      </w:r>
    </w:p>
    <w:p>
      <w:pPr>
        <w:ind w:right="-143"/>
        <w:jc w:val="both"/>
        <w:rPr>
          <w:b/>
          <w:i/>
          <w:color w:val="000000"/>
          <w:sz w:val="26"/>
          <w:szCs w:val="26"/>
          <w:lang w:val="pt-BR" w:eastAsia="vi-VN"/>
        </w:rPr>
      </w:pPr>
      <w:r>
        <w:rPr>
          <w:color w:val="000000"/>
          <w:sz w:val="26"/>
          <w:szCs w:val="26"/>
          <w:lang w:val="pt-BR" w:eastAsia="vi-VN"/>
        </w:rPr>
        <w:t>- Học sinh hoàn thiện một số bài tập trắc nghiệm</w:t>
      </w:r>
      <w:r>
        <w:rPr>
          <w:b/>
          <w:i/>
          <w:color w:val="000000"/>
          <w:sz w:val="26"/>
          <w:szCs w:val="26"/>
          <w:lang w:val="pt-BR" w:eastAsia="vi-VN"/>
        </w:rPr>
        <w:t xml:space="preserve"> </w:t>
      </w:r>
      <w:r>
        <w:rPr>
          <w:color w:val="000000"/>
          <w:sz w:val="26"/>
          <w:szCs w:val="26"/>
          <w:lang w:val="pt-BR" w:eastAsia="vi-VN"/>
        </w:rPr>
        <w:t>nhằm củng cố kiến thức, rèn kĩ năng  làm bài tập trắc nghiệm chuẩn cho kì thi trung học phổ thông quốc gia.</w:t>
      </w:r>
    </w:p>
    <w:p>
      <w:pPr>
        <w:ind w:left="112" w:right="-143"/>
        <w:jc w:val="both"/>
        <w:rPr>
          <w:rFonts w:eastAsia="Calibri"/>
          <w:b/>
          <w:sz w:val="26"/>
          <w:szCs w:val="26"/>
          <w:lang w:val="pt-BR"/>
        </w:rPr>
      </w:pPr>
      <w:r>
        <w:rPr>
          <w:rFonts w:eastAsia="Calibri"/>
          <w:b/>
          <w:sz w:val="26"/>
          <w:szCs w:val="26"/>
          <w:lang w:val="pt-BR"/>
        </w:rPr>
        <w:t xml:space="preserve">Câu 1. </w:t>
      </w:r>
      <w:r>
        <w:rPr>
          <w:rFonts w:eastAsia="Calibri"/>
          <w:sz w:val="26"/>
          <w:szCs w:val="26"/>
          <w:lang w:val="pt-BR"/>
        </w:rPr>
        <w:t>Khó khăn nào dưới đây trực tiếp đe dọa nền độc lập chủ quyền của VNDCCH sau ngày 2-9-1945 ?</w:t>
      </w:r>
    </w:p>
    <w:p>
      <w:pPr>
        <w:ind w:left="112" w:right="-143"/>
        <w:jc w:val="both"/>
        <w:rPr>
          <w:rFonts w:eastAsia="Calibri"/>
          <w:sz w:val="26"/>
          <w:szCs w:val="26"/>
          <w:lang w:val="pt-BR"/>
        </w:rPr>
      </w:pPr>
      <w:r>
        <w:rPr>
          <w:rFonts w:eastAsia="Calibri"/>
          <w:sz w:val="26"/>
          <w:szCs w:val="26"/>
          <w:lang w:val="pt-BR"/>
        </w:rPr>
        <w:tab/>
      </w:r>
      <w:r>
        <w:rPr>
          <w:rFonts w:eastAsia="Calibri"/>
          <w:sz w:val="26"/>
          <w:szCs w:val="26"/>
          <w:lang w:val="pt-BR"/>
        </w:rPr>
        <w:t>A. Nạn ngoại xâm, nội phản</w:t>
      </w:r>
      <w:r>
        <w:rPr>
          <w:rFonts w:eastAsia="Calibri"/>
          <w:sz w:val="26"/>
          <w:szCs w:val="26"/>
          <w:lang w:val="pt-BR"/>
        </w:rPr>
        <w:tab/>
      </w:r>
      <w:r>
        <w:rPr>
          <w:rFonts w:eastAsia="Calibri"/>
          <w:sz w:val="26"/>
          <w:szCs w:val="26"/>
          <w:lang w:val="pt-BR"/>
        </w:rPr>
        <w:tab/>
      </w:r>
      <w:r>
        <w:rPr>
          <w:rFonts w:eastAsia="Calibri"/>
          <w:sz w:val="26"/>
          <w:szCs w:val="26"/>
          <w:lang w:val="pt-BR"/>
        </w:rPr>
        <w:tab/>
      </w:r>
      <w:r>
        <w:rPr>
          <w:rFonts w:eastAsia="Calibri"/>
          <w:sz w:val="26"/>
          <w:szCs w:val="26"/>
          <w:lang w:val="pt-BR"/>
        </w:rPr>
        <w:tab/>
      </w:r>
    </w:p>
    <w:p>
      <w:pPr>
        <w:ind w:left="112" w:right="-143" w:firstLine="608"/>
        <w:jc w:val="both"/>
        <w:rPr>
          <w:rFonts w:eastAsia="Calibri"/>
          <w:sz w:val="26"/>
          <w:szCs w:val="26"/>
          <w:lang w:val="pt-BR"/>
        </w:rPr>
      </w:pPr>
      <w:r>
        <w:rPr>
          <w:rFonts w:eastAsia="Calibri"/>
          <w:sz w:val="26"/>
          <w:szCs w:val="26"/>
          <w:lang w:val="pt-BR"/>
        </w:rPr>
        <w:t>B. Nạn đói, nạn dốt.</w:t>
      </w:r>
    </w:p>
    <w:p>
      <w:pPr>
        <w:ind w:left="112" w:right="-143"/>
        <w:jc w:val="both"/>
        <w:rPr>
          <w:rFonts w:eastAsia="Calibri"/>
          <w:sz w:val="26"/>
          <w:szCs w:val="26"/>
          <w:lang w:val="pt-BR"/>
        </w:rPr>
      </w:pPr>
      <w:r>
        <w:rPr>
          <w:rFonts w:eastAsia="Calibri"/>
          <w:sz w:val="26"/>
          <w:szCs w:val="26"/>
          <w:lang w:val="pt-BR"/>
        </w:rPr>
        <w:tab/>
      </w:r>
      <w:r>
        <w:rPr>
          <w:rFonts w:eastAsia="Calibri"/>
          <w:sz w:val="26"/>
          <w:szCs w:val="26"/>
          <w:lang w:val="pt-BR"/>
        </w:rPr>
        <w:t>C. Ngân quỹ nhà nước trống rỗng.</w:t>
      </w:r>
    </w:p>
    <w:p>
      <w:pPr>
        <w:ind w:left="112" w:right="-143"/>
        <w:jc w:val="both"/>
        <w:rPr>
          <w:rFonts w:eastAsia="Calibri"/>
          <w:sz w:val="26"/>
          <w:szCs w:val="26"/>
          <w:lang w:val="pt-BR"/>
        </w:rPr>
      </w:pPr>
      <w:r>
        <w:rPr>
          <w:rFonts w:eastAsia="Calibri"/>
          <w:sz w:val="26"/>
          <w:szCs w:val="26"/>
          <w:lang w:val="pt-BR"/>
        </w:rPr>
        <w:tab/>
      </w:r>
      <w:r>
        <w:rPr>
          <w:rFonts w:eastAsia="Calibri"/>
          <w:sz w:val="26"/>
          <w:szCs w:val="26"/>
          <w:lang w:val="pt-BR"/>
        </w:rPr>
        <w:t>D. Lực lượng vũ trang cách mạng còn non yếu.</w:t>
      </w:r>
    </w:p>
    <w:p>
      <w:pPr>
        <w:ind w:left="112" w:right="-143"/>
        <w:jc w:val="both"/>
        <w:rPr>
          <w:rFonts w:eastAsia="Calibri"/>
          <w:b/>
          <w:sz w:val="26"/>
          <w:szCs w:val="26"/>
          <w:lang w:val="pt-BR"/>
        </w:rPr>
      </w:pPr>
      <w:r>
        <w:rPr>
          <w:rFonts w:eastAsia="Calibri"/>
          <w:b/>
          <w:sz w:val="26"/>
          <w:szCs w:val="26"/>
          <w:lang w:val="pt-BR"/>
        </w:rPr>
        <w:t xml:space="preserve">Câu 2 . </w:t>
      </w:r>
      <w:r>
        <w:rPr>
          <w:rFonts w:eastAsia="Calibri"/>
          <w:sz w:val="26"/>
          <w:szCs w:val="26"/>
          <w:lang w:val="pt-BR"/>
        </w:rPr>
        <w:t>Biện pháp cấp thiết vừa có tính chất lâu dài được Hồ Chí Minh thực hiện để giải quyết nạn đói là</w:t>
      </w:r>
      <w:r>
        <w:rPr>
          <w:sz w:val="26"/>
          <w:szCs w:val="26"/>
          <w:lang w:val="pt-BR"/>
        </w:rPr>
        <w:t xml:space="preserve">  </w:t>
      </w:r>
    </w:p>
    <w:p>
      <w:pPr>
        <w:widowControl w:val="0"/>
        <w:ind w:right="-143"/>
        <w:jc w:val="both"/>
        <w:rPr>
          <w:sz w:val="26"/>
          <w:szCs w:val="26"/>
          <w:lang w:val="pt-BR"/>
        </w:rPr>
      </w:pPr>
      <w:r>
        <w:rPr>
          <w:sz w:val="26"/>
          <w:szCs w:val="26"/>
          <w:lang w:val="pt-BR"/>
        </w:rPr>
        <w:tab/>
      </w:r>
      <w:r>
        <w:rPr>
          <w:sz w:val="26"/>
          <w:szCs w:val="26"/>
          <w:lang w:val="pt-BR"/>
        </w:rPr>
        <w:t>A.  Phát động phong trào “ nhường cơm sẻ áo”.</w:t>
      </w:r>
      <w:r>
        <w:rPr>
          <w:sz w:val="26"/>
          <w:szCs w:val="26"/>
          <w:lang w:val="pt-BR"/>
        </w:rPr>
        <w:tab/>
      </w:r>
    </w:p>
    <w:p>
      <w:pPr>
        <w:widowControl w:val="0"/>
        <w:tabs>
          <w:tab w:val="left" w:pos="0"/>
        </w:tabs>
        <w:ind w:right="-143"/>
        <w:jc w:val="both"/>
        <w:rPr>
          <w:sz w:val="26"/>
          <w:szCs w:val="26"/>
          <w:lang w:val="pt-BR"/>
        </w:rPr>
      </w:pPr>
      <w:r>
        <w:rPr>
          <w:sz w:val="26"/>
          <w:szCs w:val="26"/>
          <w:lang w:val="pt-BR"/>
        </w:rPr>
        <w:tab/>
      </w:r>
      <w:r>
        <w:rPr>
          <w:sz w:val="26"/>
          <w:szCs w:val="26"/>
          <w:lang w:val="pt-BR"/>
        </w:rPr>
        <w:t>B.  tổ chức “Ngày đồng tâm”.</w:t>
      </w:r>
    </w:p>
    <w:p>
      <w:pPr>
        <w:widowControl w:val="0"/>
        <w:tabs>
          <w:tab w:val="left" w:pos="0"/>
        </w:tabs>
        <w:ind w:right="-143"/>
        <w:jc w:val="both"/>
        <w:rPr>
          <w:sz w:val="26"/>
          <w:szCs w:val="26"/>
          <w:lang w:val="pt-BR"/>
        </w:rPr>
      </w:pPr>
      <w:r>
        <w:rPr>
          <w:sz w:val="26"/>
          <w:szCs w:val="26"/>
          <w:lang w:val="pt-BR"/>
        </w:rPr>
        <w:tab/>
      </w:r>
      <w:r>
        <w:rPr>
          <w:sz w:val="26"/>
          <w:szCs w:val="26"/>
          <w:lang w:val="pt-BR"/>
        </w:rPr>
        <w:t>C.  phát động phong trào: Tăng gia sản xuất.</w:t>
      </w:r>
    </w:p>
    <w:p>
      <w:pPr>
        <w:widowControl w:val="0"/>
        <w:tabs>
          <w:tab w:val="left" w:pos="0"/>
        </w:tabs>
        <w:ind w:right="-143"/>
        <w:jc w:val="both"/>
        <w:rPr>
          <w:sz w:val="26"/>
          <w:szCs w:val="26"/>
          <w:lang w:val="pt-BR"/>
        </w:rPr>
      </w:pPr>
      <w:r>
        <w:rPr>
          <w:sz w:val="26"/>
          <w:szCs w:val="26"/>
          <w:lang w:val="pt-BR"/>
        </w:rPr>
        <w:tab/>
      </w:r>
      <w:r>
        <w:rPr>
          <w:sz w:val="26"/>
          <w:szCs w:val="26"/>
          <w:lang w:val="pt-BR"/>
        </w:rPr>
        <w:t>D.  điều hòa thóc gạo giữa các địa phương trong cả nước.</w:t>
      </w:r>
    </w:p>
    <w:p>
      <w:pPr>
        <w:ind w:left="112" w:right="-143"/>
        <w:jc w:val="both"/>
        <w:rPr>
          <w:rFonts w:eastAsia="Calibri"/>
          <w:sz w:val="26"/>
          <w:szCs w:val="26"/>
          <w:lang w:val="pt-BR"/>
        </w:rPr>
      </w:pPr>
      <w:r>
        <w:rPr>
          <w:rFonts w:eastAsia="Calibri"/>
          <w:b/>
          <w:sz w:val="26"/>
          <w:szCs w:val="26"/>
          <w:lang w:val="pt-BR"/>
        </w:rPr>
        <w:t xml:space="preserve">Câu 3. </w:t>
      </w:r>
      <w:r>
        <w:rPr>
          <w:rFonts w:eastAsia="Calibri"/>
          <w:sz w:val="26"/>
          <w:szCs w:val="26"/>
          <w:lang w:val="pt-BR"/>
        </w:rPr>
        <w:t>Chính phủ VNDCCH đã thực hiện chính sách nào dưới đây để giải quyết cấp thời tình trạng trống rỗng về ngân sách ?</w:t>
      </w:r>
    </w:p>
    <w:p>
      <w:pPr>
        <w:widowControl w:val="0"/>
        <w:tabs>
          <w:tab w:val="left" w:pos="3226"/>
          <w:tab w:val="left" w:pos="5103"/>
          <w:tab w:val="left" w:pos="7071"/>
        </w:tabs>
        <w:ind w:left="833" w:right="-143" w:hanging="360"/>
        <w:jc w:val="both"/>
        <w:rPr>
          <w:sz w:val="26"/>
          <w:szCs w:val="26"/>
          <w:lang w:val="pt-BR"/>
        </w:rPr>
      </w:pPr>
      <w:r>
        <w:rPr>
          <w:sz w:val="26"/>
          <w:szCs w:val="26"/>
          <w:lang w:val="pt-BR"/>
        </w:rPr>
        <w:tab/>
      </w:r>
      <w:r>
        <w:rPr>
          <w:sz w:val="26"/>
          <w:szCs w:val="26"/>
          <w:lang w:val="pt-BR"/>
        </w:rPr>
        <w:t>A. “Ngày</w:t>
      </w:r>
      <w:r>
        <w:rPr>
          <w:spacing w:val="-22"/>
          <w:sz w:val="26"/>
          <w:szCs w:val="26"/>
          <w:lang w:val="pt-BR"/>
        </w:rPr>
        <w:t xml:space="preserve"> </w:t>
      </w:r>
      <w:r>
        <w:rPr>
          <w:sz w:val="26"/>
          <w:szCs w:val="26"/>
          <w:lang w:val="pt-BR"/>
        </w:rPr>
        <w:t>đồng</w:t>
      </w:r>
      <w:r>
        <w:rPr>
          <w:spacing w:val="-4"/>
          <w:sz w:val="26"/>
          <w:szCs w:val="26"/>
          <w:lang w:val="pt-BR"/>
        </w:rPr>
        <w:t xml:space="preserve"> </w:t>
      </w:r>
      <w:r>
        <w:rPr>
          <w:sz w:val="26"/>
          <w:szCs w:val="26"/>
          <w:lang w:val="pt-BR"/>
        </w:rPr>
        <w:t>tâm”</w:t>
      </w:r>
      <w:r>
        <w:rPr>
          <w:sz w:val="26"/>
          <w:szCs w:val="26"/>
          <w:lang w:val="pt-BR"/>
        </w:rPr>
        <w:tab/>
      </w:r>
      <w:r>
        <w:rPr>
          <w:sz w:val="26"/>
          <w:szCs w:val="26"/>
          <w:lang w:val="pt-BR"/>
        </w:rPr>
        <w:tab/>
      </w:r>
      <w:r>
        <w:rPr>
          <w:sz w:val="26"/>
          <w:szCs w:val="26"/>
          <w:lang w:val="pt-BR"/>
        </w:rPr>
        <w:t>B. “ Tăng gia sản xuất”</w:t>
      </w:r>
    </w:p>
    <w:p>
      <w:pPr>
        <w:widowControl w:val="0"/>
        <w:tabs>
          <w:tab w:val="left" w:pos="3226"/>
          <w:tab w:val="left" w:pos="5103"/>
          <w:tab w:val="left" w:pos="7071"/>
        </w:tabs>
        <w:ind w:left="833" w:right="-143" w:hanging="360"/>
        <w:jc w:val="both"/>
        <w:rPr>
          <w:sz w:val="26"/>
          <w:szCs w:val="26"/>
          <w:lang w:val="pt-BR"/>
        </w:rPr>
      </w:pPr>
      <w:r>
        <w:rPr>
          <w:sz w:val="26"/>
          <w:szCs w:val="26"/>
          <w:lang w:val="pt-BR"/>
        </w:rPr>
        <w:tab/>
      </w:r>
      <w:r>
        <w:rPr>
          <w:sz w:val="26"/>
          <w:szCs w:val="26"/>
          <w:lang w:val="pt-BR"/>
        </w:rPr>
        <w:t>C.“Quỹ</w:t>
      </w:r>
      <w:r>
        <w:rPr>
          <w:spacing w:val="-3"/>
          <w:sz w:val="26"/>
          <w:szCs w:val="26"/>
          <w:lang w:val="pt-BR"/>
        </w:rPr>
        <w:t xml:space="preserve"> </w:t>
      </w:r>
      <w:r>
        <w:rPr>
          <w:sz w:val="26"/>
          <w:szCs w:val="26"/>
          <w:lang w:val="pt-BR"/>
        </w:rPr>
        <w:t>độc lập”</w:t>
      </w:r>
      <w:r>
        <w:rPr>
          <w:sz w:val="26"/>
          <w:szCs w:val="26"/>
          <w:lang w:val="pt-BR"/>
        </w:rPr>
        <w:tab/>
      </w:r>
      <w:r>
        <w:rPr>
          <w:sz w:val="26"/>
          <w:szCs w:val="26"/>
          <w:lang w:val="pt-BR"/>
        </w:rPr>
        <w:tab/>
      </w:r>
      <w:r>
        <w:rPr>
          <w:sz w:val="26"/>
          <w:szCs w:val="26"/>
          <w:lang w:val="pt-BR"/>
        </w:rPr>
        <w:t>D.  Lưu hành tiền Việt Nam</w:t>
      </w:r>
    </w:p>
    <w:p>
      <w:pPr>
        <w:ind w:right="-143"/>
        <w:rPr>
          <w:rFonts w:eastAsia="Calibri"/>
          <w:b/>
          <w:sz w:val="26"/>
          <w:szCs w:val="26"/>
        </w:rPr>
      </w:pPr>
      <w:r>
        <w:rPr>
          <w:rFonts w:eastAsia="Calibri"/>
          <w:b/>
          <w:sz w:val="26"/>
          <w:szCs w:val="26"/>
          <w:lang w:val="pt-BR"/>
        </w:rPr>
        <w:t xml:space="preserve">Câu 4. </w:t>
      </w:r>
      <w:r>
        <w:rPr>
          <w:rFonts w:eastAsia="Calibri"/>
          <w:sz w:val="26"/>
          <w:szCs w:val="26"/>
          <w:lang w:val="pt-BR"/>
        </w:rPr>
        <w:t>Chính phủ VNDCCH thực hiện biện pháp gì để giải quyết nạn dốt  sau cách mạng tháng Tám  năm 1945?</w:t>
      </w:r>
      <w:r>
        <w:rPr>
          <w:rFonts w:eastAsia="Calibri"/>
          <w:b/>
          <w:sz w:val="26"/>
          <w:szCs w:val="26"/>
          <w:lang w:val="pt-BR"/>
        </w:rPr>
        <w:br w:type="textWrapping"/>
      </w:r>
      <w:r>
        <w:rPr>
          <w:rFonts w:eastAsia="Calibri"/>
          <w:b/>
          <w:sz w:val="26"/>
          <w:szCs w:val="26"/>
          <w:lang w:val="pt-BR"/>
        </w:rPr>
        <w:tab/>
      </w:r>
      <w:r>
        <w:rPr>
          <w:rFonts w:eastAsia="Calibri"/>
          <w:sz w:val="26"/>
          <w:szCs w:val="26"/>
        </w:rPr>
        <w:t xml:space="preserve">A. Thực hiện cải cách giáo dục.                          </w:t>
      </w:r>
    </w:p>
    <w:p>
      <w:pPr>
        <w:ind w:right="-143"/>
        <w:rPr>
          <w:rFonts w:eastAsia="Calibri"/>
          <w:sz w:val="26"/>
          <w:szCs w:val="26"/>
        </w:rPr>
      </w:pPr>
      <w:r>
        <w:rPr>
          <w:rFonts w:eastAsia="Calibri"/>
          <w:sz w:val="26"/>
          <w:szCs w:val="26"/>
        </w:rPr>
        <w:tab/>
      </w:r>
      <w:r>
        <w:rPr>
          <w:rFonts w:eastAsia="Calibri"/>
          <w:sz w:val="26"/>
          <w:szCs w:val="26"/>
        </w:rPr>
        <w:t>B. Thành lập Nha Bình dân học vụ. </w:t>
      </w:r>
      <w:r>
        <w:rPr>
          <w:rFonts w:eastAsia="Calibri"/>
          <w:sz w:val="26"/>
          <w:szCs w:val="26"/>
        </w:rPr>
        <w:br w:type="textWrapping"/>
      </w:r>
      <w:r>
        <w:rPr>
          <w:rFonts w:eastAsia="Calibri"/>
          <w:sz w:val="26"/>
          <w:szCs w:val="26"/>
        </w:rPr>
        <w:tab/>
      </w:r>
      <w:r>
        <w:rPr>
          <w:rFonts w:eastAsia="Calibri"/>
          <w:sz w:val="26"/>
          <w:szCs w:val="26"/>
        </w:rPr>
        <w:t xml:space="preserve">C. Hệ thống trường học được xây dựng nhiều.                                </w:t>
      </w:r>
    </w:p>
    <w:p>
      <w:pPr>
        <w:ind w:right="-143"/>
        <w:jc w:val="both"/>
        <w:rPr>
          <w:rFonts w:eastAsia="Calibri"/>
          <w:sz w:val="26"/>
          <w:szCs w:val="26"/>
        </w:rPr>
      </w:pPr>
      <w:r>
        <w:rPr>
          <w:rFonts w:eastAsia="Calibri"/>
          <w:sz w:val="26"/>
          <w:szCs w:val="26"/>
        </w:rPr>
        <w:tab/>
      </w:r>
      <w:r>
        <w:rPr>
          <w:rFonts w:eastAsia="Calibri"/>
          <w:sz w:val="26"/>
          <w:szCs w:val="26"/>
        </w:rPr>
        <w:t>D. Xoá bỏ văn hoá thực dân nô dịch phản động. </w:t>
      </w:r>
    </w:p>
    <w:p>
      <w:pPr>
        <w:ind w:right="-143"/>
        <w:jc w:val="both"/>
        <w:rPr>
          <w:rFonts w:eastAsia="Calibri"/>
          <w:b/>
          <w:sz w:val="26"/>
          <w:szCs w:val="26"/>
        </w:rPr>
      </w:pPr>
      <w:r>
        <w:rPr>
          <w:rFonts w:eastAsia="Calibri"/>
          <w:b/>
          <w:sz w:val="26"/>
          <w:szCs w:val="26"/>
        </w:rPr>
        <w:t xml:space="preserve">Câu 5. </w:t>
      </w:r>
      <w:r>
        <w:rPr>
          <w:rFonts w:eastAsia="Calibri"/>
          <w:sz w:val="26"/>
          <w:szCs w:val="26"/>
        </w:rPr>
        <w:t>Để giải quyết khó khăn về tài chính của đất nước, Đảng ta chủ trương:</w:t>
      </w:r>
    </w:p>
    <w:p>
      <w:pPr>
        <w:ind w:right="-143"/>
        <w:jc w:val="both"/>
        <w:rPr>
          <w:rFonts w:eastAsia="Calibri"/>
          <w:sz w:val="26"/>
          <w:szCs w:val="26"/>
        </w:rPr>
      </w:pPr>
      <w:r>
        <w:rPr>
          <w:rFonts w:eastAsia="Calibri"/>
          <w:sz w:val="26"/>
          <w:szCs w:val="26"/>
        </w:rPr>
        <w:tab/>
      </w:r>
      <w:r>
        <w:rPr>
          <w:rFonts w:eastAsia="Calibri"/>
          <w:sz w:val="26"/>
          <w:szCs w:val="26"/>
        </w:rPr>
        <w:t>A. huy động nhân dân mua “ công trái”</w:t>
      </w:r>
    </w:p>
    <w:p>
      <w:pPr>
        <w:ind w:right="-143"/>
        <w:jc w:val="both"/>
        <w:rPr>
          <w:rFonts w:eastAsia="Calibri"/>
          <w:sz w:val="26"/>
          <w:szCs w:val="26"/>
        </w:rPr>
      </w:pPr>
      <w:r>
        <w:rPr>
          <w:rFonts w:eastAsia="Calibri"/>
          <w:sz w:val="26"/>
          <w:szCs w:val="26"/>
        </w:rPr>
        <w:tab/>
      </w:r>
      <w:r>
        <w:rPr>
          <w:rFonts w:eastAsia="Calibri"/>
          <w:sz w:val="26"/>
          <w:szCs w:val="26"/>
        </w:rPr>
        <w:t>B. thực hiện chính sách “ Cộng sản thời chiến”</w:t>
      </w:r>
    </w:p>
    <w:p>
      <w:pPr>
        <w:ind w:right="-143"/>
        <w:jc w:val="both"/>
        <w:rPr>
          <w:rFonts w:eastAsia="Calibri"/>
          <w:sz w:val="26"/>
          <w:szCs w:val="26"/>
        </w:rPr>
      </w:pPr>
      <w:r>
        <w:rPr>
          <w:rFonts w:eastAsia="Calibri"/>
          <w:sz w:val="26"/>
          <w:szCs w:val="26"/>
        </w:rPr>
        <w:tab/>
      </w:r>
      <w:r>
        <w:rPr>
          <w:rFonts w:eastAsia="Calibri"/>
          <w:sz w:val="26"/>
          <w:szCs w:val="26"/>
        </w:rPr>
        <w:t>C. dựa vào các lực lượng bên ngoài</w:t>
      </w:r>
    </w:p>
    <w:p>
      <w:pPr>
        <w:ind w:right="-143"/>
        <w:jc w:val="both"/>
        <w:rPr>
          <w:rFonts w:eastAsia="Calibri"/>
          <w:sz w:val="26"/>
          <w:szCs w:val="26"/>
        </w:rPr>
      </w:pPr>
      <w:r>
        <w:rPr>
          <w:rFonts w:eastAsia="Calibri"/>
          <w:sz w:val="26"/>
          <w:szCs w:val="26"/>
        </w:rPr>
        <w:tab/>
      </w:r>
      <w:r>
        <w:rPr>
          <w:rFonts w:eastAsia="Calibri"/>
          <w:sz w:val="26"/>
          <w:szCs w:val="26"/>
        </w:rPr>
        <w:t>D. huy động tinh thần tự nguyện đóng góp của nhân dân</w:t>
      </w:r>
    </w:p>
    <w:p>
      <w:pPr>
        <w:ind w:right="-143"/>
        <w:jc w:val="both"/>
        <w:rPr>
          <w:rFonts w:eastAsia="Calibri"/>
          <w:b/>
          <w:sz w:val="26"/>
          <w:szCs w:val="26"/>
        </w:rPr>
      </w:pPr>
      <w:r>
        <w:rPr>
          <w:rFonts w:eastAsia="Calibri"/>
          <w:b/>
          <w:sz w:val="26"/>
          <w:szCs w:val="26"/>
        </w:rPr>
        <w:t>3. Gợi ý sản phẩm</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7"/>
        <w:gridCol w:w="1410"/>
        <w:gridCol w:w="1408"/>
        <w:gridCol w:w="1408"/>
        <w:gridCol w:w="1408"/>
        <w:gridCol w:w="1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noWrap w:val="0"/>
            <w:vAlign w:val="top"/>
          </w:tcPr>
          <w:p>
            <w:pPr>
              <w:ind w:right="-143"/>
              <w:jc w:val="both"/>
              <w:rPr>
                <w:rFonts w:eastAsia="Calibri"/>
                <w:b/>
                <w:sz w:val="26"/>
                <w:szCs w:val="26"/>
              </w:rPr>
            </w:pPr>
            <w:r>
              <w:rPr>
                <w:rFonts w:eastAsia="Calibri"/>
                <w:b/>
                <w:sz w:val="26"/>
                <w:szCs w:val="26"/>
              </w:rPr>
              <w:t>Câu</w:t>
            </w:r>
          </w:p>
        </w:tc>
        <w:tc>
          <w:tcPr>
            <w:tcW w:w="1689" w:type="dxa"/>
            <w:noWrap w:val="0"/>
            <w:vAlign w:val="top"/>
          </w:tcPr>
          <w:p>
            <w:pPr>
              <w:ind w:right="-143"/>
              <w:jc w:val="both"/>
              <w:rPr>
                <w:rFonts w:eastAsia="Calibri"/>
                <w:sz w:val="26"/>
                <w:szCs w:val="26"/>
              </w:rPr>
            </w:pPr>
            <w:r>
              <w:rPr>
                <w:rFonts w:eastAsia="Calibri"/>
                <w:sz w:val="26"/>
                <w:szCs w:val="26"/>
              </w:rPr>
              <w:t>1</w:t>
            </w:r>
          </w:p>
        </w:tc>
        <w:tc>
          <w:tcPr>
            <w:tcW w:w="1690" w:type="dxa"/>
            <w:noWrap w:val="0"/>
            <w:vAlign w:val="top"/>
          </w:tcPr>
          <w:p>
            <w:pPr>
              <w:ind w:right="-143"/>
              <w:jc w:val="both"/>
              <w:rPr>
                <w:rFonts w:eastAsia="Calibri"/>
                <w:sz w:val="26"/>
                <w:szCs w:val="26"/>
              </w:rPr>
            </w:pPr>
            <w:r>
              <w:rPr>
                <w:rFonts w:eastAsia="Calibri"/>
                <w:sz w:val="26"/>
                <w:szCs w:val="26"/>
              </w:rPr>
              <w:t>2</w:t>
            </w:r>
          </w:p>
        </w:tc>
        <w:tc>
          <w:tcPr>
            <w:tcW w:w="1690" w:type="dxa"/>
            <w:noWrap w:val="0"/>
            <w:vAlign w:val="top"/>
          </w:tcPr>
          <w:p>
            <w:pPr>
              <w:ind w:right="-143"/>
              <w:jc w:val="both"/>
              <w:rPr>
                <w:rFonts w:eastAsia="Calibri"/>
                <w:sz w:val="26"/>
                <w:szCs w:val="26"/>
              </w:rPr>
            </w:pPr>
            <w:r>
              <w:rPr>
                <w:rFonts w:eastAsia="Calibri"/>
                <w:sz w:val="26"/>
                <w:szCs w:val="26"/>
              </w:rPr>
              <w:t>3</w:t>
            </w:r>
          </w:p>
        </w:tc>
        <w:tc>
          <w:tcPr>
            <w:tcW w:w="1690" w:type="dxa"/>
            <w:noWrap w:val="0"/>
            <w:vAlign w:val="top"/>
          </w:tcPr>
          <w:p>
            <w:pPr>
              <w:ind w:right="-143"/>
              <w:jc w:val="both"/>
              <w:rPr>
                <w:rFonts w:eastAsia="Calibri"/>
                <w:sz w:val="26"/>
                <w:szCs w:val="26"/>
              </w:rPr>
            </w:pPr>
            <w:r>
              <w:rPr>
                <w:rFonts w:eastAsia="Calibri"/>
                <w:sz w:val="26"/>
                <w:szCs w:val="26"/>
              </w:rPr>
              <w:t>4</w:t>
            </w:r>
          </w:p>
        </w:tc>
        <w:tc>
          <w:tcPr>
            <w:tcW w:w="1690" w:type="dxa"/>
            <w:noWrap w:val="0"/>
            <w:vAlign w:val="top"/>
          </w:tcPr>
          <w:p>
            <w:pPr>
              <w:ind w:right="-143"/>
              <w:jc w:val="both"/>
              <w:rPr>
                <w:rFonts w:eastAsia="Calibri"/>
                <w:sz w:val="26"/>
                <w:szCs w:val="26"/>
              </w:rPr>
            </w:pPr>
            <w:r>
              <w:rPr>
                <w:rFonts w:eastAsia="Calibri"/>
                <w:sz w:val="26"/>
                <w:szCs w:val="26"/>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noWrap w:val="0"/>
            <w:vAlign w:val="top"/>
          </w:tcPr>
          <w:p>
            <w:pPr>
              <w:ind w:right="-143"/>
              <w:jc w:val="both"/>
              <w:rPr>
                <w:rFonts w:eastAsia="Calibri"/>
                <w:b/>
                <w:sz w:val="26"/>
                <w:szCs w:val="26"/>
              </w:rPr>
            </w:pPr>
            <w:r>
              <w:rPr>
                <w:rFonts w:eastAsia="Calibri"/>
                <w:b/>
                <w:sz w:val="26"/>
                <w:szCs w:val="26"/>
              </w:rPr>
              <w:t>Đ/án</w:t>
            </w:r>
          </w:p>
        </w:tc>
        <w:tc>
          <w:tcPr>
            <w:tcW w:w="1689" w:type="dxa"/>
            <w:noWrap w:val="0"/>
            <w:vAlign w:val="top"/>
          </w:tcPr>
          <w:p>
            <w:pPr>
              <w:ind w:right="-143"/>
              <w:jc w:val="both"/>
              <w:rPr>
                <w:rFonts w:eastAsia="Calibri"/>
                <w:sz w:val="26"/>
                <w:szCs w:val="26"/>
              </w:rPr>
            </w:pPr>
            <w:r>
              <w:rPr>
                <w:rFonts w:eastAsia="Calibri"/>
                <w:sz w:val="26"/>
                <w:szCs w:val="26"/>
              </w:rPr>
              <w:t>A</w:t>
            </w:r>
          </w:p>
        </w:tc>
        <w:tc>
          <w:tcPr>
            <w:tcW w:w="1690" w:type="dxa"/>
            <w:noWrap w:val="0"/>
            <w:vAlign w:val="top"/>
          </w:tcPr>
          <w:p>
            <w:pPr>
              <w:ind w:right="-143"/>
              <w:jc w:val="both"/>
              <w:rPr>
                <w:rFonts w:eastAsia="Calibri"/>
                <w:sz w:val="26"/>
                <w:szCs w:val="26"/>
              </w:rPr>
            </w:pPr>
            <w:r>
              <w:rPr>
                <w:rFonts w:eastAsia="Calibri"/>
                <w:sz w:val="26"/>
                <w:szCs w:val="26"/>
              </w:rPr>
              <w:t>C</w:t>
            </w:r>
          </w:p>
        </w:tc>
        <w:tc>
          <w:tcPr>
            <w:tcW w:w="1690" w:type="dxa"/>
            <w:noWrap w:val="0"/>
            <w:vAlign w:val="top"/>
          </w:tcPr>
          <w:p>
            <w:pPr>
              <w:ind w:right="-143"/>
              <w:jc w:val="both"/>
              <w:rPr>
                <w:rFonts w:eastAsia="Calibri"/>
                <w:sz w:val="26"/>
                <w:szCs w:val="26"/>
              </w:rPr>
            </w:pPr>
            <w:r>
              <w:rPr>
                <w:rFonts w:eastAsia="Calibri"/>
                <w:sz w:val="26"/>
                <w:szCs w:val="26"/>
              </w:rPr>
              <w:t>C</w:t>
            </w:r>
          </w:p>
        </w:tc>
        <w:tc>
          <w:tcPr>
            <w:tcW w:w="1690" w:type="dxa"/>
            <w:noWrap w:val="0"/>
            <w:vAlign w:val="top"/>
          </w:tcPr>
          <w:p>
            <w:pPr>
              <w:ind w:right="-143"/>
              <w:jc w:val="both"/>
              <w:rPr>
                <w:rFonts w:eastAsia="Calibri"/>
                <w:sz w:val="26"/>
                <w:szCs w:val="26"/>
              </w:rPr>
            </w:pPr>
            <w:r>
              <w:rPr>
                <w:rFonts w:eastAsia="Calibri"/>
                <w:sz w:val="26"/>
                <w:szCs w:val="26"/>
              </w:rPr>
              <w:t>B</w:t>
            </w:r>
          </w:p>
        </w:tc>
        <w:tc>
          <w:tcPr>
            <w:tcW w:w="1690" w:type="dxa"/>
            <w:noWrap w:val="0"/>
            <w:vAlign w:val="top"/>
          </w:tcPr>
          <w:p>
            <w:pPr>
              <w:ind w:right="-143"/>
              <w:jc w:val="both"/>
              <w:rPr>
                <w:rFonts w:eastAsia="Calibri"/>
                <w:sz w:val="26"/>
                <w:szCs w:val="26"/>
              </w:rPr>
            </w:pPr>
            <w:r>
              <w:rPr>
                <w:rFonts w:eastAsia="Calibri"/>
                <w:sz w:val="26"/>
                <w:szCs w:val="26"/>
              </w:rPr>
              <w:t>D</w:t>
            </w:r>
          </w:p>
        </w:tc>
      </w:tr>
    </w:tbl>
    <w:p>
      <w:pPr>
        <w:ind w:right="-143"/>
        <w:jc w:val="both"/>
        <w:rPr>
          <w:b/>
          <w:color w:val="000000"/>
          <w:sz w:val="26"/>
          <w:szCs w:val="26"/>
          <w:lang w:eastAsia="vi-VN"/>
        </w:rPr>
      </w:pPr>
      <w:r>
        <w:rPr>
          <w:b/>
          <w:color w:val="000000"/>
          <w:sz w:val="26"/>
          <w:szCs w:val="26"/>
          <w:lang w:eastAsia="vi-VN"/>
        </w:rPr>
        <w:t>D. HOẠT ĐỘNG VẬN DỤNG VÀ MỞ RỘNG</w:t>
      </w:r>
    </w:p>
    <w:p>
      <w:pPr>
        <w:tabs>
          <w:tab w:val="left" w:pos="720"/>
          <w:tab w:val="left" w:pos="1440"/>
          <w:tab w:val="left" w:pos="2160"/>
          <w:tab w:val="left" w:pos="2880"/>
          <w:tab w:val="left" w:pos="3600"/>
          <w:tab w:val="left" w:pos="4320"/>
          <w:tab w:val="left" w:pos="5040"/>
          <w:tab w:val="left" w:pos="6383"/>
        </w:tabs>
        <w:ind w:right="-143"/>
        <w:jc w:val="both"/>
        <w:rPr>
          <w:sz w:val="26"/>
          <w:szCs w:val="26"/>
        </w:rPr>
      </w:pPr>
      <w:r>
        <w:rPr>
          <w:b/>
          <w:sz w:val="26"/>
          <w:szCs w:val="26"/>
        </w:rPr>
        <w:t xml:space="preserve">1. Mục tiêu </w:t>
      </w:r>
      <w:r>
        <w:rPr>
          <w:sz w:val="26"/>
          <w:szCs w:val="26"/>
        </w:rPr>
        <w:t xml:space="preserve">  </w:t>
      </w:r>
    </w:p>
    <w:p>
      <w:pPr>
        <w:tabs>
          <w:tab w:val="left" w:pos="720"/>
          <w:tab w:val="left" w:pos="1440"/>
          <w:tab w:val="left" w:pos="2160"/>
          <w:tab w:val="left" w:pos="2880"/>
          <w:tab w:val="left" w:pos="3600"/>
          <w:tab w:val="left" w:pos="4320"/>
          <w:tab w:val="left" w:pos="5040"/>
          <w:tab w:val="left" w:pos="6383"/>
        </w:tabs>
        <w:ind w:right="-143"/>
        <w:jc w:val="both"/>
        <w:rPr>
          <w:sz w:val="26"/>
          <w:szCs w:val="26"/>
        </w:rPr>
      </w:pPr>
      <w:r>
        <w:rPr>
          <w:sz w:val="26"/>
          <w:szCs w:val="26"/>
        </w:rPr>
        <w:tab/>
      </w:r>
      <w:r>
        <w:rPr>
          <w:sz w:val="26"/>
          <w:szCs w:val="26"/>
        </w:rPr>
        <w:t>Nhằm vận dụng những kiến thức mới mà học sinh đã lĩnh hội để liên hệ với quá trình xây dựng và bảo vệ Tổ quốc hiện nay.</w:t>
      </w:r>
    </w:p>
    <w:p>
      <w:pPr>
        <w:tabs>
          <w:tab w:val="left" w:pos="720"/>
          <w:tab w:val="left" w:pos="1440"/>
          <w:tab w:val="left" w:pos="2160"/>
          <w:tab w:val="left" w:pos="2880"/>
          <w:tab w:val="left" w:pos="3600"/>
          <w:tab w:val="left" w:pos="4320"/>
          <w:tab w:val="left" w:pos="5040"/>
          <w:tab w:val="left" w:pos="6383"/>
        </w:tabs>
        <w:ind w:right="-143"/>
        <w:jc w:val="both"/>
        <w:rPr>
          <w:sz w:val="26"/>
          <w:szCs w:val="26"/>
        </w:rPr>
      </w:pPr>
      <w:r>
        <w:rPr>
          <w:b/>
          <w:sz w:val="26"/>
          <w:szCs w:val="26"/>
        </w:rPr>
        <w:t>2. Phương thức</w:t>
      </w:r>
      <w:r>
        <w:rPr>
          <w:sz w:val="26"/>
          <w:szCs w:val="26"/>
        </w:rPr>
        <w:t xml:space="preserve"> </w:t>
      </w:r>
    </w:p>
    <w:p>
      <w:pPr>
        <w:tabs>
          <w:tab w:val="left" w:pos="720"/>
          <w:tab w:val="left" w:pos="1440"/>
          <w:tab w:val="left" w:pos="2160"/>
          <w:tab w:val="left" w:pos="2880"/>
          <w:tab w:val="left" w:pos="3600"/>
          <w:tab w:val="left" w:pos="4320"/>
          <w:tab w:val="left" w:pos="5040"/>
          <w:tab w:val="left" w:pos="6383"/>
        </w:tabs>
        <w:ind w:right="-143"/>
        <w:jc w:val="both"/>
        <w:rPr>
          <w:sz w:val="26"/>
          <w:szCs w:val="26"/>
        </w:rPr>
      </w:pPr>
      <w:r>
        <w:rPr>
          <w:sz w:val="26"/>
          <w:szCs w:val="26"/>
        </w:rPr>
        <w:tab/>
      </w:r>
      <w:r>
        <w:rPr>
          <w:sz w:val="26"/>
          <w:szCs w:val="26"/>
        </w:rPr>
        <w:t>Giáo viên giao nhiệm vụ cho học sinh: vận dụng kiến thức đã học để trả lời câu hỏi</w:t>
      </w:r>
    </w:p>
    <w:p>
      <w:pPr>
        <w:ind w:right="-143" w:firstLine="720"/>
        <w:jc w:val="both"/>
        <w:rPr>
          <w:i/>
          <w:sz w:val="26"/>
          <w:szCs w:val="26"/>
          <w:lang w:eastAsia="vi-VN"/>
        </w:rPr>
      </w:pPr>
      <w:r>
        <w:rPr>
          <w:i/>
          <w:sz w:val="26"/>
          <w:szCs w:val="26"/>
          <w:lang w:eastAsia="vi-VN"/>
        </w:rPr>
        <w:t>1. Từ công cuộc củng cố và xây dựng nhà nước Việt Nam Dân chủ Cộng hòa những năm đầu sau cách mạng tháng Tám, em hãy rút ra bài học kinh nghiệm trong công cuộc xây dựng đất nước hiện nay?</w:t>
      </w:r>
    </w:p>
    <w:p>
      <w:pPr>
        <w:tabs>
          <w:tab w:val="left" w:pos="720"/>
          <w:tab w:val="left" w:pos="1440"/>
          <w:tab w:val="left" w:pos="2160"/>
          <w:tab w:val="left" w:pos="2880"/>
          <w:tab w:val="left" w:pos="3600"/>
          <w:tab w:val="left" w:pos="4320"/>
          <w:tab w:val="left" w:pos="5040"/>
          <w:tab w:val="left" w:pos="6383"/>
        </w:tabs>
        <w:ind w:right="-143"/>
        <w:jc w:val="both"/>
        <w:rPr>
          <w:i/>
          <w:sz w:val="26"/>
          <w:szCs w:val="26"/>
          <w:lang w:val="nl-NL"/>
        </w:rPr>
      </w:pPr>
      <w:r>
        <w:rPr>
          <w:i/>
          <w:sz w:val="26"/>
          <w:szCs w:val="26"/>
          <w:lang w:val="nl-NL"/>
        </w:rPr>
        <w:tab/>
      </w:r>
      <w:r>
        <w:rPr>
          <w:i/>
          <w:sz w:val="26"/>
          <w:szCs w:val="26"/>
          <w:lang w:val="nl-NL"/>
        </w:rPr>
        <w:t xml:space="preserve">2. Làm rõ nội dung câu nói của Hồ Chủ Tịch:  </w:t>
      </w:r>
    </w:p>
    <w:p>
      <w:pPr>
        <w:tabs>
          <w:tab w:val="left" w:pos="720"/>
          <w:tab w:val="left" w:pos="1440"/>
          <w:tab w:val="left" w:pos="2160"/>
          <w:tab w:val="left" w:pos="2880"/>
          <w:tab w:val="left" w:pos="3600"/>
          <w:tab w:val="left" w:pos="4320"/>
          <w:tab w:val="left" w:pos="5040"/>
          <w:tab w:val="left" w:pos="6383"/>
        </w:tabs>
        <w:ind w:right="-143"/>
        <w:jc w:val="center"/>
        <w:rPr>
          <w:i/>
          <w:sz w:val="26"/>
          <w:szCs w:val="26"/>
          <w:lang w:val="nl-NL"/>
        </w:rPr>
      </w:pPr>
      <w:r>
        <w:rPr>
          <w:i/>
          <w:sz w:val="26"/>
          <w:szCs w:val="26"/>
          <w:lang w:val="nl-NL"/>
        </w:rPr>
        <w:t>Dễ trăm lần không dân cũng chịu</w:t>
      </w:r>
    </w:p>
    <w:p>
      <w:pPr>
        <w:tabs>
          <w:tab w:val="left" w:pos="720"/>
          <w:tab w:val="left" w:pos="1440"/>
          <w:tab w:val="left" w:pos="2160"/>
          <w:tab w:val="left" w:pos="2880"/>
          <w:tab w:val="left" w:pos="3600"/>
          <w:tab w:val="left" w:pos="4320"/>
          <w:tab w:val="left" w:pos="5040"/>
          <w:tab w:val="left" w:pos="6383"/>
        </w:tabs>
        <w:ind w:right="-143"/>
        <w:rPr>
          <w:i/>
          <w:sz w:val="26"/>
          <w:szCs w:val="26"/>
          <w:lang w:val="nl-NL"/>
        </w:rPr>
      </w:pPr>
      <w:r>
        <w:rPr>
          <w:i/>
          <w:sz w:val="26"/>
          <w:szCs w:val="26"/>
          <w:lang w:val="nl-NL"/>
        </w:rPr>
        <w:tab/>
      </w:r>
      <w:r>
        <w:rPr>
          <w:i/>
          <w:sz w:val="26"/>
          <w:szCs w:val="26"/>
          <w:lang w:val="nl-NL"/>
        </w:rPr>
        <w:tab/>
      </w:r>
      <w:r>
        <w:rPr>
          <w:i/>
          <w:sz w:val="26"/>
          <w:szCs w:val="26"/>
          <w:lang w:val="nl-NL"/>
        </w:rPr>
        <w:tab/>
      </w:r>
      <w:r>
        <w:rPr>
          <w:i/>
          <w:sz w:val="26"/>
          <w:szCs w:val="26"/>
          <w:lang w:val="nl-NL"/>
        </w:rPr>
        <w:tab/>
      </w:r>
      <w:r>
        <w:rPr>
          <w:i/>
          <w:sz w:val="26"/>
          <w:szCs w:val="26"/>
          <w:lang w:val="nl-NL"/>
        </w:rPr>
        <w:t xml:space="preserve">    Khó vạn lần dân liệu cũng xong</w:t>
      </w:r>
    </w:p>
    <w:p>
      <w:pPr>
        <w:ind w:right="-143"/>
        <w:jc w:val="both"/>
        <w:rPr>
          <w:b/>
          <w:i/>
          <w:sz w:val="26"/>
          <w:szCs w:val="26"/>
          <w:lang w:eastAsia="vi-VN"/>
        </w:rPr>
      </w:pPr>
    </w:p>
    <w:p>
      <w:pPr>
        <w:ind w:right="-143"/>
        <w:jc w:val="both"/>
        <w:rPr>
          <w:sz w:val="26"/>
          <w:szCs w:val="26"/>
          <w:lang w:eastAsia="vi-VN"/>
        </w:rPr>
      </w:pPr>
      <w:r>
        <w:rPr>
          <w:sz w:val="26"/>
          <w:szCs w:val="26"/>
          <w:lang w:eastAsia="vi-VN"/>
        </w:rPr>
        <w:t>- Học sinh suy nghĩ, trả lời</w:t>
      </w:r>
    </w:p>
    <w:p>
      <w:pPr>
        <w:tabs>
          <w:tab w:val="left" w:pos="720"/>
          <w:tab w:val="left" w:pos="1440"/>
          <w:tab w:val="left" w:pos="2160"/>
          <w:tab w:val="left" w:pos="2880"/>
          <w:tab w:val="left" w:pos="3600"/>
          <w:tab w:val="left" w:pos="4320"/>
          <w:tab w:val="left" w:pos="5040"/>
          <w:tab w:val="left" w:pos="6383"/>
        </w:tabs>
        <w:ind w:right="-143"/>
        <w:jc w:val="both"/>
        <w:rPr>
          <w:b/>
          <w:sz w:val="26"/>
          <w:szCs w:val="26"/>
        </w:rPr>
      </w:pPr>
      <w:r>
        <w:rPr>
          <w:b/>
          <w:sz w:val="26"/>
          <w:szCs w:val="26"/>
        </w:rPr>
        <w:t>3. Gợi ý sản phẩm</w:t>
      </w:r>
    </w:p>
    <w:p>
      <w:pPr>
        <w:tabs>
          <w:tab w:val="left" w:pos="720"/>
          <w:tab w:val="left" w:pos="1440"/>
          <w:tab w:val="left" w:pos="2160"/>
          <w:tab w:val="left" w:pos="2880"/>
          <w:tab w:val="left" w:pos="3600"/>
          <w:tab w:val="left" w:pos="4320"/>
          <w:tab w:val="left" w:pos="5040"/>
          <w:tab w:val="left" w:pos="6383"/>
        </w:tabs>
        <w:ind w:right="-143"/>
        <w:jc w:val="both"/>
        <w:rPr>
          <w:sz w:val="26"/>
          <w:szCs w:val="26"/>
        </w:rPr>
      </w:pPr>
      <w:r>
        <w:rPr>
          <w:sz w:val="26"/>
          <w:szCs w:val="26"/>
        </w:rPr>
        <w:tab/>
      </w:r>
      <w:r>
        <w:rPr>
          <w:sz w:val="26"/>
          <w:szCs w:val="26"/>
        </w:rPr>
        <w:t xml:space="preserve">Sản phẩm là phần trả lời của học sinh, cần đảm bảo một số nội dung cơ bản </w:t>
      </w:r>
    </w:p>
    <w:p>
      <w:pPr>
        <w:ind w:right="-143" w:firstLine="720"/>
        <w:jc w:val="both"/>
        <w:rPr>
          <w:sz w:val="26"/>
          <w:szCs w:val="26"/>
          <w:lang w:eastAsia="vi-VN"/>
        </w:rPr>
      </w:pPr>
      <w:r>
        <w:rPr>
          <w:sz w:val="26"/>
          <w:szCs w:val="26"/>
          <w:lang w:eastAsia="vi-VN"/>
        </w:rPr>
        <w:t xml:space="preserve">1.  Bài học kinh nghiệm rút ra trong công cuộc xây dựng đất nước hiện nay </w:t>
      </w:r>
    </w:p>
    <w:p>
      <w:pPr>
        <w:ind w:right="-143"/>
        <w:jc w:val="both"/>
        <w:rPr>
          <w:sz w:val="26"/>
          <w:szCs w:val="26"/>
          <w:lang w:eastAsia="vi-VN"/>
        </w:rPr>
      </w:pPr>
      <w:r>
        <w:rPr>
          <w:sz w:val="26"/>
          <w:szCs w:val="26"/>
          <w:lang w:eastAsia="vi-VN"/>
        </w:rPr>
        <w:t>- Phát huy sức mạnh đoàn kết toàn dân</w:t>
      </w:r>
    </w:p>
    <w:p>
      <w:pPr>
        <w:ind w:right="-143"/>
        <w:jc w:val="both"/>
        <w:rPr>
          <w:sz w:val="26"/>
          <w:szCs w:val="26"/>
          <w:lang w:eastAsia="vi-VN"/>
        </w:rPr>
      </w:pPr>
      <w:r>
        <w:rPr>
          <w:sz w:val="26"/>
          <w:szCs w:val="26"/>
          <w:lang w:eastAsia="vi-VN"/>
        </w:rPr>
        <w:t>- Xây dựng đất nước về mọi mặt để tạo tiềm lực phát triển.</w:t>
      </w:r>
    </w:p>
    <w:p>
      <w:pPr>
        <w:ind w:right="-143"/>
        <w:jc w:val="both"/>
        <w:rPr>
          <w:sz w:val="26"/>
          <w:szCs w:val="26"/>
          <w:lang w:eastAsia="vi-VN"/>
        </w:rPr>
      </w:pPr>
      <w:r>
        <w:rPr>
          <w:sz w:val="26"/>
          <w:szCs w:val="26"/>
          <w:lang w:eastAsia="vi-VN"/>
        </w:rPr>
        <w:t>- Xây dựng nhà nước pháp quyền hợp pháp hợp hiến, của dân, do dân, vì dân.</w:t>
      </w:r>
    </w:p>
    <w:p>
      <w:pPr>
        <w:ind w:right="-143"/>
        <w:jc w:val="both"/>
        <w:rPr>
          <w:sz w:val="26"/>
          <w:szCs w:val="26"/>
          <w:lang w:val="nl-NL" w:eastAsia="vi-VN"/>
        </w:rPr>
      </w:pPr>
      <w:r>
        <w:rPr>
          <w:sz w:val="26"/>
          <w:szCs w:val="26"/>
          <w:lang w:val="nl-NL" w:eastAsia="vi-VN"/>
        </w:rPr>
        <w:t>- Có đường lối lãnh đạo đúng đắn, biện pháp hợp lý, sách lược phù hợp với yêu cầu thực tiễn.</w:t>
      </w:r>
    </w:p>
    <w:p>
      <w:pPr>
        <w:tabs>
          <w:tab w:val="left" w:pos="720"/>
          <w:tab w:val="left" w:pos="1440"/>
          <w:tab w:val="left" w:pos="2160"/>
          <w:tab w:val="left" w:pos="2880"/>
          <w:tab w:val="left" w:pos="3600"/>
          <w:tab w:val="left" w:pos="4320"/>
          <w:tab w:val="left" w:pos="5040"/>
          <w:tab w:val="left" w:pos="6383"/>
        </w:tabs>
        <w:ind w:right="-143"/>
        <w:jc w:val="both"/>
        <w:rPr>
          <w:sz w:val="26"/>
          <w:szCs w:val="26"/>
          <w:lang w:val="nl-NL"/>
        </w:rPr>
      </w:pPr>
      <w:r>
        <w:rPr>
          <w:sz w:val="26"/>
          <w:szCs w:val="26"/>
          <w:lang w:val="nl-NL"/>
        </w:rPr>
        <w:tab/>
      </w:r>
      <w:r>
        <w:rPr>
          <w:sz w:val="26"/>
          <w:szCs w:val="26"/>
          <w:lang w:val="nl-NL"/>
        </w:rPr>
        <w:t>2. Quần chúng nhân dân là động lực chính quyết định thắng lợi của cách mạng trong mọi thời kỳ lịch sử.</w:t>
      </w:r>
    </w:p>
    <w:p>
      <w:pPr>
        <w:tabs>
          <w:tab w:val="left" w:pos="3306"/>
        </w:tabs>
        <w:spacing w:line="276" w:lineRule="auto"/>
        <w:ind w:right="-143"/>
        <w:jc w:val="both"/>
        <w:rPr>
          <w:b/>
          <w:sz w:val="26"/>
          <w:szCs w:val="26"/>
          <w:lang w:val="nl-NL"/>
        </w:rPr>
      </w:pPr>
      <w:r>
        <w:rPr>
          <w:b/>
          <w:sz w:val="26"/>
          <w:szCs w:val="26"/>
          <w:lang w:val="nl-NL"/>
        </w:rPr>
        <w:t>Giáo viên giao nhiệm vụ cho học sinh</w:t>
      </w:r>
    </w:p>
    <w:p>
      <w:pPr>
        <w:tabs>
          <w:tab w:val="left" w:pos="720"/>
          <w:tab w:val="left" w:pos="1440"/>
          <w:tab w:val="left" w:pos="2160"/>
          <w:tab w:val="left" w:pos="2880"/>
          <w:tab w:val="left" w:pos="3600"/>
          <w:tab w:val="left" w:pos="4320"/>
          <w:tab w:val="left" w:pos="5040"/>
          <w:tab w:val="left" w:pos="6383"/>
        </w:tabs>
        <w:ind w:right="-143"/>
        <w:jc w:val="both"/>
        <w:rPr>
          <w:sz w:val="26"/>
          <w:szCs w:val="26"/>
          <w:lang w:val="nl-NL"/>
        </w:rPr>
      </w:pPr>
      <w:r>
        <w:rPr>
          <w:sz w:val="26"/>
          <w:szCs w:val="26"/>
          <w:lang w:val="nl-NL"/>
        </w:rPr>
        <w:t>-Đọc trước nội dung bài 18: Những năm đầu cuộc kháng chiến toàn quốc chống thực dân Pháp 1946-1950.</w:t>
      </w:r>
    </w:p>
    <w:p>
      <w:pPr>
        <w:tabs>
          <w:tab w:val="left" w:pos="720"/>
          <w:tab w:val="left" w:pos="1440"/>
          <w:tab w:val="left" w:pos="2160"/>
          <w:tab w:val="left" w:pos="2880"/>
          <w:tab w:val="left" w:pos="3600"/>
          <w:tab w:val="left" w:pos="4320"/>
          <w:tab w:val="left" w:pos="5040"/>
          <w:tab w:val="left" w:pos="6383"/>
        </w:tabs>
        <w:ind w:right="-143"/>
        <w:jc w:val="both"/>
        <w:rPr>
          <w:sz w:val="26"/>
          <w:szCs w:val="26"/>
          <w:lang w:val="nl-NL"/>
        </w:rPr>
      </w:pPr>
      <w:r>
        <w:rPr>
          <w:sz w:val="26"/>
          <w:szCs w:val="26"/>
          <w:lang w:val="nl-NL"/>
        </w:rPr>
        <w:t>- Sưu tầm tư liệu về cuộc chiến đấu Hà Nội 1946, Việt Bắc 1947, Biên giới 1950.</w:t>
      </w:r>
    </w:p>
    <w:p>
      <w:pPr>
        <w:spacing w:before="60" w:after="60"/>
        <w:ind w:right="-143"/>
        <w:jc w:val="both"/>
        <w:rPr>
          <w:i/>
          <w:iCs/>
          <w:color w:val="000000"/>
          <w:sz w:val="26"/>
          <w:szCs w:val="26"/>
        </w:rPr>
      </w:pPr>
      <w:r>
        <w:rPr>
          <w:b/>
          <w:color w:val="000000"/>
          <w:sz w:val="26"/>
          <w:szCs w:val="26"/>
        </w:rPr>
        <w:t>IV. Rút kinh nghiệm</w:t>
      </w:r>
      <w:r>
        <w:rPr>
          <w:i/>
          <w:iCs/>
          <w:color w:val="000000"/>
          <w:sz w:val="26"/>
          <w:szCs w:val="26"/>
        </w:rPr>
        <w:t>.</w:t>
      </w: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nTimeH">
    <w:altName w:val="Courier New"/>
    <w:panose1 w:val="020B7200000000000000"/>
    <w:charset w:val="00"/>
    <w:family w:val="swiss"/>
    <w:pitch w:val="default"/>
    <w:sig w:usb0="00000000" w:usb1="00000000" w:usb2="00000000" w:usb3="00000000" w:csb0="00000013" w:csb1="00000000"/>
  </w:font>
  <w:font w:name="VNI-Times">
    <w:altName w:val="#9Slide03 NettoOTLight"/>
    <w:panose1 w:val="00000000000000000000"/>
    <w:charset w:val="00"/>
    <w:family w:val="auto"/>
    <w:pitch w:val="default"/>
    <w:sig w:usb0="00000000" w:usb1="00000000" w:usb2="00000000" w:usb3="00000000" w:csb0="0000001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591319"/>
    <w:rsid w:val="0E5913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8"/>
      <w:szCs w:val="24"/>
      <w:lang w:val="en-US"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2023-06-01T02:25:00Z</dcterms:created>
  <dc:creator>Lệ Lưu</dc:creator>
  <cp:lastModifiedBy>Lệ Lưu</cp:lastModifiedBy>
  <dcterms:modified xsi:type="dcterms:W3CDTF">2023-06-01T02:25:28Z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C124BD03D7DD476AA78BEFFB93E01517</vt:lpwstr>
  </property>
</Properties>
</file>