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0B7" w:rsidRPr="00B178F3" w:rsidRDefault="000370B7" w:rsidP="000370B7">
      <w:pPr>
        <w:spacing w:after="40" w:line="240" w:lineRule="auto"/>
        <w:rPr>
          <w:b/>
          <w:u w:val="single"/>
          <w:lang w:val="en-US"/>
        </w:rPr>
      </w:pPr>
      <w:r w:rsidRPr="00B178F3">
        <w:rPr>
          <w:b/>
          <w:u w:val="single"/>
          <w:lang w:val="en-US"/>
        </w:rPr>
        <w:t>ĐỀ 2</w:t>
      </w:r>
    </w:p>
    <w:p w:rsidR="000370B7" w:rsidRDefault="000370B7" w:rsidP="000370B7">
      <w:pPr>
        <w:spacing w:after="40" w:line="240" w:lineRule="auto"/>
      </w:pPr>
    </w:p>
    <w:p w:rsidR="000370B7" w:rsidRPr="00B178F3" w:rsidRDefault="000370B7" w:rsidP="000370B7">
      <w:pPr>
        <w:spacing w:after="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1.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Không phải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là thành tựu của nước ta trong công cuộc hội nhập quốc tế và khu vực là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tỉ lệ nghèo phân hóa rõ rệt giữa các vùng.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cơ cấu kinh tế chuyển dịch theo hướng công nghiệp hóa, hiện đại hóa.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tốc độ tăng trưởng kinh tế khá cao nhưng không ổn định.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thu hút mạnh các nguồn vốn đầu tư nước ngoài.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2.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Vùng đất ngoài đê ở Đồng bằng sông Hồng của nước ta là nơi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có các khu ruộng cao bạc màu.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không được bồi đắp phù sa hàng năm.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thường xuyên được bồi đắp phù sa.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có nhiều ô trũng ngập nước.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3.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Rừng thưa nhiệt đới khô nhiều nhất ở vùng nào của nước ta?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Tây Nguyên.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  <w:t>B. Đồng bằng sông Hồng.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  <w:t>C. Đông Nam Bộ.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Bắc Trung Bộ.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4.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Nguyên nhân nào tạo nên những ngày nắng nóng trong mùa đông ở miền Bắc nước ta?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Gió mùa mùa đông lạnh khô.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Gió Lào.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Gió Tín phong.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Gió mùa mùa đông lạnh ẩm.</w:t>
      </w:r>
    </w:p>
    <w:p w:rsidR="000370B7" w:rsidRPr="00B178F3" w:rsidRDefault="000370B7" w:rsidP="000370B7">
      <w:pPr>
        <w:spacing w:after="54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5.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>Nguyên nhân chủ yếu nào làm cho gió mùa Đông Bắc xâm nhập sâu vào lãnh thổ nước ta?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A. Các dãy núi của vùng núi Đông Bắc hướng vòng cung đã tạo nên các thung lũng hút gió.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B. Nước ta giáp Trung Quốc.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C. Địa hình nước ta chủ yếu là đồi núi.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D. Dãy Hoàng Liên Sơn cao đón gió.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6.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Miền Tây Bắc và Bắc Trung Bộ nước ta là nơi có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hướng núi và thung lũng nổi bật là vòng cung.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  <w:t>B. địa hình đồi núi thấp chiếm ưu thế.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đồng bằng châu thổ mở rộng.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ab/>
        <w:t>D.</w:t>
      </w: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đầy đủ 3 đai khí hậu ở miền núi.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7.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Khó khăn lớn nhất trong việc sử dụng đất đai của miền Nam Trung Bộ và Nam Bộ nước ta là do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thiếu nước nghiêm trọng về mùa khô.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hạn hán, bão, lũ.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bão, lũ, trượt lở đất.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thời tiết không ổn định.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8.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Căn cứ vào Atlat Địa lí Việt Nam trang 6 – 7, cho biết dãy núi Pu Đen Đinh thuộc vùng núi nào ở nước ta?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Trường Sơn Bắc.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Tây Bắc.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Đông Bắc.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Trường Sơn Nam.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de-DE"/>
        </w:rPr>
        <w:t>Câu 9.</w:t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 xml:space="preserve"> Căn cứ vào Atlat Địa lí Việt Nam trang 11, hãy cho biết đất xám trên phù sa cổ tập trung nhiều nhất ở vùng nào của nước ta?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A. Đông Nam Bộ.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B. Đồng bằng sông Cửu Long.</w:t>
      </w:r>
    </w:p>
    <w:p w:rsidR="000370B7" w:rsidRPr="00B178F3" w:rsidRDefault="000370B7" w:rsidP="000370B7">
      <w:pPr>
        <w:spacing w:after="54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B178F3">
        <w:rPr>
          <w:rFonts w:ascii="Times New Roman" w:eastAsia="Times New Roman" w:hAnsi="Times New Roman"/>
          <w:sz w:val="24"/>
          <w:szCs w:val="24"/>
          <w:lang w:val="de-DE"/>
        </w:rPr>
        <w:t>C. Tây Nguyên.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e-DE"/>
        </w:rPr>
        <w:t>D. Đồng bằng sông Hồng.</w:t>
      </w:r>
    </w:p>
    <w:p w:rsidR="000370B7" w:rsidRPr="00B178F3" w:rsidRDefault="000370B7" w:rsidP="000370B7">
      <w:pPr>
        <w:spacing w:after="54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fr-FR"/>
        </w:rPr>
        <w:t>Câu 10.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 xml:space="preserve"> Dựa vào Atlat Địa lí Việt Nam trang 10, hãy cho biết hệ thống sông nào có diện tích lưu vực lớn thứ hai nước ta?</w:t>
      </w:r>
    </w:p>
    <w:p w:rsidR="000370B7" w:rsidRPr="00B178F3" w:rsidRDefault="000370B7" w:rsidP="000370B7">
      <w:pPr>
        <w:spacing w:after="54" w:line="240" w:lineRule="auto"/>
        <w:ind w:firstLine="720"/>
        <w:rPr>
          <w:rFonts w:ascii="Times New Roman" w:eastAsia="Times New Roman" w:hAnsi="Times New Roman"/>
          <w:spacing w:val="-10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fr-FR"/>
        </w:rPr>
        <w:t>A. Sông Hồng.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>B. Sông Đồng Nai.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>C. Sông Đà Rằng.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pacing w:val="-10"/>
          <w:sz w:val="24"/>
          <w:szCs w:val="24"/>
          <w:lang w:val="fr-FR"/>
        </w:rPr>
        <w:t>D. Sông Mê Công (Việt Nam).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11.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Trong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>cơ cấu dân số theo nhóm tuổi của nước ta xếp thứ tự từ cao xuống thấp là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right="2422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>A. Dưới độ tuổi lao động, trong độ tuổi lao động, ngoài độ tuổi lao động.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right="2431" w:firstLine="720"/>
        <w:rPr>
          <w:rFonts w:ascii="Times New Roman" w:eastAsia="Times New Roman" w:hAnsi="Times New Roman"/>
          <w:spacing w:val="-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Ngoài độ tuổi lao động, trong độ tuổi lao động, dưới độ tuổi lao động.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right="2431" w:firstLine="720"/>
        <w:rPr>
          <w:rFonts w:ascii="Times New Roman" w:eastAsia="Times New Roman" w:hAnsi="Times New Roman"/>
          <w:spacing w:val="-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lastRenderedPageBreak/>
        <w:t xml:space="preserve">C. Trong độ tuổi lao động, dưới độ tuổi lao động, ngoài độ tuổi lao động.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right="2431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D. Trong độ tuổi lao động, ngoài độ tuổi lao động, dưới độ tuổi lao động.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right="54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US"/>
        </w:rPr>
        <w:t>Câu 12.</w:t>
      </w: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 Trong những năm gần đây, nước ta đẩy mạnh hoạt động xuất khẩu lao động là vì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firstLine="720"/>
        <w:rPr>
          <w:rFonts w:ascii="Times New Roman" w:eastAsia="Times New Roman" w:hAnsi="Times New Roman"/>
          <w:spacing w:val="-8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>Góp phần đa dạng hóa các hoạt động sản xuất.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8"/>
          <w:sz w:val="24"/>
          <w:szCs w:val="24"/>
          <w:lang w:val="en-US"/>
        </w:rPr>
        <w:t>B. Giúp phân bố lại dân cư và nguồn lao động.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54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C. Hạn chế tình trạng thất nghiệp và thiếu việc làm. </w:t>
      </w: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D. Nhằm đa dạng các loại hình đào tạo.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before="120" w:after="0" w:line="240" w:lineRule="auto"/>
        <w:ind w:right="3538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Câu 13.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 Đặc điểm nào không đúng với đô thị hóa?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A. Lối sống thành thị được phổ biến rộng rãi.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B. Dân cư tập trung vào các thành phố lớn và cực lớn.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C. Xu hướng tăng nhanh dân số thành thị.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D. Hoạt động của dân cư gắn với nông nghiệp. </w:t>
      </w:r>
    </w:p>
    <w:p w:rsidR="000370B7" w:rsidRPr="00B178F3" w:rsidRDefault="000370B7" w:rsidP="000370B7">
      <w:pPr>
        <w:spacing w:after="4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5"/>
          <w:sz w:val="24"/>
          <w:szCs w:val="24"/>
          <w:lang w:val="en-US"/>
        </w:rPr>
        <w:t>Câu 14.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 Cho b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ảng số liệu </w:t>
      </w:r>
    </w:p>
    <w:p w:rsidR="000370B7" w:rsidRPr="00B178F3" w:rsidRDefault="000370B7" w:rsidP="000370B7">
      <w:pPr>
        <w:spacing w:after="4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SỐ DÂN VÀ TỐC ĐỘ GIA TĂNG DÂN SỐ TỰ NHIÊN CỦA NƯỚC TA QUA CÁC NĂM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2926"/>
        <w:gridCol w:w="2926"/>
        <w:gridCol w:w="2923"/>
      </w:tblGrid>
      <w:tr w:rsidR="000370B7" w:rsidRPr="00B178F3" w:rsidTr="00BF5949">
        <w:trPr>
          <w:trHeight w:val="515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Năm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Tổng số dân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(nghìn người)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Dân số thành thị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(nghìn người)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Tốc độ gia tăng dân số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tự nhiên (%)</w:t>
            </w:r>
          </w:p>
        </w:tc>
      </w:tr>
      <w:tr w:rsidR="000370B7" w:rsidRPr="00B178F3" w:rsidTr="00BF5949">
        <w:trPr>
          <w:trHeight w:val="25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77635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18772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1,36</w:t>
            </w:r>
          </w:p>
        </w:tc>
      </w:tr>
      <w:tr w:rsidR="000370B7" w:rsidRPr="00B178F3" w:rsidTr="00BF5949">
        <w:trPr>
          <w:trHeight w:val="25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82392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22332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1,31</w:t>
            </w:r>
          </w:p>
        </w:tc>
      </w:tr>
      <w:tr w:rsidR="000370B7" w:rsidRPr="00B178F3" w:rsidTr="00BF5949">
        <w:trPr>
          <w:trHeight w:val="25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86947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26515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1,03</w:t>
            </w:r>
          </w:p>
        </w:tc>
      </w:tr>
      <w:tr w:rsidR="000370B7" w:rsidRPr="00B178F3" w:rsidTr="00BF5949">
        <w:trPr>
          <w:trHeight w:val="26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91713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31131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0,94</w:t>
            </w:r>
          </w:p>
        </w:tc>
      </w:tr>
    </w:tbl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Để thể hiện tổng số dân, dân số thành thị và tốc độ gia tăng dân số tự nhiên của nước ta thời kỳ 2000 – 2015, dạng biểu đồ nào thích hợp nhất? 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A. Biểu đồ tròn.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  <w:t>B. Biểu đồ miền.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C. Biểu đồ đường.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  <w:t>D. Biểu đồ kết hợp cột chồng - đường.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78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15.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Cao su được trồng nhiều nhất ở vùng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041"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A.Trung du và miền núi Bắc Bộ.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 xml:space="preserve">B. Duyên hải Nam Trung Bộ.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left="32" w:right="2073" w:firstLine="688"/>
        <w:rPr>
          <w:rFonts w:ascii="Times New Roman" w:eastAsia="Times New Roman" w:hAnsi="Times New Roman"/>
          <w:spacing w:val="-1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C. Tây Nguyên.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D. Đông Nam Bộ.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43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16.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Nước ta có điều kiện tự nhiên thuận lợi để phát triển ngành đánh bắt hải sản, nhờ có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43" w:firstLine="720"/>
        <w:rPr>
          <w:rFonts w:ascii="Times New Roman" w:eastAsia="Times New Roman" w:hAnsi="Times New Roman"/>
          <w:spacing w:val="-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 nhiều sông suối, kênh rạch, ao hồ.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bờ biển dài, vùng đặc quyền kinh tế rộng.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43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C. nhân dân có kinh nghiệm đánh bắt.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D. phương tiện đánh bắt hiện đại.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169"/>
        <w:rPr>
          <w:rFonts w:ascii="Times New Roman" w:eastAsia="Times New Roman" w:hAnsi="Times New Roman"/>
          <w:spacing w:val="-2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US"/>
        </w:rPr>
        <w:t>Câu 17.</w:t>
      </w: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 Nơi thuận lợi cho nuôi trồng thủy sản nước lợ ở nước ta là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2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A. kênh rạch.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8"/>
          <w:sz w:val="24"/>
          <w:szCs w:val="24"/>
          <w:lang w:val="en-US"/>
        </w:rPr>
        <w:t xml:space="preserve">B. đầm phá.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8"/>
          <w:sz w:val="24"/>
          <w:szCs w:val="24"/>
          <w:lang w:val="en-US"/>
        </w:rPr>
        <w:t xml:space="preserve">C. ao hồ.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D. sông suối.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8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Câu 18.</w:t>
      </w: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 Ngành công nghiệp nào </w:t>
      </w:r>
      <w:r w:rsidRPr="00B178F3">
        <w:rPr>
          <w:rFonts w:ascii="Times New Roman" w:eastAsia="Times New Roman" w:hAnsi="Times New Roman"/>
          <w:b/>
          <w:spacing w:val="-1"/>
          <w:sz w:val="24"/>
          <w:szCs w:val="24"/>
          <w:lang w:val="en-US"/>
        </w:rPr>
        <w:t>không được</w:t>
      </w: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 coi là ngành công nghiệp trọng điểm của nước 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ta hiện nay?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 Công nghiệp cơ khí- điện tử.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Công nghiệp luyện kim đen, màu.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 xml:space="preserve">C. Công nghiệp hóa chất-phân bón-cao su. </w:t>
      </w: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D. Công nghiệp chế biến lương thực-thực phẩm.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439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US"/>
        </w:rPr>
        <w:t>Câu 19.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 Khó khăn lớn nhất của việc khai thác thuỷ điện của nước ta là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A. sông ngòi ngắn dốc, tiềm năng thuỷ điện thấp. </w:t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miền núi và trung du cơ sở hạ tầng còn yếu.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1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C. sông ngòi của nước ta có lưu lượng nhỏ.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>D</w:t>
      </w:r>
      <w:r w:rsidRPr="00B178F3">
        <w:rPr>
          <w:rFonts w:ascii="Times New Roman" w:eastAsia="Times New Roman" w:hAnsi="Times New Roman"/>
          <w:spacing w:val="-14"/>
          <w:sz w:val="24"/>
          <w:szCs w:val="24"/>
          <w:lang w:val="en-US"/>
        </w:rPr>
        <w:t xml:space="preserve">. sự phân mùa của khí hậu làm lượng nước không đều.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964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5"/>
          <w:sz w:val="24"/>
          <w:szCs w:val="24"/>
          <w:lang w:val="en-US"/>
        </w:rPr>
        <w:t>Câu 20.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 Công nghiệp năng lượng nước ta gồm các phân ngành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 khai thác nguyên, nhiên liệu và sản xuất điện lực.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 xml:space="preserve">B. khai thác nguyên, nhiên liệu và nhiệt điện.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C. khai thác than, dầu khí và nhiệt điện.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  <w:t xml:space="preserve">D. khai thác than, dầu khí và thủy điện.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316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lastRenderedPageBreak/>
        <w:t>Câu 21.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Quốc lộ 1A </w:t>
      </w:r>
      <w:r w:rsidRPr="00B178F3">
        <w:rPr>
          <w:rFonts w:ascii="Times New Roman" w:eastAsia="Times New Roman" w:hAnsi="Times New Roman"/>
          <w:b/>
          <w:spacing w:val="-3"/>
          <w:sz w:val="24"/>
          <w:szCs w:val="24"/>
          <w:lang w:val="en-US"/>
        </w:rPr>
        <w:t>không đi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qua vùng kinh tế nào ở nước ta?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193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  <w:t xml:space="preserve">A. Trung du và miền núi Bắc Bộ.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B. Tây Nguyên.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981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 xml:space="preserve">C. Đông Nam Bộ.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D. Đồng bằng sông Cửu Long.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42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Câu 22.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 Ý nào sau đây không phải là điều kiện thuận lợi để nước ta phát triển giao thông đường biển?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A. Đường bờ biển dài, nhiều vũng, vịnh rộng, kín gió.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B. Nhiều đảo, quần đảo ven bờ.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C. Có các dòng biển chạy ven bờ.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D. Nằm trên đường hàng hải quốc tế.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4258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23.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Trung tâm buôn bán lớn nhất nước ta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9"/>
          <w:sz w:val="24"/>
          <w:szCs w:val="24"/>
          <w:lang w:val="en-US"/>
        </w:rPr>
        <w:t xml:space="preserve">A. Hà Nội.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B. Thành phố Hồ Chí Minh. 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0"/>
          <w:sz w:val="24"/>
          <w:szCs w:val="24"/>
          <w:lang w:val="en-US"/>
        </w:rPr>
        <w:t xml:space="preserve">C. Đà Nẵng.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D. Cần Thơ.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847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24.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Các di sản thiên nhiên thế giới ở nước ta là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A. Cố đô Huế, Vịnh Hạ Long. 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Phố cổ Hội An, Vườn quốc gia Phong Nha - Kẻ Bàng.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507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>C. Vịnh Hạ Long, Vườn quốc gia Phong Nha - Kẻ Bàng.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6107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D. Phố cổ Hội An, Huế.</w:t>
      </w:r>
    </w:p>
    <w:p w:rsidR="000370B7" w:rsidRPr="00B178F3" w:rsidRDefault="000370B7" w:rsidP="000370B7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fr-FR"/>
        </w:rPr>
        <w:t>Câu 25.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fr-FR"/>
        </w:rPr>
        <w:t>Dựa vào Atlat Địa lí Việt Nam trang 20, hãy cho biết tỉnh nào sau đây có sản lượng thủy sản nuôi trồng lớn nhất cả nước ?</w:t>
      </w:r>
    </w:p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pacing w:val="-10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sz w:val="24"/>
          <w:szCs w:val="24"/>
          <w:lang w:val="fr-FR"/>
        </w:rPr>
        <w:t>A. Đồng Tháp.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  <w:t>B. An Giang.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  <w:t>C. Cà Mau.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pacing w:val="-10"/>
          <w:sz w:val="24"/>
          <w:szCs w:val="24"/>
          <w:lang w:val="fr-FR"/>
        </w:rPr>
        <w:t>D. Bạc Liêu.</w:t>
      </w:r>
    </w:p>
    <w:p w:rsidR="000370B7" w:rsidRPr="00B178F3" w:rsidRDefault="000370B7" w:rsidP="000370B7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fr-FR"/>
        </w:rPr>
        <w:t>Câu 26.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fr-FR"/>
        </w:rPr>
        <w:t>Dựa vào Atlat Địa lí Việt Nam trang 24, hãy cho biết thị trường xuất – nhập khẩu lớn nhất của nước ta năm 2007 là</w:t>
      </w:r>
    </w:p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pacing w:val="-10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sz w:val="24"/>
          <w:szCs w:val="24"/>
          <w:lang w:val="fr-FR"/>
        </w:rPr>
        <w:t>A. Hoa Kì.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  <w:t>B. Xingapo.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  <w:t>C. Nhật Bản.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pacing w:val="-10"/>
          <w:sz w:val="24"/>
          <w:szCs w:val="24"/>
          <w:lang w:val="fr-FR"/>
        </w:rPr>
        <w:t>D. Trung Quốc.</w:t>
      </w:r>
    </w:p>
    <w:p w:rsidR="000370B7" w:rsidRPr="00B178F3" w:rsidRDefault="000370B7" w:rsidP="000370B7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fr-FR"/>
        </w:rPr>
        <w:t>Câu 27.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fr-FR"/>
        </w:rPr>
        <w:t>Dựa vào Atlat Địa lí Việt Nam trang 24, hãy cho biết mặt hàng có tỉ trọng giá trị xuất khẩu lớn nhất của nước ta năm 2007 là</w:t>
      </w:r>
    </w:p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sz w:val="24"/>
          <w:szCs w:val="24"/>
          <w:lang w:val="fr-FR"/>
        </w:rPr>
        <w:t>A. công nghiệp nặng và khoáng sản.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  <w:t>B. công nghiệp nhẹ và tiểu thủ công nghiệp.</w:t>
      </w:r>
    </w:p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pacing w:val="-10"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sz w:val="24"/>
          <w:szCs w:val="24"/>
          <w:lang w:val="fr-FR"/>
        </w:rPr>
        <w:t>C. nông, lâm sản.</w:t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fr-FR"/>
        </w:rPr>
        <w:tab/>
      </w:r>
      <w:r w:rsidRPr="00B178F3">
        <w:rPr>
          <w:rFonts w:ascii="Times New Roman" w:eastAsia="Times New Roman" w:hAnsi="Times New Roman"/>
          <w:spacing w:val="-10"/>
          <w:sz w:val="24"/>
          <w:szCs w:val="24"/>
          <w:lang w:val="fr-FR"/>
        </w:rPr>
        <w:t>D. thủy sản.</w:t>
      </w:r>
    </w:p>
    <w:p w:rsidR="000370B7" w:rsidRPr="00B178F3" w:rsidRDefault="000370B7" w:rsidP="000370B7">
      <w:pPr>
        <w:spacing w:after="40" w:line="240" w:lineRule="auto"/>
        <w:rPr>
          <w:rFonts w:ascii="Times New Roman" w:eastAsia="Times New Roman" w:hAnsi="Times New Roman"/>
          <w:sz w:val="24"/>
          <w:szCs w:val="24"/>
          <w:lang w:val="da-DK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 xml:space="preserve">Câu 28. </w:t>
      </w:r>
      <w:r w:rsidRPr="00B178F3">
        <w:rPr>
          <w:rFonts w:ascii="Times New Roman" w:eastAsia="Times New Roman" w:hAnsi="Times New Roman"/>
          <w:bCs/>
          <w:spacing w:val="-3"/>
          <w:sz w:val="24"/>
          <w:szCs w:val="24"/>
          <w:lang w:val="en-US"/>
        </w:rPr>
        <w:t>Cho b</w:t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>ảng số liệu</w:t>
      </w:r>
    </w:p>
    <w:p w:rsidR="000370B7" w:rsidRPr="00B178F3" w:rsidRDefault="000370B7" w:rsidP="000370B7">
      <w:pPr>
        <w:spacing w:after="4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 xml:space="preserve">GIÁ TRỊ SẢN XUẤT LÂM NGHIỆP CỦA VIỆT NAM, GIAI ĐOẠN 2000-2013 </w:t>
      </w:r>
      <w:r w:rsidRPr="00B178F3">
        <w:rPr>
          <w:rFonts w:ascii="Times New Roman" w:eastAsia="Times New Roman" w:hAnsi="Times New Roman"/>
          <w:i/>
          <w:sz w:val="24"/>
          <w:szCs w:val="24"/>
          <w:lang w:val="en-US"/>
        </w:rPr>
        <w:t>(Đơn vị: tỉ đồng)</w:t>
      </w: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166"/>
        <w:gridCol w:w="2037"/>
        <w:gridCol w:w="1477"/>
      </w:tblGrid>
      <w:tr w:rsidR="000370B7" w:rsidRPr="00B178F3" w:rsidTr="00BF5949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ind w:firstLine="321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Giá trị sản xuất</w:t>
            </w:r>
          </w:p>
          <w:p w:rsidR="000370B7" w:rsidRPr="00B178F3" w:rsidRDefault="000370B7" w:rsidP="00BF5949">
            <w:pPr>
              <w:spacing w:after="40" w:line="240" w:lineRule="auto"/>
              <w:ind w:firstLine="32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Năm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Trồng và 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nuôi rừng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Khai thác và 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chế biến lâm sản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Dịch vụ </w:t>
            </w:r>
          </w:p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lâm nghiệp</w:t>
            </w:r>
          </w:p>
        </w:tc>
      </w:tr>
      <w:tr w:rsidR="000370B7" w:rsidRPr="00B178F3" w:rsidTr="00BF5949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ind w:firstLine="32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1131,5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6235,4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307,0</w:t>
            </w:r>
          </w:p>
        </w:tc>
      </w:tr>
      <w:tr w:rsidR="000370B7" w:rsidRPr="00B178F3" w:rsidTr="00BF5949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ind w:firstLine="32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1403,5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7550,3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542,4</w:t>
            </w:r>
          </w:p>
        </w:tc>
      </w:tr>
      <w:tr w:rsidR="000370B7" w:rsidRPr="00B178F3" w:rsidTr="00BF5949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ind w:firstLine="32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2 11,1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14948,0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1055,6</w:t>
            </w:r>
          </w:p>
        </w:tc>
      </w:tr>
      <w:tr w:rsidR="000370B7" w:rsidRPr="00B178F3" w:rsidTr="00BF5949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ind w:firstLine="32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2949,4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24555,5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B7" w:rsidRPr="00B178F3" w:rsidRDefault="000370B7" w:rsidP="00BF594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178F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1538,2</w:t>
            </w:r>
          </w:p>
        </w:tc>
      </w:tr>
    </w:tbl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da-DK"/>
        </w:rPr>
      </w:pPr>
      <w:r w:rsidRPr="00B178F3">
        <w:rPr>
          <w:rFonts w:ascii="Times New Roman" w:eastAsia="Times New Roman" w:hAnsi="Times New Roman"/>
          <w:sz w:val="24"/>
          <w:szCs w:val="24"/>
          <w:lang w:val="da-DK"/>
        </w:rPr>
        <w:t xml:space="preserve">Để thể hiện tốc độ tăng trưởng giá trị sản xuất lâm nghiệp của nước ta thời kỳ 2000 – 2013, dạng biểu đồ nào thích hợp nhất? 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da-DK"/>
        </w:rPr>
      </w:pPr>
      <w:r w:rsidRPr="00B178F3">
        <w:rPr>
          <w:rFonts w:ascii="Times New Roman" w:eastAsia="Times New Roman" w:hAnsi="Times New Roman"/>
          <w:sz w:val="24"/>
          <w:szCs w:val="24"/>
          <w:lang w:val="da-DK"/>
        </w:rPr>
        <w:t>A. Biểu đồ đường.</w:t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  <w:t>B. Biểu đồ miền.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da-DK"/>
        </w:rPr>
      </w:pPr>
      <w:r w:rsidRPr="00B178F3">
        <w:rPr>
          <w:rFonts w:ascii="Times New Roman" w:eastAsia="Times New Roman" w:hAnsi="Times New Roman"/>
          <w:sz w:val="24"/>
          <w:szCs w:val="24"/>
          <w:lang w:val="da-DK"/>
        </w:rPr>
        <w:t>C. Biểu đồ tròn.</w:t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da-DK"/>
        </w:rPr>
        <w:tab/>
        <w:t>D. Biểu đồ cột.</w:t>
      </w:r>
    </w:p>
    <w:p w:rsidR="000370B7" w:rsidRPr="00B178F3" w:rsidRDefault="000370B7" w:rsidP="000370B7">
      <w:pPr>
        <w:spacing w:after="4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Câu 29.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>Cho biểu đồ sau</w:t>
      </w:r>
    </w:p>
    <w:p w:rsidR="000370B7" w:rsidRPr="00B178F3" w:rsidRDefault="000370B7" w:rsidP="000370B7">
      <w:pPr>
        <w:spacing w:after="4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C1EF5AF" wp14:editId="7AC42D23">
            <wp:extent cx="3371850" cy="2762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B7" w:rsidRPr="00B178F3" w:rsidRDefault="000370B7" w:rsidP="000370B7">
      <w:pPr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Biểu đồ trên thể hiện nội dung nào dưới đây?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A. Giá trị khai thác thủy sản nước ta giai đoạn 2005 - 2010.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B. Giá trị nuôi trồng thủy sản nước ta giai đoạn 2005 - 2010.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C. Tình hình phát triển ngành thủy sản nước ta giai đoạn 2005 - 2010.</w:t>
      </w:r>
    </w:p>
    <w:p w:rsidR="000370B7" w:rsidRPr="00B178F3" w:rsidRDefault="000370B7" w:rsidP="000370B7">
      <w:pPr>
        <w:spacing w:after="4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z w:val="24"/>
          <w:szCs w:val="24"/>
          <w:lang w:val="en-US"/>
        </w:rPr>
        <w:t>D. Sản lượng ngành thủy sản nước ta giai đoạn 2005 - 2010.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619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30.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Ý nào sau đây </w:t>
      </w:r>
      <w:r w:rsidRPr="00B178F3">
        <w:rPr>
          <w:rFonts w:ascii="Times New Roman" w:eastAsia="Times New Roman" w:hAnsi="Times New Roman"/>
          <w:b/>
          <w:spacing w:val="-3"/>
          <w:sz w:val="24"/>
          <w:szCs w:val="24"/>
          <w:lang w:val="en-US"/>
        </w:rPr>
        <w:t>không đúng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với dân cư-xã hội của vùng trung du và miền núi Bắc Bộ?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A. Là vùng thứ dân. 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  </w:t>
      </w:r>
      <w:bookmarkStart w:id="0" w:name="_GoBack"/>
      <w:bookmarkEnd w:id="0"/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B. Có nhiều dân tộc ít người.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C. Là vùng có căn cứ địa cách mạng. </w:t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pacing w:val="-6"/>
          <w:sz w:val="24"/>
          <w:szCs w:val="24"/>
          <w:lang w:val="en-US"/>
        </w:rPr>
        <w:t xml:space="preserve">    </w:t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D. Cơ sở vật chất kĩ thuật đã có nhiều tiến bộ.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947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31.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Khoáng sản nào sau đây </w:t>
      </w:r>
      <w:r w:rsidRPr="00B178F3">
        <w:rPr>
          <w:rFonts w:ascii="Times New Roman" w:eastAsia="Times New Roman" w:hAnsi="Times New Roman"/>
          <w:b/>
          <w:spacing w:val="-3"/>
          <w:sz w:val="24"/>
          <w:szCs w:val="24"/>
          <w:lang w:val="en-US"/>
        </w:rPr>
        <w:t>không tập trung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nhiều ở Trung du và miền núi Bắc bộ?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947"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11"/>
          <w:sz w:val="24"/>
          <w:szCs w:val="24"/>
          <w:lang w:val="en-US"/>
        </w:rPr>
        <w:t xml:space="preserve">A. Sắt.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1"/>
          <w:sz w:val="24"/>
          <w:szCs w:val="24"/>
          <w:lang w:val="en-US"/>
        </w:rPr>
        <w:t xml:space="preserve">B. Đồng.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8"/>
          <w:sz w:val="24"/>
          <w:szCs w:val="24"/>
          <w:lang w:val="en-US"/>
        </w:rPr>
        <w:t xml:space="preserve">C. Bôxit.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9"/>
          <w:sz w:val="24"/>
          <w:szCs w:val="24"/>
          <w:lang w:val="en-US"/>
        </w:rPr>
        <w:t>D. Pyrit.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095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US"/>
        </w:rPr>
        <w:t>Câu 32.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 Loại đất có diện tích lớn nhất đồng bằng sông Hồng là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>A. đất không được bồi đắp phù sa hằng năm.</w:t>
      </w:r>
      <w:r w:rsidRPr="00B178F3">
        <w:rPr>
          <w:rFonts w:ascii="Times New Roman" w:eastAsia="Times New Roman" w:hAnsi="Times New Roman"/>
          <w:spacing w:val="-9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9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 xml:space="preserve">B. đất phù sa sông bồi đắp hằng năm.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9"/>
          <w:sz w:val="24"/>
          <w:szCs w:val="24"/>
          <w:lang w:val="en-US"/>
        </w:rPr>
        <w:t xml:space="preserve">C. đất mặn. </w:t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 xml:space="preserve"> </w:t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6"/>
          <w:sz w:val="24"/>
          <w:szCs w:val="24"/>
          <w:lang w:val="en-US"/>
        </w:rPr>
        <w:t>D. đất xám phù sa cổ.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-180"/>
        <w:rPr>
          <w:rFonts w:ascii="Times New Roman" w:eastAsia="Times New Roman" w:hAnsi="Times New Roman"/>
          <w:spacing w:val="-8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8"/>
          <w:sz w:val="24"/>
          <w:szCs w:val="24"/>
          <w:lang w:val="en-US"/>
        </w:rPr>
        <w:t>Câu 33.</w:t>
      </w:r>
      <w:r w:rsidRPr="00B178F3">
        <w:rPr>
          <w:rFonts w:ascii="Times New Roman" w:eastAsia="Times New Roman" w:hAnsi="Times New Roman"/>
          <w:spacing w:val="-8"/>
          <w:sz w:val="24"/>
          <w:szCs w:val="24"/>
          <w:lang w:val="en-US"/>
        </w:rPr>
        <w:t xml:space="preserve"> Sản lượng lương thực bình quân đầu người ở đồng bằng sông Hồng thấp hơn mức trung bình của cả nước do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A. diện tích đất canh tác khá lớn.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B. dân cư có kinh nghiệm và truyền thống canh tác. 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C. dân số thuộc loại đông của cả nước.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  <w:t xml:space="preserve">D. đất chuyên dùng và đất thổ cư có xu hướng giảm.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41"/>
        <w:jc w:val="both"/>
        <w:rPr>
          <w:rFonts w:ascii="Times New Roman" w:eastAsia="Times New Roman" w:hAnsi="Times New Roman"/>
          <w:spacing w:val="-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34.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Tất cả các tỉnh thuộc Bắc Trung Bộ đều có thể phát triển cơ cấu nông- lâm- ngư nghiệp. Sự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>hình thành cơ cấu này là do sự đa dạng về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41" w:firstLine="720"/>
        <w:jc w:val="both"/>
        <w:rPr>
          <w:rFonts w:ascii="Times New Roman" w:eastAsia="Times New Roman" w:hAnsi="Times New Roman"/>
          <w:spacing w:val="-2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 xml:space="preserve">A. khí hậu.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>B. địa hình.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C. tài nguyên nước.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>D. tài nguyên rừng.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78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35.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Nạn hạn hán kéo dài nhất ở Duyên hải Nam Trung Bộ thuộc các tỉnh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A. Ninh Thuận, Phú Yên.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B. Bình Thuận, Quảng Nam.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C. Phú Yên, Quảng Nam.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D. Ninh Thuận, Bình Thuận.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186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36.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Tây Nguyên là vùng chuyên canh cây công nghiệp lớn thứ mấy của cả nước?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186" w:firstLine="720"/>
        <w:rPr>
          <w:rFonts w:ascii="Times New Roman" w:eastAsia="Times New Roman" w:hAnsi="Times New Roman"/>
          <w:spacing w:val="-3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13"/>
          <w:sz w:val="24"/>
          <w:szCs w:val="24"/>
          <w:lang w:val="en-US"/>
        </w:rPr>
        <w:t xml:space="preserve">A. 1.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3"/>
          <w:sz w:val="24"/>
          <w:szCs w:val="24"/>
          <w:lang w:val="en-US"/>
        </w:rPr>
        <w:t xml:space="preserve">B. 2.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3"/>
          <w:sz w:val="24"/>
          <w:szCs w:val="24"/>
          <w:lang w:val="en-US"/>
        </w:rPr>
        <w:t xml:space="preserve">C. 3. </w:t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15"/>
          <w:sz w:val="24"/>
          <w:szCs w:val="24"/>
          <w:lang w:val="en-US"/>
        </w:rPr>
        <w:t>D. 4 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701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US"/>
        </w:rPr>
        <w:t>Câu 37.</w:t>
      </w: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 Ngành công nghiệp có vai trò quan trọng nhất ở Đông Nam Bộ hiện nay là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A. công nghiệp sản xuất vật liệu xây dựng.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  <w:t xml:space="preserve">B. công nghiệp chế biến lương thực, thực phẩm.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C. công nghiệp dệt may. 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ab/>
        <w:t xml:space="preserve">D. công nghiệp khai thác dầu khí.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696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38.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Các tỉnh </w:t>
      </w:r>
      <w:r w:rsidRPr="00B178F3">
        <w:rPr>
          <w:rFonts w:ascii="Times New Roman" w:eastAsia="Times New Roman" w:hAnsi="Times New Roman"/>
          <w:b/>
          <w:spacing w:val="-3"/>
          <w:sz w:val="24"/>
          <w:szCs w:val="24"/>
          <w:lang w:val="en-US"/>
        </w:rPr>
        <w:t>không thuộc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Đồng bằng sông Cửu Long là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>A. Tây Ninh, Đồng Nai, Bình Phước.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 xml:space="preserve">C. An Giang, Long An, Cần Thơ.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lastRenderedPageBreak/>
        <w:t>B. Đồng Tháp, Kiên Giang, Sóc Trăng.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ab/>
        <w:t>D. Bạc Liêu, Cà Mau, An Giang.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586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US"/>
        </w:rPr>
        <w:t>Câu 39.</w:t>
      </w: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 Điều kiện thuận lợi phát triển du lịch biển - đảo ở nước ta là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508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A. Nằm gần các tuyến hàng hải quốc tế trên Biển Đông.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886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B. Suốt từ Bắc vào Nam có nhiều bãi tắm rộng, phong cảnh đẹp, khí hậu tốt.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1450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3"/>
          <w:sz w:val="24"/>
          <w:szCs w:val="24"/>
          <w:lang w:val="en-US"/>
        </w:rPr>
        <w:t xml:space="preserve">C. Dọc bờ biển có nhiều vũng, vịnh biển kín thuận lợi cho xây dựng các cảng nước sâu.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291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2"/>
          <w:sz w:val="24"/>
          <w:szCs w:val="24"/>
          <w:lang w:val="en-US"/>
        </w:rPr>
        <w:t xml:space="preserve">D. Nhiều cửa sông cũng thuận lợi cho việc xây dựng cảng.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02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US"/>
        </w:rPr>
        <w:t>Câu 40.</w:t>
      </w: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 Căn cứ vào Atlat Địa lí Việt Nam trang 4 - 5, hãy cho biết theo thứ tự các tỉnh ven biển từ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7388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7"/>
          <w:sz w:val="24"/>
          <w:szCs w:val="24"/>
          <w:lang w:val="en-US"/>
        </w:rPr>
        <w:t xml:space="preserve">Bắc vào Nam là 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829" w:firstLine="720"/>
        <w:rPr>
          <w:rFonts w:ascii="Times New Roman" w:eastAsia="Times New Roman" w:hAnsi="Times New Roman"/>
          <w:spacing w:val="-4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>A. Quảng Trị, Thừa thiên - Huế, Đà Nẵng, Quảng Ngãi, Quảng Nam.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2829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>B. Quảng Trị, Thừa thiên - Huế, Đà Nẵng, Quảng Nam, Quảng Ngãi.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4764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C. Quảng Trị, Đà Nẵng, Quảng Ngãi, Hà Tĩnh.</w:t>
      </w:r>
    </w:p>
    <w:p w:rsidR="000370B7" w:rsidRPr="00B178F3" w:rsidRDefault="000370B7" w:rsidP="000370B7">
      <w:pPr>
        <w:widowControl w:val="0"/>
        <w:autoSpaceDE w:val="0"/>
        <w:autoSpaceDN w:val="0"/>
        <w:adjustRightInd w:val="0"/>
        <w:spacing w:after="40" w:line="240" w:lineRule="auto"/>
        <w:ind w:right="3385"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spacing w:val="-4"/>
          <w:sz w:val="24"/>
          <w:szCs w:val="24"/>
          <w:lang w:val="en-US"/>
        </w:rPr>
        <w:t xml:space="preserve">D. Quảng Nam Bình Định, Quảng Ngãi, Phú Yên, Khánh Hòa. </w:t>
      </w:r>
    </w:p>
    <w:p w:rsidR="000370B7" w:rsidRPr="008F75F7" w:rsidRDefault="000370B7" w:rsidP="000370B7">
      <w:pPr>
        <w:spacing w:after="4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B178F3">
        <w:rPr>
          <w:rFonts w:ascii="Times New Roman" w:eastAsia="Times New Roman" w:hAnsi="Times New Roman"/>
          <w:i/>
          <w:sz w:val="24"/>
          <w:szCs w:val="24"/>
          <w:lang w:val="en-US"/>
        </w:rPr>
        <w:t>----------- HẾT ----------</w:t>
      </w:r>
    </w:p>
    <w:p w:rsidR="000370B7" w:rsidRPr="00B178F3" w:rsidRDefault="000370B7" w:rsidP="000370B7">
      <w:pPr>
        <w:tabs>
          <w:tab w:val="left" w:pos="1275"/>
        </w:tabs>
        <w:spacing w:after="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B178F3">
        <w:rPr>
          <w:rFonts w:ascii="Times New Roman" w:eastAsia="Times New Roman" w:hAnsi="Times New Roman"/>
          <w:b/>
          <w:sz w:val="24"/>
          <w:szCs w:val="24"/>
          <w:lang w:val="fr-FR"/>
        </w:rPr>
        <w:t>ĐÁP ÁN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951"/>
        <w:gridCol w:w="951"/>
        <w:gridCol w:w="951"/>
        <w:gridCol w:w="952"/>
        <w:gridCol w:w="952"/>
        <w:gridCol w:w="952"/>
        <w:gridCol w:w="952"/>
        <w:gridCol w:w="952"/>
        <w:gridCol w:w="952"/>
      </w:tblGrid>
      <w:tr w:rsidR="000370B7" w:rsidRPr="00B178F3" w:rsidTr="00BF5949">
        <w:trPr>
          <w:trHeight w:val="326"/>
          <w:jc w:val="center"/>
        </w:trPr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1. A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3. A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4. C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5. A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6.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7. A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8.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9. A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10. D</w:t>
            </w:r>
          </w:p>
        </w:tc>
      </w:tr>
      <w:tr w:rsidR="000370B7" w:rsidRPr="00B178F3" w:rsidTr="00BF5949">
        <w:trPr>
          <w:trHeight w:val="326"/>
          <w:jc w:val="center"/>
        </w:trPr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11.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12.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13. D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14.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15. C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16.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17.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18.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19.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20. A</w:t>
            </w:r>
          </w:p>
        </w:tc>
      </w:tr>
      <w:tr w:rsidR="000370B7" w:rsidRPr="00B178F3" w:rsidTr="00BF5949">
        <w:trPr>
          <w:trHeight w:val="335"/>
          <w:jc w:val="center"/>
        </w:trPr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21. B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22.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23. B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24. C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25.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26. C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27.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28. A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29. C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30. D</w:t>
            </w:r>
          </w:p>
        </w:tc>
      </w:tr>
      <w:tr w:rsidR="000370B7" w:rsidRPr="00B178F3" w:rsidTr="00BF5949">
        <w:trPr>
          <w:trHeight w:val="326"/>
          <w:jc w:val="center"/>
        </w:trPr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31.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32. A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33. C</w:t>
            </w:r>
          </w:p>
        </w:tc>
        <w:tc>
          <w:tcPr>
            <w:tcW w:w="951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34.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35.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36.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37. D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38. A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39. B</w:t>
            </w:r>
          </w:p>
        </w:tc>
        <w:tc>
          <w:tcPr>
            <w:tcW w:w="952" w:type="dxa"/>
            <w:shd w:val="clear" w:color="auto" w:fill="auto"/>
          </w:tcPr>
          <w:p w:rsidR="000370B7" w:rsidRPr="00B178F3" w:rsidRDefault="000370B7" w:rsidP="00BF5949">
            <w:pPr>
              <w:spacing w:after="40" w:line="240" w:lineRule="auto"/>
              <w:ind w:left="-300" w:right="135"/>
              <w:jc w:val="right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B178F3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40. B</w:t>
            </w:r>
          </w:p>
        </w:tc>
      </w:tr>
    </w:tbl>
    <w:p w:rsidR="000370B7" w:rsidRDefault="000370B7" w:rsidP="000370B7">
      <w:pPr>
        <w:tabs>
          <w:tab w:val="left" w:pos="1275"/>
        </w:tabs>
        <w:spacing w:after="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0370B7" w:rsidRDefault="000370B7" w:rsidP="000370B7">
      <w:pPr>
        <w:tabs>
          <w:tab w:val="left" w:pos="1275"/>
        </w:tabs>
        <w:spacing w:after="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0370B7" w:rsidRDefault="000370B7" w:rsidP="000370B7">
      <w:pPr>
        <w:tabs>
          <w:tab w:val="left" w:pos="1275"/>
        </w:tabs>
        <w:spacing w:after="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415BE2" w:rsidRDefault="00415BE2"/>
    <w:sectPr w:rsidR="00415BE2" w:rsidSect="000370B7">
      <w:pgSz w:w="11907" w:h="16840" w:code="9"/>
      <w:pgMar w:top="794" w:right="1134" w:bottom="113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B7"/>
    <w:rsid w:val="000370B7"/>
    <w:rsid w:val="00415BE2"/>
    <w:rsid w:val="005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640471"/>
  <w15:chartTrackingRefBased/>
  <w15:docId w15:val="{B4DB3EC8-C3E8-4ACB-B7AE-A00FC5C2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0B7"/>
    <w:pPr>
      <w:spacing w:after="200" w:line="276" w:lineRule="auto"/>
    </w:pPr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3"/>
    </w:pPr>
    <w:rPr>
      <w:rFonts w:ascii="Times New Roman" w:eastAsiaTheme="majorEastAsia" w:hAnsi="Times New Roman" w:cstheme="majorBidi"/>
      <w:b/>
      <w:i/>
      <w:iCs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Thị Phương [GV]</dc:creator>
  <cp:keywords/>
  <dc:description/>
  <cp:lastModifiedBy>Cao Thị Phương [GV]</cp:lastModifiedBy>
  <cp:revision>1</cp:revision>
  <dcterms:created xsi:type="dcterms:W3CDTF">2024-04-07T13:42:00Z</dcterms:created>
  <dcterms:modified xsi:type="dcterms:W3CDTF">2024-04-07T13:43:00Z</dcterms:modified>
</cp:coreProperties>
</file>