
<file path=[Content_Types].xml><?xml version="1.0" encoding="utf-8"?>
<Types xmlns="http://schemas.openxmlformats.org/package/2006/content-types">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29EFC" w14:textId="77777777" w:rsidR="004D5A83" w:rsidRPr="004D5A83" w:rsidRDefault="004D5A83" w:rsidP="004D5A83">
      <w:pPr>
        <w:spacing w:line="288" w:lineRule="auto"/>
        <w:ind w:right="189"/>
        <w:jc w:val="center"/>
        <w:rPr>
          <w:rFonts w:ascii="Times New Roman" w:eastAsia="MS Mincho" w:hAnsi="Times New Roman"/>
          <w:b/>
          <w:szCs w:val="28"/>
          <w:lang w:eastAsia="ja-JP"/>
        </w:rPr>
      </w:pPr>
    </w:p>
    <w:p w14:paraId="44B9FF44" w14:textId="5413DFEA" w:rsidR="004D5A83" w:rsidRPr="004D5A83" w:rsidRDefault="004D5A83" w:rsidP="004D5A83">
      <w:pPr>
        <w:spacing w:line="288" w:lineRule="auto"/>
        <w:ind w:right="189"/>
        <w:jc w:val="center"/>
        <w:rPr>
          <w:rFonts w:ascii="Times New Roman" w:eastAsia="MS Mincho" w:hAnsi="Times New Roman"/>
          <w:b/>
          <w:szCs w:val="28"/>
          <w:lang w:eastAsia="ja-JP"/>
        </w:rPr>
      </w:pPr>
      <w:r w:rsidRPr="004D5A83">
        <w:rPr>
          <w:rFonts w:ascii="Times New Roman" w:eastAsia="MS Mincho" w:hAnsi="Times New Roman"/>
          <w:b/>
          <w:bCs/>
          <w:noProof/>
          <w:szCs w:val="28"/>
          <w:lang w:eastAsia="ja-JP"/>
        </w:rPr>
        <mc:AlternateContent>
          <mc:Choice Requires="wps">
            <w:drawing>
              <wp:anchor distT="0" distB="0" distL="114300" distR="114300" simplePos="0" relativeHeight="251660288" behindDoc="0" locked="0" layoutInCell="1" allowOverlap="1" wp14:anchorId="552250C4" wp14:editId="314F8E53">
                <wp:simplePos x="0" y="0"/>
                <wp:positionH relativeFrom="column">
                  <wp:posOffset>47625</wp:posOffset>
                </wp:positionH>
                <wp:positionV relativeFrom="paragraph">
                  <wp:posOffset>74930</wp:posOffset>
                </wp:positionV>
                <wp:extent cx="15240" cy="8244840"/>
                <wp:effectExtent l="41910" t="41275" r="38100" b="3873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 cy="824484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592F2" id="Straight Connector 2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9pt" to="4.95pt,6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" strokeweight="6pt">
                <v:stroke linestyle="thickBetweenThin"/>
              </v:line>
            </w:pict>
          </mc:Fallback>
        </mc:AlternateContent>
      </w:r>
      <w:r w:rsidRPr="004D5A83">
        <w:rPr>
          <w:rFonts w:ascii="Times New Roman" w:eastAsia="MS Mincho" w:hAnsi="Times New Roman"/>
          <w:b/>
          <w:bCs/>
          <w:noProof/>
          <w:szCs w:val="28"/>
          <w:lang w:eastAsia="ja-JP"/>
        </w:rPr>
        <mc:AlternateContent>
          <mc:Choice Requires="wps">
            <w:drawing>
              <wp:anchor distT="0" distB="0" distL="114300" distR="114300" simplePos="0" relativeHeight="251661312" behindDoc="0" locked="0" layoutInCell="1" allowOverlap="1" wp14:anchorId="20814E97" wp14:editId="3578D339">
                <wp:simplePos x="0" y="0"/>
                <wp:positionH relativeFrom="column">
                  <wp:posOffset>5617845</wp:posOffset>
                </wp:positionH>
                <wp:positionV relativeFrom="paragraph">
                  <wp:posOffset>-1270</wp:posOffset>
                </wp:positionV>
                <wp:extent cx="45720" cy="8351520"/>
                <wp:effectExtent l="40005" t="41275" r="38100" b="4635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835152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FEBCE" id="Straight Connector 2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35pt,-.1pt" to="445.9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" strokeweight="6pt">
                <v:stroke linestyle="thickBetweenThin"/>
              </v:line>
            </w:pict>
          </mc:Fallback>
        </mc:AlternateContent>
      </w:r>
      <w:r w:rsidRPr="004D5A83">
        <w:rPr>
          <w:rFonts w:ascii="Times New Roman" w:eastAsia="MS Mincho" w:hAnsi="Times New Roman"/>
          <w:b/>
          <w:bCs/>
          <w:noProof/>
          <w:szCs w:val="28"/>
          <w:lang w:eastAsia="ja-JP"/>
        </w:rPr>
        <mc:AlternateContent>
          <mc:Choice Requires="wps">
            <w:drawing>
              <wp:anchor distT="0" distB="0" distL="114300" distR="114300" simplePos="0" relativeHeight="251662336" behindDoc="0" locked="0" layoutInCell="1" allowOverlap="1" wp14:anchorId="1BB0B31A" wp14:editId="17694F2B">
                <wp:simplePos x="0" y="0"/>
                <wp:positionH relativeFrom="column">
                  <wp:posOffset>30480</wp:posOffset>
                </wp:positionH>
                <wp:positionV relativeFrom="paragraph">
                  <wp:posOffset>47625</wp:posOffset>
                </wp:positionV>
                <wp:extent cx="5661660" cy="0"/>
                <wp:effectExtent l="43815" t="42545" r="38100" b="4318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6166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E0C5A" id="Straight Connector 2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3.75pt" to="448.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" strokeweight="6pt">
                <v:stroke linestyle="thickBetweenThin"/>
              </v:line>
            </w:pict>
          </mc:Fallback>
        </mc:AlternateContent>
      </w:r>
    </w:p>
    <w:p w14:paraId="2E82A5C0" w14:textId="77777777" w:rsidR="004D5A83" w:rsidRPr="004D5A83" w:rsidRDefault="004D5A83" w:rsidP="004D5A83">
      <w:pPr>
        <w:tabs>
          <w:tab w:val="left" w:pos="0"/>
          <w:tab w:val="left" w:pos="5850"/>
        </w:tabs>
        <w:spacing w:line="288" w:lineRule="auto"/>
        <w:ind w:right="189"/>
        <w:jc w:val="center"/>
        <w:rPr>
          <w:rFonts w:ascii="Times New Roman" w:eastAsia="MS Mincho" w:hAnsi="Times New Roman"/>
          <w:b/>
          <w:bCs/>
          <w:szCs w:val="28"/>
          <w:lang w:eastAsia="ja-JP"/>
        </w:rPr>
      </w:pPr>
    </w:p>
    <w:p w14:paraId="651D8C9E" w14:textId="407E983F" w:rsidR="004D5A83" w:rsidRPr="004D5A83" w:rsidRDefault="004D5A83" w:rsidP="004D5A83">
      <w:pPr>
        <w:tabs>
          <w:tab w:val="left" w:pos="0"/>
          <w:tab w:val="left" w:pos="5850"/>
        </w:tabs>
        <w:spacing w:line="288" w:lineRule="auto"/>
        <w:ind w:right="189"/>
        <w:jc w:val="center"/>
        <w:rPr>
          <w:rFonts w:ascii="Times New Roman" w:eastAsia="MS Mincho" w:hAnsi="Times New Roman"/>
          <w:b/>
          <w:bCs/>
          <w:szCs w:val="28"/>
          <w:lang w:eastAsia="ja-JP"/>
        </w:rPr>
      </w:pPr>
      <w:r w:rsidRPr="004D5A83">
        <w:rPr>
          <w:rFonts w:ascii="Times New Roman" w:eastAsia="MS Mincho" w:hAnsi="Times New Roman"/>
          <w:b/>
          <w:bCs/>
          <w:szCs w:val="28"/>
          <w:lang w:eastAsia="ja-JP"/>
        </w:rPr>
        <w:t xml:space="preserve">SỞ GIÁO DỤC </w:t>
      </w:r>
      <w:r>
        <w:rPr>
          <w:rFonts w:ascii="Times New Roman" w:eastAsia="MS Mincho" w:hAnsi="Times New Roman"/>
          <w:b/>
          <w:bCs/>
          <w:szCs w:val="28"/>
          <w:lang w:eastAsia="ja-JP"/>
        </w:rPr>
        <w:t>VÀ</w:t>
      </w:r>
      <w:r w:rsidRPr="004D5A83">
        <w:rPr>
          <w:rFonts w:ascii="Times New Roman" w:eastAsia="MS Mincho" w:hAnsi="Times New Roman"/>
          <w:b/>
          <w:bCs/>
          <w:szCs w:val="28"/>
          <w:lang w:eastAsia="ja-JP"/>
        </w:rPr>
        <w:t xml:space="preserve"> ĐÀO TẠO HÀ NỘI</w:t>
      </w:r>
    </w:p>
    <w:p w14:paraId="39A86962" w14:textId="77777777" w:rsidR="004D5A83" w:rsidRPr="004D5A83" w:rsidRDefault="004D5A83" w:rsidP="004D5A83">
      <w:pPr>
        <w:tabs>
          <w:tab w:val="left" w:pos="0"/>
          <w:tab w:val="left" w:pos="5850"/>
        </w:tabs>
        <w:spacing w:line="288" w:lineRule="auto"/>
        <w:ind w:right="189"/>
        <w:jc w:val="center"/>
        <w:rPr>
          <w:rFonts w:ascii="Times New Roman" w:eastAsia="MS Mincho" w:hAnsi="Times New Roman"/>
          <w:bCs/>
          <w:szCs w:val="28"/>
          <w:lang w:eastAsia="ja-JP"/>
        </w:rPr>
      </w:pPr>
      <w:r w:rsidRPr="004D5A83">
        <w:rPr>
          <w:rFonts w:ascii="Times New Roman" w:eastAsia="MS Mincho" w:hAnsi="Times New Roman"/>
          <w:bCs/>
          <w:szCs w:val="28"/>
          <w:lang w:eastAsia="ja-JP"/>
        </w:rPr>
        <w:t>TRƯỜNG THPT PHAN HUY CHÚ - ĐỐNG ĐA</w:t>
      </w:r>
    </w:p>
    <w:p w14:paraId="0CDFA23B" w14:textId="439FA499" w:rsidR="004D5A83" w:rsidRPr="004D5A83" w:rsidRDefault="004D5A83" w:rsidP="004D5A83">
      <w:pPr>
        <w:tabs>
          <w:tab w:val="left" w:pos="0"/>
        </w:tabs>
        <w:spacing w:line="288" w:lineRule="auto"/>
        <w:ind w:right="189"/>
        <w:jc w:val="center"/>
        <w:rPr>
          <w:rFonts w:ascii="Times New Roman" w:eastAsia="MS Mincho" w:hAnsi="Times New Roman"/>
          <w:b/>
          <w:bCs/>
          <w:szCs w:val="28"/>
          <w:lang w:eastAsia="ja-JP"/>
        </w:rPr>
      </w:pPr>
      <w:r w:rsidRPr="004D5A83">
        <w:rPr>
          <w:rFonts w:ascii="Times New Roman" w:eastAsia="MS Mincho" w:hAnsi="Times New Roman"/>
          <w:noProof/>
          <w:szCs w:val="28"/>
          <w:lang w:eastAsia="ja-JP"/>
        </w:rPr>
        <w:drawing>
          <wp:inline distT="0" distB="0" distL="0" distR="0" wp14:anchorId="25E46FD2" wp14:editId="6469A303">
            <wp:extent cx="1447800" cy="1225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225550"/>
                    </a:xfrm>
                    <a:prstGeom prst="rect">
                      <a:avLst/>
                    </a:prstGeom>
                    <a:noFill/>
                    <a:ln>
                      <a:noFill/>
                    </a:ln>
                  </pic:spPr>
                </pic:pic>
              </a:graphicData>
            </a:graphic>
          </wp:inline>
        </w:drawing>
      </w:r>
    </w:p>
    <w:p w14:paraId="7A5F6BCD" w14:textId="77777777" w:rsidR="004D5A83" w:rsidRPr="004D5A83" w:rsidRDefault="004D5A83" w:rsidP="004D5A83">
      <w:pPr>
        <w:tabs>
          <w:tab w:val="left" w:pos="0"/>
        </w:tabs>
        <w:spacing w:line="288" w:lineRule="auto"/>
        <w:ind w:right="189"/>
        <w:jc w:val="center"/>
        <w:rPr>
          <w:rFonts w:ascii="Times New Roman" w:eastAsia="MS Mincho" w:hAnsi="Times New Roman"/>
          <w:bCs/>
          <w:szCs w:val="28"/>
          <w:lang w:eastAsia="ja-JP"/>
        </w:rPr>
      </w:pPr>
      <w:r w:rsidRPr="004D5A83">
        <w:rPr>
          <w:rFonts w:ascii="Times New Roman" w:eastAsia="MS Mincho" w:hAnsi="Times New Roman"/>
          <w:bCs/>
          <w:szCs w:val="28"/>
          <w:lang w:eastAsia="ja-JP"/>
        </w:rPr>
        <w:t>SÁNG KIẾN KINH NGHIỆM</w:t>
      </w:r>
    </w:p>
    <w:p w14:paraId="39B7846B" w14:textId="77777777" w:rsidR="004D5A83" w:rsidRPr="004D5A83" w:rsidRDefault="004D5A83" w:rsidP="004D5A83">
      <w:pPr>
        <w:tabs>
          <w:tab w:val="left" w:pos="0"/>
        </w:tabs>
        <w:spacing w:line="288" w:lineRule="auto"/>
        <w:ind w:right="189"/>
        <w:jc w:val="center"/>
        <w:rPr>
          <w:rFonts w:ascii="Times New Roman" w:eastAsia="MS Mincho" w:hAnsi="Times New Roman"/>
          <w:bCs/>
          <w:szCs w:val="28"/>
          <w:lang w:eastAsia="ja-JP"/>
        </w:rPr>
      </w:pPr>
    </w:p>
    <w:p w14:paraId="505FDAE8" w14:textId="77B89BBE" w:rsidR="004D5A83" w:rsidRDefault="004D5A83" w:rsidP="004D5A83">
      <w:pPr>
        <w:tabs>
          <w:tab w:val="left" w:pos="0"/>
        </w:tabs>
        <w:spacing w:line="288" w:lineRule="auto"/>
        <w:ind w:right="189"/>
        <w:jc w:val="center"/>
        <w:rPr>
          <w:rFonts w:ascii="Times New Roman" w:eastAsia="MS Mincho" w:hAnsi="Times New Roman"/>
          <w:bCs/>
          <w:szCs w:val="28"/>
          <w:lang w:eastAsia="ja-JP"/>
        </w:rPr>
      </w:pPr>
    </w:p>
    <w:p w14:paraId="003BB712" w14:textId="34DC9873" w:rsidR="004D5A83" w:rsidRDefault="004D5A83" w:rsidP="004D5A83">
      <w:pPr>
        <w:tabs>
          <w:tab w:val="left" w:pos="0"/>
        </w:tabs>
        <w:spacing w:line="288" w:lineRule="auto"/>
        <w:ind w:right="189"/>
        <w:jc w:val="center"/>
        <w:rPr>
          <w:rFonts w:ascii="Times New Roman" w:eastAsia="MS Mincho" w:hAnsi="Times New Roman"/>
          <w:bCs/>
          <w:szCs w:val="28"/>
          <w:lang w:eastAsia="ja-JP"/>
        </w:rPr>
      </w:pPr>
    </w:p>
    <w:p w14:paraId="0DD14429" w14:textId="77777777" w:rsidR="004D5A83" w:rsidRPr="004D5A83" w:rsidRDefault="004D5A83" w:rsidP="004D5A83">
      <w:pPr>
        <w:tabs>
          <w:tab w:val="left" w:pos="0"/>
        </w:tabs>
        <w:spacing w:line="288" w:lineRule="auto"/>
        <w:ind w:right="189"/>
        <w:jc w:val="center"/>
        <w:rPr>
          <w:rFonts w:ascii="Times New Roman" w:eastAsia="MS Mincho" w:hAnsi="Times New Roman"/>
          <w:bCs/>
          <w:szCs w:val="28"/>
          <w:lang w:eastAsia="ja-JP"/>
        </w:rPr>
      </w:pPr>
    </w:p>
    <w:p w14:paraId="085DCE8D" w14:textId="77777777" w:rsidR="004D5A83" w:rsidRPr="004D5A83" w:rsidRDefault="004D5A83" w:rsidP="004D5A83">
      <w:pPr>
        <w:tabs>
          <w:tab w:val="left" w:pos="0"/>
        </w:tabs>
        <w:spacing w:line="288" w:lineRule="auto"/>
        <w:ind w:right="189"/>
        <w:jc w:val="center"/>
        <w:rPr>
          <w:rFonts w:ascii="Times New Roman" w:eastAsia="MS Mincho" w:hAnsi="Times New Roman"/>
          <w:b/>
          <w:bCs/>
          <w:szCs w:val="28"/>
          <w:lang w:val="vi-VN" w:eastAsia="ja-JP"/>
        </w:rPr>
      </w:pPr>
      <w:bookmarkStart w:id="0" w:name="_Hlk4393802"/>
    </w:p>
    <w:bookmarkEnd w:id="0"/>
    <w:p w14:paraId="115FB73A" w14:textId="77777777" w:rsidR="004D5A83" w:rsidRDefault="004D5A83" w:rsidP="004D5A83">
      <w:pPr>
        <w:spacing w:line="288" w:lineRule="auto"/>
        <w:jc w:val="center"/>
        <w:rPr>
          <w:rFonts w:asciiTheme="majorHAnsi" w:hAnsiTheme="majorHAnsi" w:cstheme="majorHAnsi"/>
          <w:b/>
          <w:szCs w:val="28"/>
        </w:rPr>
      </w:pPr>
      <w:r w:rsidRPr="00FF003B">
        <w:rPr>
          <w:rFonts w:asciiTheme="majorHAnsi" w:hAnsiTheme="majorHAnsi" w:cstheme="majorHAnsi"/>
          <w:b/>
          <w:szCs w:val="28"/>
        </w:rPr>
        <w:t xml:space="preserve">QUẢN LÝ HOẠT ĐỘNG GIÁO DỤC KỸ NĂNG SỐNG </w:t>
      </w:r>
    </w:p>
    <w:p w14:paraId="2004EB03" w14:textId="77777777" w:rsidR="004D5A83" w:rsidRPr="00FF003B" w:rsidRDefault="004D5A83" w:rsidP="004D5A83">
      <w:pPr>
        <w:tabs>
          <w:tab w:val="left" w:leader="dot" w:pos="9639"/>
        </w:tabs>
        <w:spacing w:line="288" w:lineRule="auto"/>
        <w:jc w:val="center"/>
        <w:rPr>
          <w:rFonts w:asciiTheme="majorHAnsi" w:hAnsiTheme="majorHAnsi" w:cstheme="majorHAnsi"/>
          <w:b/>
          <w:szCs w:val="28"/>
        </w:rPr>
      </w:pPr>
      <w:r w:rsidRPr="00FF003B">
        <w:rPr>
          <w:rFonts w:asciiTheme="majorHAnsi" w:hAnsiTheme="majorHAnsi" w:cstheme="majorHAnsi"/>
          <w:b/>
          <w:szCs w:val="28"/>
        </w:rPr>
        <w:t>Ở TRƯỜNG THPT</w:t>
      </w:r>
    </w:p>
    <w:p w14:paraId="23D60643" w14:textId="77777777" w:rsidR="004D5A83" w:rsidRPr="004D5A83" w:rsidRDefault="004D5A83" w:rsidP="004D5A83">
      <w:pPr>
        <w:tabs>
          <w:tab w:val="left" w:pos="0"/>
        </w:tabs>
        <w:spacing w:line="288" w:lineRule="auto"/>
        <w:ind w:right="189"/>
        <w:jc w:val="center"/>
        <w:rPr>
          <w:rFonts w:ascii="Times New Roman" w:eastAsia="MS Mincho" w:hAnsi="Times New Roman"/>
          <w:szCs w:val="28"/>
          <w:lang w:val="vi-VN" w:eastAsia="ja-JP"/>
        </w:rPr>
      </w:pPr>
    </w:p>
    <w:p w14:paraId="64BAF42A" w14:textId="77777777" w:rsidR="004D5A83" w:rsidRPr="004D5A83" w:rsidRDefault="004D5A83" w:rsidP="004D5A83">
      <w:pPr>
        <w:tabs>
          <w:tab w:val="left" w:pos="0"/>
        </w:tabs>
        <w:spacing w:line="288" w:lineRule="auto"/>
        <w:ind w:right="189"/>
        <w:jc w:val="center"/>
        <w:rPr>
          <w:rFonts w:ascii="Times New Roman" w:eastAsia="MS Mincho" w:hAnsi="Times New Roman"/>
          <w:szCs w:val="28"/>
          <w:lang w:val="vi-VN" w:eastAsia="ja-JP"/>
        </w:rPr>
      </w:pPr>
    </w:p>
    <w:p w14:paraId="7335ED2C" w14:textId="77777777" w:rsidR="004D5A83" w:rsidRPr="004D5A83" w:rsidRDefault="004D5A83" w:rsidP="004D5A83">
      <w:pPr>
        <w:tabs>
          <w:tab w:val="left" w:pos="8886"/>
        </w:tabs>
        <w:spacing w:line="312" w:lineRule="auto"/>
        <w:ind w:right="189"/>
        <w:jc w:val="center"/>
        <w:rPr>
          <w:rFonts w:ascii="Times New Roman" w:eastAsia="MS Mincho" w:hAnsi="Times New Roman"/>
          <w:b/>
          <w:szCs w:val="28"/>
          <w:lang w:val="vi-VN" w:eastAsia="ja-JP"/>
        </w:rPr>
      </w:pPr>
      <w:r w:rsidRPr="004D5A83">
        <w:rPr>
          <w:rFonts w:ascii="Times New Roman" w:eastAsia="MS Mincho" w:hAnsi="Times New Roman"/>
          <w:b/>
          <w:szCs w:val="28"/>
          <w:lang w:val="vi-VN" w:eastAsia="ja-JP"/>
        </w:rPr>
        <w:t xml:space="preserve"> </w:t>
      </w:r>
    </w:p>
    <w:p w14:paraId="76D8A785" w14:textId="77777777" w:rsidR="004D5A83" w:rsidRPr="004D5A83" w:rsidRDefault="004D5A83" w:rsidP="004D5A83">
      <w:pPr>
        <w:tabs>
          <w:tab w:val="left" w:pos="0"/>
        </w:tabs>
        <w:spacing w:line="288" w:lineRule="auto"/>
        <w:ind w:right="189"/>
        <w:jc w:val="center"/>
        <w:rPr>
          <w:rFonts w:ascii="Times New Roman" w:eastAsia="MS Mincho" w:hAnsi="Times New Roman"/>
          <w:szCs w:val="28"/>
          <w:lang w:val="vi-VN" w:eastAsia="ja-JP"/>
        </w:rPr>
      </w:pPr>
    </w:p>
    <w:p w14:paraId="709F80F1" w14:textId="77777777" w:rsidR="004D5A83" w:rsidRPr="004D5A83" w:rsidRDefault="004D5A83" w:rsidP="004D5A83">
      <w:pPr>
        <w:tabs>
          <w:tab w:val="left" w:pos="0"/>
        </w:tabs>
        <w:spacing w:line="288" w:lineRule="auto"/>
        <w:ind w:right="189"/>
        <w:jc w:val="center"/>
        <w:rPr>
          <w:rFonts w:ascii="Times New Roman" w:eastAsia="MS Mincho" w:hAnsi="Times New Roman"/>
          <w:szCs w:val="28"/>
          <w:lang w:val="vi-VN" w:eastAsia="ja-JP"/>
        </w:rPr>
      </w:pPr>
    </w:p>
    <w:p w14:paraId="32227F7C" w14:textId="1318D977" w:rsidR="004D5A83" w:rsidRPr="004D5A83" w:rsidRDefault="004D5A83" w:rsidP="004D5A83">
      <w:pPr>
        <w:tabs>
          <w:tab w:val="left" w:pos="0"/>
        </w:tabs>
        <w:spacing w:line="288" w:lineRule="auto"/>
        <w:ind w:right="189"/>
        <w:jc w:val="center"/>
        <w:rPr>
          <w:rFonts w:ascii="Times New Roman" w:eastAsia="MS Mincho" w:hAnsi="Times New Roman"/>
          <w:szCs w:val="28"/>
          <w:lang w:eastAsia="ja-JP"/>
        </w:rPr>
      </w:pPr>
      <w:r w:rsidRPr="004D5A83">
        <w:rPr>
          <w:rFonts w:ascii="Times New Roman" w:eastAsia="MS Mincho" w:hAnsi="Times New Roman"/>
          <w:szCs w:val="28"/>
          <w:lang w:val="vi-VN" w:eastAsia="ja-JP"/>
        </w:rPr>
        <w:t xml:space="preserve">Họ và tên: </w:t>
      </w:r>
      <w:r>
        <w:rPr>
          <w:rFonts w:ascii="Times New Roman" w:eastAsia="MS Mincho" w:hAnsi="Times New Roman"/>
          <w:szCs w:val="28"/>
          <w:lang w:eastAsia="ja-JP"/>
        </w:rPr>
        <w:t>Cao Thanh Nga</w:t>
      </w:r>
    </w:p>
    <w:p w14:paraId="70817B1B" w14:textId="39640915" w:rsidR="004D5A83" w:rsidRPr="004D5A83" w:rsidRDefault="004D5A83" w:rsidP="004D5A83">
      <w:pPr>
        <w:tabs>
          <w:tab w:val="left" w:pos="0"/>
        </w:tabs>
        <w:spacing w:line="288" w:lineRule="auto"/>
        <w:ind w:right="189"/>
        <w:jc w:val="center"/>
        <w:rPr>
          <w:rFonts w:ascii="Times New Roman" w:eastAsia="MS Mincho" w:hAnsi="Times New Roman"/>
          <w:szCs w:val="28"/>
          <w:lang w:eastAsia="ja-JP"/>
        </w:rPr>
      </w:pPr>
      <w:r>
        <w:rPr>
          <w:rFonts w:ascii="Times New Roman" w:eastAsia="MS Mincho" w:hAnsi="Times New Roman"/>
          <w:szCs w:val="28"/>
          <w:lang w:eastAsia="ja-JP"/>
        </w:rPr>
        <w:t>Chức danh: Phó hiệu trưởng</w:t>
      </w:r>
    </w:p>
    <w:p w14:paraId="2803F07F" w14:textId="66BE9B44" w:rsidR="004D5A83" w:rsidRPr="004D5A83" w:rsidRDefault="004D5A83" w:rsidP="004D5A83">
      <w:pPr>
        <w:tabs>
          <w:tab w:val="left" w:pos="0"/>
        </w:tabs>
        <w:spacing w:line="288" w:lineRule="auto"/>
        <w:ind w:right="189"/>
        <w:jc w:val="center"/>
        <w:rPr>
          <w:rFonts w:ascii="Times New Roman" w:eastAsia="MS Mincho" w:hAnsi="Times New Roman"/>
          <w:szCs w:val="28"/>
          <w:lang w:val="vi-VN" w:eastAsia="ja-JP"/>
        </w:rPr>
      </w:pPr>
      <w:r>
        <w:rPr>
          <w:rFonts w:ascii="Times New Roman" w:eastAsia="MS Mincho" w:hAnsi="Times New Roman"/>
          <w:szCs w:val="28"/>
          <w:lang w:eastAsia="ja-JP"/>
        </w:rPr>
        <w:t>Lĩnh vực: Quản lý</w:t>
      </w:r>
    </w:p>
    <w:p w14:paraId="3A2DEF23" w14:textId="77777777" w:rsidR="004D5A83" w:rsidRPr="004D5A83" w:rsidRDefault="004D5A83" w:rsidP="004D5A83">
      <w:pPr>
        <w:tabs>
          <w:tab w:val="left" w:pos="0"/>
        </w:tabs>
        <w:spacing w:line="288" w:lineRule="auto"/>
        <w:ind w:right="189"/>
        <w:jc w:val="center"/>
        <w:rPr>
          <w:rFonts w:ascii="Times New Roman" w:eastAsia="MS Mincho" w:hAnsi="Times New Roman"/>
          <w:b/>
          <w:i/>
          <w:szCs w:val="28"/>
          <w:lang w:val="vi-VN" w:eastAsia="ja-JP"/>
        </w:rPr>
      </w:pPr>
    </w:p>
    <w:p w14:paraId="0F3BD1A2" w14:textId="77777777" w:rsidR="004D5A83" w:rsidRPr="004D5A83" w:rsidRDefault="004D5A83" w:rsidP="004D5A83">
      <w:pPr>
        <w:tabs>
          <w:tab w:val="left" w:pos="0"/>
        </w:tabs>
        <w:spacing w:line="288" w:lineRule="auto"/>
        <w:ind w:right="189"/>
        <w:jc w:val="center"/>
        <w:rPr>
          <w:rFonts w:ascii="Times New Roman" w:eastAsia="MS Mincho" w:hAnsi="Times New Roman"/>
          <w:b/>
          <w:i/>
          <w:szCs w:val="28"/>
          <w:lang w:val="vi-VN" w:eastAsia="ja-JP"/>
        </w:rPr>
      </w:pPr>
    </w:p>
    <w:p w14:paraId="04E5E502" w14:textId="77777777" w:rsidR="004D5A83" w:rsidRPr="004D5A83" w:rsidRDefault="004D5A83" w:rsidP="004D5A83">
      <w:pPr>
        <w:tabs>
          <w:tab w:val="left" w:pos="0"/>
        </w:tabs>
        <w:spacing w:line="288" w:lineRule="auto"/>
        <w:ind w:right="189"/>
        <w:jc w:val="center"/>
        <w:rPr>
          <w:rFonts w:ascii="Times New Roman" w:eastAsia="MS Mincho" w:hAnsi="Times New Roman"/>
          <w:b/>
          <w:i/>
          <w:szCs w:val="28"/>
          <w:lang w:val="vi-VN" w:eastAsia="ja-JP"/>
        </w:rPr>
      </w:pPr>
    </w:p>
    <w:p w14:paraId="028F3733" w14:textId="77777777" w:rsidR="004D5A83" w:rsidRPr="004D5A83" w:rsidRDefault="004D5A83" w:rsidP="004D5A83">
      <w:pPr>
        <w:tabs>
          <w:tab w:val="left" w:pos="0"/>
        </w:tabs>
        <w:spacing w:line="288" w:lineRule="auto"/>
        <w:ind w:right="189"/>
        <w:jc w:val="center"/>
        <w:rPr>
          <w:rFonts w:ascii="Times New Roman" w:eastAsia="MS Mincho" w:hAnsi="Times New Roman"/>
          <w:b/>
          <w:i/>
          <w:szCs w:val="28"/>
          <w:lang w:val="vi-VN" w:eastAsia="ja-JP"/>
        </w:rPr>
      </w:pPr>
    </w:p>
    <w:p w14:paraId="4B455F37" w14:textId="77777777" w:rsidR="004D5A83" w:rsidRPr="004D5A83" w:rsidRDefault="004D5A83" w:rsidP="004D5A83">
      <w:pPr>
        <w:tabs>
          <w:tab w:val="left" w:pos="0"/>
        </w:tabs>
        <w:spacing w:line="288" w:lineRule="auto"/>
        <w:ind w:right="189"/>
        <w:jc w:val="center"/>
        <w:rPr>
          <w:rFonts w:ascii="Times New Roman" w:eastAsia="MS Mincho" w:hAnsi="Times New Roman"/>
          <w:b/>
          <w:szCs w:val="28"/>
          <w:lang w:eastAsia="ja-JP"/>
        </w:rPr>
      </w:pPr>
      <w:r w:rsidRPr="004D5A83">
        <w:rPr>
          <w:rFonts w:ascii="Times New Roman" w:eastAsia="MS Mincho" w:hAnsi="Times New Roman"/>
          <w:b/>
          <w:i/>
          <w:szCs w:val="28"/>
          <w:lang w:val="vi-VN" w:eastAsia="ja-JP"/>
        </w:rPr>
        <w:t>Năm học 201</w:t>
      </w:r>
      <w:r w:rsidRPr="004D5A83">
        <w:rPr>
          <w:rFonts w:ascii="Times New Roman" w:eastAsia="MS Mincho" w:hAnsi="Times New Roman"/>
          <w:b/>
          <w:i/>
          <w:szCs w:val="28"/>
          <w:lang w:eastAsia="ja-JP"/>
        </w:rPr>
        <w:t xml:space="preserve">9 </w:t>
      </w:r>
      <w:r w:rsidRPr="004D5A83">
        <w:rPr>
          <w:rFonts w:ascii="Times New Roman" w:eastAsia="MS Mincho" w:hAnsi="Times New Roman"/>
          <w:b/>
          <w:i/>
          <w:szCs w:val="28"/>
          <w:lang w:val="vi-VN" w:eastAsia="ja-JP"/>
        </w:rPr>
        <w:t>- 20</w:t>
      </w:r>
      <w:r w:rsidRPr="004D5A83">
        <w:rPr>
          <w:rFonts w:ascii="Times New Roman" w:eastAsia="MS Mincho" w:hAnsi="Times New Roman"/>
          <w:b/>
          <w:i/>
          <w:szCs w:val="28"/>
          <w:lang w:eastAsia="ja-JP"/>
        </w:rPr>
        <w:t>20</w:t>
      </w:r>
    </w:p>
    <w:p w14:paraId="3F62A9F5" w14:textId="77777777" w:rsidR="004D5A83" w:rsidRPr="004D5A83" w:rsidRDefault="004D5A83" w:rsidP="004D5A83">
      <w:pPr>
        <w:tabs>
          <w:tab w:val="left" w:pos="0"/>
        </w:tabs>
        <w:spacing w:line="288" w:lineRule="auto"/>
        <w:ind w:right="189"/>
        <w:jc w:val="center"/>
        <w:rPr>
          <w:rFonts w:ascii="Times New Roman" w:eastAsia="MS Mincho" w:hAnsi="Times New Roman"/>
          <w:b/>
          <w:szCs w:val="28"/>
          <w:lang w:val="vi-VN" w:eastAsia="ja-JP"/>
        </w:rPr>
      </w:pPr>
    </w:p>
    <w:p w14:paraId="471EF8D7" w14:textId="77777777" w:rsidR="004D5A83" w:rsidRPr="004D5A83" w:rsidRDefault="004D5A83" w:rsidP="004D5A83">
      <w:pPr>
        <w:tabs>
          <w:tab w:val="left" w:pos="0"/>
          <w:tab w:val="left" w:pos="6690"/>
        </w:tabs>
        <w:spacing w:line="288" w:lineRule="auto"/>
        <w:ind w:right="189"/>
        <w:rPr>
          <w:rFonts w:ascii="Times New Roman" w:eastAsia="MS Mincho" w:hAnsi="Times New Roman"/>
          <w:b/>
          <w:szCs w:val="28"/>
          <w:lang w:val="vi-VN" w:eastAsia="ja-JP"/>
        </w:rPr>
      </w:pPr>
      <w:r w:rsidRPr="004D5A83">
        <w:rPr>
          <w:rFonts w:ascii="Times New Roman" w:eastAsia="MS Mincho" w:hAnsi="Times New Roman"/>
          <w:b/>
          <w:szCs w:val="28"/>
          <w:lang w:val="vi-VN" w:eastAsia="ja-JP"/>
        </w:rPr>
        <w:tab/>
      </w:r>
    </w:p>
    <w:p w14:paraId="0A3D2BF9" w14:textId="77777777" w:rsidR="004D5A83" w:rsidRPr="004D5A83" w:rsidRDefault="004D5A83" w:rsidP="004D5A83">
      <w:pPr>
        <w:tabs>
          <w:tab w:val="left" w:pos="0"/>
        </w:tabs>
        <w:spacing w:line="288" w:lineRule="auto"/>
        <w:ind w:right="189"/>
        <w:jc w:val="center"/>
        <w:rPr>
          <w:rFonts w:ascii="Times New Roman" w:eastAsia="MS Mincho" w:hAnsi="Times New Roman"/>
          <w:b/>
          <w:szCs w:val="28"/>
          <w:lang w:val="vi-VN" w:eastAsia="ja-JP"/>
        </w:rPr>
      </w:pPr>
    </w:p>
    <w:p w14:paraId="67CC9718" w14:textId="04D9D38D" w:rsidR="004D5A83" w:rsidRPr="004D5A83" w:rsidRDefault="004D5A83" w:rsidP="004D5A83">
      <w:pPr>
        <w:tabs>
          <w:tab w:val="left" w:pos="0"/>
        </w:tabs>
        <w:spacing w:line="288" w:lineRule="auto"/>
        <w:ind w:right="189"/>
        <w:jc w:val="center"/>
        <w:rPr>
          <w:rFonts w:ascii="Times New Roman" w:eastAsia="MS Mincho" w:hAnsi="Times New Roman"/>
          <w:b/>
          <w:szCs w:val="28"/>
          <w:lang w:val="vi-VN" w:eastAsia="ja-JP"/>
        </w:rPr>
      </w:pPr>
      <w:r w:rsidRPr="004D5A83">
        <w:rPr>
          <w:rFonts w:ascii="Times New Roman" w:eastAsia="MS Mincho" w:hAnsi="Times New Roman"/>
          <w:noProof/>
          <w:szCs w:val="28"/>
          <w:lang w:eastAsia="ja-JP"/>
        </w:rPr>
        <mc:AlternateContent>
          <mc:Choice Requires="wps">
            <w:drawing>
              <wp:anchor distT="0" distB="0" distL="114300" distR="114300" simplePos="0" relativeHeight="251659264" behindDoc="0" locked="0" layoutInCell="1" allowOverlap="1" wp14:anchorId="64D3A16B" wp14:editId="125292E3">
                <wp:simplePos x="0" y="0"/>
                <wp:positionH relativeFrom="column">
                  <wp:posOffset>22860</wp:posOffset>
                </wp:positionH>
                <wp:positionV relativeFrom="paragraph">
                  <wp:posOffset>215900</wp:posOffset>
                </wp:positionV>
                <wp:extent cx="5600700" cy="0"/>
                <wp:effectExtent l="45720" t="44450" r="40005" b="4127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2D5A1" id="Straight Connector 2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pt" to="442.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" strokeweight="6pt">
                <v:stroke linestyle="thickBetweenThin"/>
              </v:line>
            </w:pict>
          </mc:Fallback>
        </mc:AlternateContent>
      </w:r>
    </w:p>
    <w:p w14:paraId="2ECD50EE" w14:textId="77777777" w:rsidR="004D5A83" w:rsidRPr="004D5A83" w:rsidRDefault="004D5A83" w:rsidP="004D5A83">
      <w:pPr>
        <w:tabs>
          <w:tab w:val="left" w:pos="0"/>
        </w:tabs>
        <w:spacing w:line="288" w:lineRule="auto"/>
        <w:ind w:right="189"/>
        <w:rPr>
          <w:rFonts w:ascii="Times New Roman" w:eastAsia="MS Mincho" w:hAnsi="Times New Roman"/>
          <w:b/>
          <w:szCs w:val="28"/>
          <w:lang w:eastAsia="ja-JP"/>
        </w:rPr>
      </w:pPr>
      <w:r w:rsidRPr="004D5A83">
        <w:rPr>
          <w:rFonts w:ascii="Times New Roman" w:eastAsia="MS Mincho" w:hAnsi="Times New Roman"/>
          <w:b/>
          <w:szCs w:val="28"/>
          <w:lang w:eastAsia="ja-JP"/>
        </w:rPr>
        <w:t xml:space="preserve">                                                         </w:t>
      </w:r>
    </w:p>
    <w:p w14:paraId="693AE256" w14:textId="77777777" w:rsidR="004D5A83" w:rsidRDefault="004D5A83" w:rsidP="004D5A83">
      <w:pPr>
        <w:tabs>
          <w:tab w:val="left" w:pos="0"/>
        </w:tabs>
        <w:spacing w:line="288" w:lineRule="auto"/>
        <w:ind w:right="189"/>
        <w:jc w:val="center"/>
        <w:rPr>
          <w:rFonts w:ascii="Times New Roman" w:eastAsia="MS Mincho" w:hAnsi="Times New Roman"/>
          <w:b/>
          <w:szCs w:val="28"/>
          <w:lang w:val="vi-VN" w:eastAsia="ja-JP"/>
        </w:rPr>
      </w:pPr>
    </w:p>
    <w:p w14:paraId="7DA3BA3E" w14:textId="0CDF4499" w:rsidR="004D5A83" w:rsidRDefault="004D5A83" w:rsidP="00F45B73">
      <w:pPr>
        <w:spacing w:line="288" w:lineRule="auto"/>
        <w:jc w:val="center"/>
        <w:rPr>
          <w:rFonts w:asciiTheme="majorHAnsi" w:hAnsiTheme="majorHAnsi" w:cstheme="majorHAnsi"/>
          <w:b/>
          <w:szCs w:val="28"/>
        </w:rPr>
      </w:pPr>
      <w:r>
        <w:rPr>
          <w:rFonts w:asciiTheme="majorHAnsi" w:hAnsiTheme="majorHAnsi" w:cstheme="majorHAnsi"/>
          <w:b/>
          <w:szCs w:val="28"/>
        </w:rPr>
        <w:lastRenderedPageBreak/>
        <w:t>MỤC LỤC</w:t>
      </w:r>
    </w:p>
    <w:tbl>
      <w:tblPr>
        <w:tblStyle w:val="TableGrid"/>
        <w:tblW w:w="0" w:type="auto"/>
        <w:tblInd w:w="0" w:type="dxa"/>
        <w:tblLook w:val="04A0" w:firstRow="1" w:lastRow="0" w:firstColumn="1" w:lastColumn="0" w:noHBand="0" w:noVBand="1"/>
      </w:tblPr>
      <w:tblGrid>
        <w:gridCol w:w="1445"/>
        <w:gridCol w:w="6489"/>
        <w:gridCol w:w="1130"/>
      </w:tblGrid>
      <w:tr w:rsidR="004D5A83" w14:paraId="65728E9C" w14:textId="77777777" w:rsidTr="004D5A83">
        <w:tc>
          <w:tcPr>
            <w:tcW w:w="1445" w:type="dxa"/>
          </w:tcPr>
          <w:p w14:paraId="28D1D4DA" w14:textId="25C5A8A2" w:rsidR="004D5A83" w:rsidRDefault="004D5A83" w:rsidP="004D5A83">
            <w:pPr>
              <w:spacing w:line="288" w:lineRule="auto"/>
              <w:ind w:firstLine="0"/>
              <w:jc w:val="center"/>
              <w:rPr>
                <w:rFonts w:asciiTheme="majorHAnsi" w:hAnsiTheme="majorHAnsi" w:cstheme="majorHAnsi"/>
                <w:b/>
                <w:szCs w:val="28"/>
              </w:rPr>
            </w:pPr>
            <w:r>
              <w:rPr>
                <w:rFonts w:asciiTheme="majorHAnsi" w:hAnsiTheme="majorHAnsi" w:cstheme="majorHAnsi"/>
                <w:b/>
                <w:szCs w:val="28"/>
              </w:rPr>
              <w:t>Phần</w:t>
            </w:r>
          </w:p>
        </w:tc>
        <w:tc>
          <w:tcPr>
            <w:tcW w:w="6489" w:type="dxa"/>
          </w:tcPr>
          <w:p w14:paraId="14DF8477" w14:textId="4738533D" w:rsidR="004D5A83" w:rsidRDefault="004D5A83" w:rsidP="004D5A83">
            <w:pPr>
              <w:spacing w:line="288" w:lineRule="auto"/>
              <w:ind w:firstLine="0"/>
              <w:jc w:val="center"/>
              <w:rPr>
                <w:rFonts w:asciiTheme="majorHAnsi" w:hAnsiTheme="majorHAnsi" w:cstheme="majorHAnsi"/>
                <w:b/>
                <w:szCs w:val="28"/>
              </w:rPr>
            </w:pPr>
            <w:r>
              <w:rPr>
                <w:rFonts w:asciiTheme="majorHAnsi" w:hAnsiTheme="majorHAnsi" w:cstheme="majorHAnsi"/>
                <w:b/>
                <w:szCs w:val="28"/>
              </w:rPr>
              <w:t>Nội dung</w:t>
            </w:r>
          </w:p>
        </w:tc>
        <w:tc>
          <w:tcPr>
            <w:tcW w:w="1130" w:type="dxa"/>
          </w:tcPr>
          <w:p w14:paraId="5DE997D4" w14:textId="6C50E5BB" w:rsidR="004D5A83" w:rsidRDefault="004D5A83" w:rsidP="004D5A83">
            <w:pPr>
              <w:spacing w:line="288" w:lineRule="auto"/>
              <w:ind w:firstLine="0"/>
              <w:rPr>
                <w:rFonts w:asciiTheme="majorHAnsi" w:hAnsiTheme="majorHAnsi" w:cstheme="majorHAnsi"/>
                <w:b/>
                <w:szCs w:val="28"/>
              </w:rPr>
            </w:pPr>
            <w:r>
              <w:rPr>
                <w:rFonts w:asciiTheme="majorHAnsi" w:hAnsiTheme="majorHAnsi" w:cstheme="majorHAnsi"/>
                <w:b/>
                <w:szCs w:val="28"/>
              </w:rPr>
              <w:t>Trang</w:t>
            </w:r>
          </w:p>
        </w:tc>
      </w:tr>
      <w:tr w:rsidR="004D5A83" w14:paraId="5EBFB071" w14:textId="77777777" w:rsidTr="004D5A83">
        <w:tc>
          <w:tcPr>
            <w:tcW w:w="1445" w:type="dxa"/>
            <w:vMerge w:val="restart"/>
          </w:tcPr>
          <w:p w14:paraId="154EF2B6" w14:textId="77777777" w:rsidR="004D5A83" w:rsidRDefault="004D5A83" w:rsidP="004D5A83">
            <w:pPr>
              <w:spacing w:line="288" w:lineRule="auto"/>
              <w:ind w:firstLine="0"/>
              <w:rPr>
                <w:rFonts w:asciiTheme="majorHAnsi" w:hAnsiTheme="majorHAnsi" w:cstheme="majorHAnsi"/>
                <w:b/>
                <w:szCs w:val="28"/>
              </w:rPr>
            </w:pPr>
          </w:p>
          <w:p w14:paraId="76D5D467" w14:textId="3605BDCB" w:rsidR="004D5A83" w:rsidRPr="004D5A83" w:rsidRDefault="004D5A83" w:rsidP="004D5A83">
            <w:pPr>
              <w:spacing w:line="288" w:lineRule="auto"/>
              <w:ind w:firstLine="0"/>
              <w:rPr>
                <w:rFonts w:asciiTheme="majorHAnsi" w:hAnsiTheme="majorHAnsi" w:cstheme="majorHAnsi"/>
                <w:b/>
                <w:szCs w:val="28"/>
              </w:rPr>
            </w:pPr>
            <w:r w:rsidRPr="004D5A83">
              <w:rPr>
                <w:rFonts w:asciiTheme="majorHAnsi" w:hAnsiTheme="majorHAnsi" w:cstheme="majorHAnsi"/>
                <w:b/>
                <w:szCs w:val="28"/>
              </w:rPr>
              <w:t>I. ĐẶT VẤN ĐỀ</w:t>
            </w:r>
          </w:p>
        </w:tc>
        <w:tc>
          <w:tcPr>
            <w:tcW w:w="6489" w:type="dxa"/>
          </w:tcPr>
          <w:p w14:paraId="04427C8A" w14:textId="78D3D21E" w:rsidR="004D5A83" w:rsidRPr="004D5A83" w:rsidRDefault="004D5A83" w:rsidP="004D5A83">
            <w:pPr>
              <w:tabs>
                <w:tab w:val="left" w:leader="dot" w:pos="9639"/>
              </w:tabs>
              <w:spacing w:line="288" w:lineRule="auto"/>
              <w:ind w:firstLine="0"/>
              <w:rPr>
                <w:rFonts w:asciiTheme="majorHAnsi" w:hAnsiTheme="majorHAnsi" w:cstheme="majorHAnsi"/>
                <w:bCs/>
                <w:noProof/>
                <w:szCs w:val="28"/>
              </w:rPr>
            </w:pPr>
            <w:r w:rsidRPr="004D5A83">
              <w:rPr>
                <w:rFonts w:asciiTheme="majorHAnsi" w:hAnsiTheme="majorHAnsi" w:cstheme="majorHAnsi"/>
                <w:bCs/>
                <w:noProof/>
                <w:szCs w:val="28"/>
              </w:rPr>
              <w:t>1. Lý do chọn đề tài</w:t>
            </w:r>
          </w:p>
        </w:tc>
        <w:tc>
          <w:tcPr>
            <w:tcW w:w="1130" w:type="dxa"/>
          </w:tcPr>
          <w:p w14:paraId="05B07D33" w14:textId="5418CCE2"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3</w:t>
            </w:r>
          </w:p>
        </w:tc>
      </w:tr>
      <w:tr w:rsidR="004D5A83" w14:paraId="214E5AF8" w14:textId="77777777" w:rsidTr="004D5A83">
        <w:tc>
          <w:tcPr>
            <w:tcW w:w="1445" w:type="dxa"/>
            <w:vMerge/>
          </w:tcPr>
          <w:p w14:paraId="7AE0D19D" w14:textId="77777777" w:rsidR="004D5A83" w:rsidRPr="004D5A83" w:rsidRDefault="004D5A83" w:rsidP="00F45B73">
            <w:pPr>
              <w:spacing w:line="288" w:lineRule="auto"/>
              <w:jc w:val="center"/>
              <w:rPr>
                <w:rFonts w:asciiTheme="majorHAnsi" w:hAnsiTheme="majorHAnsi" w:cstheme="majorHAnsi"/>
                <w:bCs/>
                <w:szCs w:val="28"/>
              </w:rPr>
            </w:pPr>
            <w:bookmarkStart w:id="1" w:name="_GoBack" w:colFirst="2" w:colLast="2"/>
          </w:p>
        </w:tc>
        <w:tc>
          <w:tcPr>
            <w:tcW w:w="6489" w:type="dxa"/>
          </w:tcPr>
          <w:p w14:paraId="1DD669D3" w14:textId="4DC11177" w:rsidR="004D5A83" w:rsidRPr="004D5A83" w:rsidRDefault="004D5A83" w:rsidP="004D5A83">
            <w:pPr>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2. Thời gian nghiên cứu</w:t>
            </w:r>
          </w:p>
        </w:tc>
        <w:tc>
          <w:tcPr>
            <w:tcW w:w="1130" w:type="dxa"/>
          </w:tcPr>
          <w:p w14:paraId="45A68BCF" w14:textId="5678E70C"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4</w:t>
            </w:r>
          </w:p>
        </w:tc>
      </w:tr>
      <w:tr w:rsidR="004D5A83" w14:paraId="7FA29CBB" w14:textId="77777777" w:rsidTr="004D5A83">
        <w:tc>
          <w:tcPr>
            <w:tcW w:w="1445" w:type="dxa"/>
            <w:vMerge/>
          </w:tcPr>
          <w:p w14:paraId="56049C9B"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09F8CF36" w14:textId="67BC92F4" w:rsidR="004D5A83" w:rsidRPr="004D5A83" w:rsidRDefault="004D5A83" w:rsidP="004D5A83">
            <w:pPr>
              <w:tabs>
                <w:tab w:val="left" w:leader="dot" w:pos="9639"/>
              </w:tabs>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3. Đối tượng nghiên cứu</w:t>
            </w:r>
          </w:p>
        </w:tc>
        <w:tc>
          <w:tcPr>
            <w:tcW w:w="1130" w:type="dxa"/>
          </w:tcPr>
          <w:p w14:paraId="2932097C" w14:textId="7744953E"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4</w:t>
            </w:r>
          </w:p>
        </w:tc>
      </w:tr>
      <w:tr w:rsidR="004D5A83" w14:paraId="6E8BF4E4" w14:textId="77777777" w:rsidTr="004D5A83">
        <w:tc>
          <w:tcPr>
            <w:tcW w:w="1445" w:type="dxa"/>
            <w:vMerge/>
          </w:tcPr>
          <w:p w14:paraId="1C63A51A"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35C190F7" w14:textId="4AD86AFC" w:rsidR="004D5A83" w:rsidRPr="004D5A83" w:rsidRDefault="004D5A83" w:rsidP="004D5A83">
            <w:pPr>
              <w:spacing w:line="288" w:lineRule="auto"/>
              <w:ind w:firstLine="0"/>
              <w:rPr>
                <w:rFonts w:asciiTheme="majorHAnsi" w:hAnsiTheme="majorHAnsi" w:cstheme="majorHAnsi"/>
                <w:bCs/>
                <w:szCs w:val="28"/>
              </w:rPr>
            </w:pPr>
            <w:r w:rsidRPr="004D5A83">
              <w:rPr>
                <w:rFonts w:asciiTheme="majorHAnsi" w:hAnsiTheme="majorHAnsi" w:cstheme="majorHAnsi"/>
                <w:bCs/>
                <w:szCs w:val="28"/>
              </w:rPr>
              <w:t>4. Phạm vi nghiên cứu</w:t>
            </w:r>
          </w:p>
        </w:tc>
        <w:tc>
          <w:tcPr>
            <w:tcW w:w="1130" w:type="dxa"/>
          </w:tcPr>
          <w:p w14:paraId="5DE32840" w14:textId="1D1E5C38"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4</w:t>
            </w:r>
          </w:p>
        </w:tc>
      </w:tr>
      <w:tr w:rsidR="004D5A83" w14:paraId="7190A297" w14:textId="77777777" w:rsidTr="004D5A83">
        <w:tc>
          <w:tcPr>
            <w:tcW w:w="1445" w:type="dxa"/>
            <w:vMerge w:val="restart"/>
          </w:tcPr>
          <w:p w14:paraId="7971F700" w14:textId="77777777" w:rsidR="004D5A83" w:rsidRDefault="004D5A83" w:rsidP="004D5A83">
            <w:pPr>
              <w:spacing w:line="288" w:lineRule="auto"/>
              <w:ind w:firstLine="0"/>
              <w:rPr>
                <w:rFonts w:asciiTheme="majorHAnsi" w:hAnsiTheme="majorHAnsi" w:cstheme="majorHAnsi"/>
                <w:b/>
                <w:szCs w:val="28"/>
              </w:rPr>
            </w:pPr>
          </w:p>
          <w:p w14:paraId="1FDDB718" w14:textId="77777777" w:rsidR="004D5A83" w:rsidRDefault="004D5A83" w:rsidP="004D5A83">
            <w:pPr>
              <w:spacing w:line="288" w:lineRule="auto"/>
              <w:ind w:firstLine="0"/>
              <w:rPr>
                <w:rFonts w:asciiTheme="majorHAnsi" w:hAnsiTheme="majorHAnsi" w:cstheme="majorHAnsi"/>
                <w:b/>
                <w:szCs w:val="28"/>
              </w:rPr>
            </w:pPr>
          </w:p>
          <w:p w14:paraId="1AFBA961" w14:textId="77777777" w:rsidR="004D5A83" w:rsidRDefault="004D5A83" w:rsidP="004D5A83">
            <w:pPr>
              <w:spacing w:line="288" w:lineRule="auto"/>
              <w:ind w:firstLine="0"/>
              <w:rPr>
                <w:rFonts w:asciiTheme="majorHAnsi" w:hAnsiTheme="majorHAnsi" w:cstheme="majorHAnsi"/>
                <w:b/>
                <w:szCs w:val="28"/>
              </w:rPr>
            </w:pPr>
          </w:p>
          <w:p w14:paraId="141D7AF4" w14:textId="77777777" w:rsidR="004D5A83" w:rsidRDefault="004D5A83" w:rsidP="004D5A83">
            <w:pPr>
              <w:spacing w:line="288" w:lineRule="auto"/>
              <w:ind w:firstLine="0"/>
              <w:rPr>
                <w:rFonts w:asciiTheme="majorHAnsi" w:hAnsiTheme="majorHAnsi" w:cstheme="majorHAnsi"/>
                <w:b/>
                <w:szCs w:val="28"/>
              </w:rPr>
            </w:pPr>
          </w:p>
          <w:p w14:paraId="61A75EA9" w14:textId="77777777" w:rsidR="004D5A83" w:rsidRDefault="004D5A83" w:rsidP="004D5A83">
            <w:pPr>
              <w:spacing w:line="288" w:lineRule="auto"/>
              <w:ind w:firstLine="0"/>
              <w:rPr>
                <w:rFonts w:asciiTheme="majorHAnsi" w:hAnsiTheme="majorHAnsi" w:cstheme="majorHAnsi"/>
                <w:b/>
                <w:szCs w:val="28"/>
              </w:rPr>
            </w:pPr>
          </w:p>
          <w:p w14:paraId="05E62321" w14:textId="77777777" w:rsidR="004D5A83" w:rsidRDefault="004D5A83" w:rsidP="004D5A83">
            <w:pPr>
              <w:spacing w:line="288" w:lineRule="auto"/>
              <w:ind w:firstLine="0"/>
              <w:rPr>
                <w:rFonts w:asciiTheme="majorHAnsi" w:hAnsiTheme="majorHAnsi" w:cstheme="majorHAnsi"/>
                <w:b/>
                <w:szCs w:val="28"/>
              </w:rPr>
            </w:pPr>
          </w:p>
          <w:p w14:paraId="3787FC24" w14:textId="77777777" w:rsidR="004D5A83" w:rsidRDefault="004D5A83" w:rsidP="004D5A83">
            <w:pPr>
              <w:spacing w:line="288" w:lineRule="auto"/>
              <w:ind w:firstLine="0"/>
              <w:rPr>
                <w:rFonts w:asciiTheme="majorHAnsi" w:hAnsiTheme="majorHAnsi" w:cstheme="majorHAnsi"/>
                <w:b/>
                <w:szCs w:val="28"/>
              </w:rPr>
            </w:pPr>
          </w:p>
          <w:p w14:paraId="294E259D" w14:textId="77777777" w:rsidR="004D5A83" w:rsidRDefault="004D5A83" w:rsidP="004D5A83">
            <w:pPr>
              <w:spacing w:line="288" w:lineRule="auto"/>
              <w:ind w:firstLine="0"/>
              <w:rPr>
                <w:rFonts w:asciiTheme="majorHAnsi" w:hAnsiTheme="majorHAnsi" w:cstheme="majorHAnsi"/>
                <w:b/>
                <w:szCs w:val="28"/>
              </w:rPr>
            </w:pPr>
          </w:p>
          <w:p w14:paraId="0A3EC046" w14:textId="76E0CE10" w:rsidR="004D5A83" w:rsidRPr="004D5A83" w:rsidRDefault="004D5A83" w:rsidP="004D5A83">
            <w:pPr>
              <w:spacing w:line="288" w:lineRule="auto"/>
              <w:ind w:firstLine="0"/>
              <w:rPr>
                <w:rFonts w:asciiTheme="majorHAnsi" w:hAnsiTheme="majorHAnsi" w:cstheme="majorHAnsi"/>
                <w:b/>
                <w:szCs w:val="28"/>
              </w:rPr>
            </w:pPr>
            <w:r w:rsidRPr="004D5A83">
              <w:rPr>
                <w:rFonts w:asciiTheme="majorHAnsi" w:hAnsiTheme="majorHAnsi" w:cstheme="majorHAnsi"/>
                <w:b/>
                <w:szCs w:val="28"/>
              </w:rPr>
              <w:t>II. GIẢI QUYẾT VẤN ĐỀ</w:t>
            </w:r>
          </w:p>
        </w:tc>
        <w:tc>
          <w:tcPr>
            <w:tcW w:w="6489" w:type="dxa"/>
          </w:tcPr>
          <w:p w14:paraId="2462F135" w14:textId="75905811" w:rsidR="004D5A83" w:rsidRPr="004D5A83" w:rsidRDefault="004D5A83" w:rsidP="004D5A83">
            <w:pPr>
              <w:spacing w:line="288" w:lineRule="auto"/>
              <w:ind w:firstLine="0"/>
              <w:rPr>
                <w:rFonts w:asciiTheme="majorHAnsi" w:hAnsiTheme="majorHAnsi" w:cstheme="majorHAnsi"/>
                <w:bCs/>
                <w:szCs w:val="28"/>
              </w:rPr>
            </w:pPr>
            <w:r w:rsidRPr="004D5A83">
              <w:rPr>
                <w:rFonts w:asciiTheme="majorHAnsi" w:hAnsiTheme="majorHAnsi" w:cstheme="majorHAnsi"/>
                <w:bCs/>
                <w:szCs w:val="28"/>
              </w:rPr>
              <w:t>1. Cơ sở lý luận</w:t>
            </w:r>
          </w:p>
        </w:tc>
        <w:tc>
          <w:tcPr>
            <w:tcW w:w="1130" w:type="dxa"/>
          </w:tcPr>
          <w:p w14:paraId="02CC4571" w14:textId="30C48B04"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4</w:t>
            </w:r>
          </w:p>
        </w:tc>
      </w:tr>
      <w:tr w:rsidR="004D5A83" w14:paraId="3ECB75D8" w14:textId="77777777" w:rsidTr="004D5A83">
        <w:tc>
          <w:tcPr>
            <w:tcW w:w="1445" w:type="dxa"/>
            <w:vMerge/>
          </w:tcPr>
          <w:p w14:paraId="54BA70F2"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0F8BC8A9" w14:textId="3A5C2390" w:rsidR="004D5A83" w:rsidRPr="004D5A83" w:rsidRDefault="004D5A83" w:rsidP="004D5A83">
            <w:pPr>
              <w:tabs>
                <w:tab w:val="left" w:leader="dot" w:pos="9639"/>
              </w:tabs>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1.1. Kỹ năng sống</w:t>
            </w:r>
          </w:p>
        </w:tc>
        <w:tc>
          <w:tcPr>
            <w:tcW w:w="1130" w:type="dxa"/>
          </w:tcPr>
          <w:p w14:paraId="009DBF95" w14:textId="7F15D48B"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4</w:t>
            </w:r>
          </w:p>
        </w:tc>
      </w:tr>
      <w:tr w:rsidR="004D5A83" w14:paraId="2F7E2EF0" w14:textId="77777777" w:rsidTr="004D5A83">
        <w:tc>
          <w:tcPr>
            <w:tcW w:w="1445" w:type="dxa"/>
            <w:vMerge/>
          </w:tcPr>
          <w:p w14:paraId="1E74BA96"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7F26C6A2" w14:textId="45DDB5AF" w:rsidR="004D5A83" w:rsidRPr="004D5A83" w:rsidRDefault="004D5A83" w:rsidP="004D5A83">
            <w:pPr>
              <w:spacing w:line="288" w:lineRule="auto"/>
              <w:ind w:firstLine="0"/>
              <w:rPr>
                <w:rFonts w:asciiTheme="majorHAnsi" w:hAnsiTheme="majorHAnsi" w:cstheme="majorHAnsi"/>
                <w:bCs/>
                <w:szCs w:val="28"/>
              </w:rPr>
            </w:pPr>
            <w:r w:rsidRPr="004D5A83">
              <w:rPr>
                <w:rFonts w:asciiTheme="majorHAnsi" w:hAnsiTheme="majorHAnsi" w:cstheme="majorHAnsi"/>
                <w:bCs/>
                <w:szCs w:val="28"/>
              </w:rPr>
              <w:t>1.2. Giáo dục kỹ năng sống</w:t>
            </w:r>
          </w:p>
        </w:tc>
        <w:tc>
          <w:tcPr>
            <w:tcW w:w="1130" w:type="dxa"/>
          </w:tcPr>
          <w:p w14:paraId="0D9F3342" w14:textId="0387CC44"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4</w:t>
            </w:r>
          </w:p>
        </w:tc>
      </w:tr>
      <w:tr w:rsidR="004D5A83" w14:paraId="110BF0DA" w14:textId="77777777" w:rsidTr="004D5A83">
        <w:tc>
          <w:tcPr>
            <w:tcW w:w="1445" w:type="dxa"/>
            <w:vMerge/>
          </w:tcPr>
          <w:p w14:paraId="4BBC4027"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0FF5F05D" w14:textId="658FE5A5" w:rsidR="004D5A83" w:rsidRPr="004D5A83" w:rsidRDefault="004D5A83" w:rsidP="004D5A83">
            <w:pPr>
              <w:spacing w:line="288" w:lineRule="auto"/>
              <w:ind w:firstLine="0"/>
              <w:jc w:val="both"/>
              <w:rPr>
                <w:rFonts w:asciiTheme="majorHAnsi" w:hAnsiTheme="majorHAnsi" w:cstheme="majorHAnsi"/>
                <w:bCs/>
                <w:szCs w:val="28"/>
              </w:rPr>
            </w:pPr>
            <w:r w:rsidRPr="004D5A83">
              <w:rPr>
                <w:rFonts w:asciiTheme="majorHAnsi" w:hAnsiTheme="majorHAnsi" w:cstheme="majorHAnsi"/>
                <w:bCs/>
                <w:szCs w:val="28"/>
              </w:rPr>
              <w:t>1.3. Nội dung giáo dục kỹ năng sống</w:t>
            </w:r>
          </w:p>
        </w:tc>
        <w:tc>
          <w:tcPr>
            <w:tcW w:w="1130" w:type="dxa"/>
          </w:tcPr>
          <w:p w14:paraId="6912CB3E" w14:textId="0BB3F23F"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5</w:t>
            </w:r>
          </w:p>
        </w:tc>
      </w:tr>
      <w:tr w:rsidR="004D5A83" w14:paraId="73000BEC" w14:textId="77777777" w:rsidTr="004D5A83">
        <w:tc>
          <w:tcPr>
            <w:tcW w:w="1445" w:type="dxa"/>
            <w:vMerge/>
          </w:tcPr>
          <w:p w14:paraId="504BB2F7"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031D9DE7" w14:textId="31DD404F" w:rsidR="004D5A83" w:rsidRPr="004D5A83" w:rsidRDefault="004D5A83" w:rsidP="004D5A83">
            <w:pPr>
              <w:spacing w:line="288" w:lineRule="auto"/>
              <w:ind w:firstLine="0"/>
              <w:jc w:val="both"/>
              <w:rPr>
                <w:rFonts w:asciiTheme="majorHAnsi" w:hAnsiTheme="majorHAnsi" w:cstheme="majorHAnsi"/>
                <w:bCs/>
                <w:szCs w:val="28"/>
              </w:rPr>
            </w:pPr>
            <w:r w:rsidRPr="004D5A83">
              <w:rPr>
                <w:rFonts w:asciiTheme="majorHAnsi" w:hAnsiTheme="majorHAnsi" w:cstheme="majorHAnsi"/>
                <w:bCs/>
                <w:szCs w:val="28"/>
              </w:rPr>
              <w:t>1.4. Quản lý hoạt động giáo dục kỹ năng sống cho học sinh THPT</w:t>
            </w:r>
          </w:p>
        </w:tc>
        <w:tc>
          <w:tcPr>
            <w:tcW w:w="1130" w:type="dxa"/>
          </w:tcPr>
          <w:p w14:paraId="223F572D" w14:textId="11610E71"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5</w:t>
            </w:r>
          </w:p>
        </w:tc>
      </w:tr>
      <w:tr w:rsidR="004D5A83" w14:paraId="1C54561C" w14:textId="77777777" w:rsidTr="004D5A83">
        <w:tc>
          <w:tcPr>
            <w:tcW w:w="1445" w:type="dxa"/>
            <w:vMerge/>
          </w:tcPr>
          <w:p w14:paraId="10F1CB46"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70E7F1B7" w14:textId="77777777" w:rsidR="004D5A83" w:rsidRPr="004D5A83" w:rsidRDefault="004D5A83" w:rsidP="004D5A83">
            <w:pPr>
              <w:tabs>
                <w:tab w:val="left" w:leader="dot" w:pos="9639"/>
              </w:tabs>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2. Thực trạng quản lý giáo dục kỹ năng sống ở trường THPT</w:t>
            </w:r>
          </w:p>
          <w:p w14:paraId="270FEE7C" w14:textId="29DF0C38" w:rsidR="004D5A83" w:rsidRPr="004D5A83" w:rsidRDefault="004D5A83" w:rsidP="004D5A83">
            <w:pPr>
              <w:tabs>
                <w:tab w:val="left" w:leader="dot" w:pos="9639"/>
              </w:tabs>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2.1. Thực trạng các biện pháp quản lý nhà trường đã thực hiện</w:t>
            </w:r>
          </w:p>
        </w:tc>
        <w:tc>
          <w:tcPr>
            <w:tcW w:w="1130" w:type="dxa"/>
          </w:tcPr>
          <w:p w14:paraId="293CCB69" w14:textId="5373B754"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6</w:t>
            </w:r>
          </w:p>
        </w:tc>
      </w:tr>
      <w:tr w:rsidR="004D5A83" w14:paraId="45991D45" w14:textId="77777777" w:rsidTr="004D5A83">
        <w:tc>
          <w:tcPr>
            <w:tcW w:w="1445" w:type="dxa"/>
            <w:vMerge/>
          </w:tcPr>
          <w:p w14:paraId="4EBAC70B"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6E72C942" w14:textId="6F409531" w:rsidR="004D5A83" w:rsidRPr="004D5A83" w:rsidRDefault="004D5A83" w:rsidP="004D5A83">
            <w:pPr>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2.2. Đánh giá chung về thực trạng quản lý hoạt động giáo dục kỹ năng sống</w:t>
            </w:r>
          </w:p>
        </w:tc>
        <w:tc>
          <w:tcPr>
            <w:tcW w:w="1130" w:type="dxa"/>
          </w:tcPr>
          <w:p w14:paraId="449FE821" w14:textId="194CE6C9"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6</w:t>
            </w:r>
          </w:p>
        </w:tc>
      </w:tr>
      <w:tr w:rsidR="004D5A83" w14:paraId="70AB2644" w14:textId="77777777" w:rsidTr="004D5A83">
        <w:tc>
          <w:tcPr>
            <w:tcW w:w="1445" w:type="dxa"/>
            <w:vMerge/>
          </w:tcPr>
          <w:p w14:paraId="0F14618C"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1BEF020A" w14:textId="25D2D42B" w:rsidR="004D5A83" w:rsidRPr="004D5A83" w:rsidRDefault="004D5A83" w:rsidP="004D5A83">
            <w:pPr>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2.2.1. Thành công</w:t>
            </w:r>
          </w:p>
        </w:tc>
        <w:tc>
          <w:tcPr>
            <w:tcW w:w="1130" w:type="dxa"/>
          </w:tcPr>
          <w:p w14:paraId="3B2E0CBB" w14:textId="363E7B9F"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6</w:t>
            </w:r>
          </w:p>
        </w:tc>
      </w:tr>
      <w:tr w:rsidR="004D5A83" w14:paraId="604AFBD8" w14:textId="77777777" w:rsidTr="004D5A83">
        <w:tc>
          <w:tcPr>
            <w:tcW w:w="1445" w:type="dxa"/>
            <w:vMerge/>
          </w:tcPr>
          <w:p w14:paraId="714087A8"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53A1250D" w14:textId="64F2C0A2" w:rsidR="004D5A83" w:rsidRPr="004D5A83" w:rsidRDefault="004D5A83" w:rsidP="004D5A83">
            <w:pPr>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2.2.</w:t>
            </w:r>
            <w:r w:rsidRPr="004D5A83">
              <w:rPr>
                <w:rFonts w:asciiTheme="majorHAnsi" w:hAnsiTheme="majorHAnsi" w:cstheme="majorHAnsi"/>
                <w:bCs/>
                <w:noProof/>
                <w:szCs w:val="28"/>
              </w:rPr>
              <w:t>2</w:t>
            </w:r>
            <w:r w:rsidRPr="004D5A83">
              <w:rPr>
                <w:rFonts w:asciiTheme="majorHAnsi" w:hAnsiTheme="majorHAnsi" w:cstheme="majorHAnsi"/>
                <w:bCs/>
                <w:noProof/>
                <w:szCs w:val="28"/>
              </w:rPr>
              <w:t xml:space="preserve">. </w:t>
            </w:r>
            <w:r w:rsidRPr="004D5A83">
              <w:rPr>
                <w:rFonts w:asciiTheme="majorHAnsi" w:hAnsiTheme="majorHAnsi" w:cstheme="majorHAnsi"/>
                <w:bCs/>
                <w:noProof/>
                <w:szCs w:val="28"/>
              </w:rPr>
              <w:t>Hạn chế</w:t>
            </w:r>
          </w:p>
        </w:tc>
        <w:tc>
          <w:tcPr>
            <w:tcW w:w="1130" w:type="dxa"/>
          </w:tcPr>
          <w:p w14:paraId="681748A6" w14:textId="16194AFF"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7</w:t>
            </w:r>
          </w:p>
        </w:tc>
      </w:tr>
      <w:tr w:rsidR="004D5A83" w14:paraId="447AC754" w14:textId="77777777" w:rsidTr="004D5A83">
        <w:tc>
          <w:tcPr>
            <w:tcW w:w="1445" w:type="dxa"/>
            <w:vMerge/>
          </w:tcPr>
          <w:p w14:paraId="1A540C46"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6F9BAE66" w14:textId="77777777" w:rsidR="004D5A83" w:rsidRPr="004D5A83" w:rsidRDefault="004D5A83" w:rsidP="004D5A83">
            <w:pPr>
              <w:tabs>
                <w:tab w:val="left" w:leader="dot" w:pos="9639"/>
              </w:tabs>
              <w:spacing w:line="288" w:lineRule="auto"/>
              <w:ind w:firstLine="0"/>
              <w:jc w:val="both"/>
              <w:rPr>
                <w:rFonts w:asciiTheme="majorHAnsi" w:hAnsiTheme="majorHAnsi" w:cstheme="majorHAnsi"/>
                <w:bCs/>
                <w:noProof/>
                <w:szCs w:val="28"/>
              </w:rPr>
            </w:pPr>
            <w:r w:rsidRPr="004D5A83">
              <w:rPr>
                <w:rFonts w:asciiTheme="majorHAnsi" w:hAnsiTheme="majorHAnsi" w:cstheme="majorHAnsi"/>
                <w:bCs/>
                <w:noProof/>
                <w:szCs w:val="28"/>
              </w:rPr>
              <w:t>3. Một số biện pháp quản lý hoạt động giáo dục kỹ năng sống ở trường THPT</w:t>
            </w:r>
          </w:p>
          <w:p w14:paraId="25678B55" w14:textId="0777F4A9" w:rsidR="004D5A83" w:rsidRPr="004D5A83" w:rsidRDefault="004D5A83" w:rsidP="004D5A83">
            <w:pPr>
              <w:spacing w:line="288" w:lineRule="auto"/>
              <w:ind w:firstLine="0"/>
              <w:jc w:val="both"/>
              <w:rPr>
                <w:rFonts w:asciiTheme="majorHAnsi" w:hAnsiTheme="majorHAnsi" w:cstheme="majorHAnsi"/>
                <w:bCs/>
                <w:iCs/>
                <w:szCs w:val="28"/>
              </w:rPr>
            </w:pPr>
            <w:r w:rsidRPr="004D5A83">
              <w:rPr>
                <w:rFonts w:asciiTheme="majorHAnsi" w:hAnsiTheme="majorHAnsi" w:cstheme="majorHAnsi"/>
                <w:bCs/>
                <w:iCs/>
                <w:szCs w:val="28"/>
              </w:rPr>
              <w:t xml:space="preserve">3.1. Chỉ đạo xây dựng chương trình, tích hợp, lồng ghép giáo dục kỹ năng sống đồng bộ, thống nhất </w:t>
            </w:r>
          </w:p>
        </w:tc>
        <w:tc>
          <w:tcPr>
            <w:tcW w:w="1130" w:type="dxa"/>
          </w:tcPr>
          <w:p w14:paraId="105914AC" w14:textId="635ED002"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7</w:t>
            </w:r>
          </w:p>
        </w:tc>
      </w:tr>
      <w:tr w:rsidR="004D5A83" w14:paraId="0089DE68" w14:textId="77777777" w:rsidTr="004D5A83">
        <w:tc>
          <w:tcPr>
            <w:tcW w:w="1445" w:type="dxa"/>
            <w:vMerge/>
          </w:tcPr>
          <w:p w14:paraId="267975EF"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1CAE1663" w14:textId="61DEC66B" w:rsidR="004D5A83" w:rsidRPr="004D5A83" w:rsidRDefault="004D5A83" w:rsidP="004D5A83">
            <w:pPr>
              <w:spacing w:line="288" w:lineRule="auto"/>
              <w:ind w:firstLine="0"/>
              <w:jc w:val="both"/>
              <w:rPr>
                <w:rFonts w:asciiTheme="majorHAnsi" w:hAnsiTheme="majorHAnsi" w:cstheme="majorHAnsi"/>
                <w:bCs/>
                <w:iCs/>
                <w:szCs w:val="28"/>
              </w:rPr>
            </w:pPr>
            <w:r w:rsidRPr="004D5A83">
              <w:rPr>
                <w:rFonts w:asciiTheme="majorHAnsi" w:hAnsiTheme="majorHAnsi" w:cstheme="majorHAnsi"/>
                <w:bCs/>
                <w:iCs/>
                <w:szCs w:val="28"/>
              </w:rPr>
              <w:t>3.2. Phát huy mạnh mẽ vai trò của Đoàn thanh niên trong công tác giáo dục kỹ năng sống cho đoàn viên, thanh niên</w:t>
            </w:r>
          </w:p>
        </w:tc>
        <w:tc>
          <w:tcPr>
            <w:tcW w:w="1130" w:type="dxa"/>
          </w:tcPr>
          <w:p w14:paraId="5D9D8F28" w14:textId="18E4BAF6"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10</w:t>
            </w:r>
          </w:p>
        </w:tc>
      </w:tr>
      <w:tr w:rsidR="004D5A83" w14:paraId="0F529CD2" w14:textId="77777777" w:rsidTr="004D5A83">
        <w:tc>
          <w:tcPr>
            <w:tcW w:w="1445" w:type="dxa"/>
            <w:vMerge/>
          </w:tcPr>
          <w:p w14:paraId="62EAB6F4" w14:textId="77777777" w:rsidR="004D5A83" w:rsidRPr="004D5A83" w:rsidRDefault="004D5A83" w:rsidP="00F45B73">
            <w:pPr>
              <w:spacing w:line="288" w:lineRule="auto"/>
              <w:jc w:val="center"/>
              <w:rPr>
                <w:rFonts w:asciiTheme="majorHAnsi" w:hAnsiTheme="majorHAnsi" w:cstheme="majorHAnsi"/>
                <w:bCs/>
                <w:szCs w:val="28"/>
              </w:rPr>
            </w:pPr>
          </w:p>
        </w:tc>
        <w:tc>
          <w:tcPr>
            <w:tcW w:w="6489" w:type="dxa"/>
          </w:tcPr>
          <w:p w14:paraId="61799CC9" w14:textId="3A6ECF83" w:rsidR="004D5A83" w:rsidRPr="004D5A83" w:rsidRDefault="004D5A83" w:rsidP="004D5A83">
            <w:pPr>
              <w:spacing w:line="288" w:lineRule="auto"/>
              <w:ind w:firstLine="0"/>
              <w:jc w:val="both"/>
              <w:rPr>
                <w:rFonts w:asciiTheme="majorHAnsi" w:hAnsiTheme="majorHAnsi" w:cstheme="majorHAnsi"/>
                <w:bCs/>
                <w:iCs/>
                <w:color w:val="FF0000"/>
                <w:szCs w:val="28"/>
              </w:rPr>
            </w:pPr>
            <w:r w:rsidRPr="004D5A83">
              <w:rPr>
                <w:rFonts w:asciiTheme="majorHAnsi" w:hAnsiTheme="majorHAnsi" w:cstheme="majorHAnsi"/>
                <w:bCs/>
                <w:noProof/>
                <w:szCs w:val="28"/>
              </w:rPr>
              <w:t xml:space="preserve">3.3. </w:t>
            </w:r>
            <w:r w:rsidRPr="004D5A83">
              <w:rPr>
                <w:rFonts w:asciiTheme="majorHAnsi" w:hAnsiTheme="majorHAnsi" w:cstheme="majorHAnsi"/>
                <w:bCs/>
                <w:iCs/>
                <w:color w:val="000000"/>
                <w:szCs w:val="28"/>
              </w:rPr>
              <w:t xml:space="preserve">Đổi mới công tác thi đua khen thưởng đối với các tập thể, cá nhân có thành tích trong giáo dục kỹ năng sống </w:t>
            </w:r>
          </w:p>
        </w:tc>
        <w:tc>
          <w:tcPr>
            <w:tcW w:w="1130" w:type="dxa"/>
          </w:tcPr>
          <w:p w14:paraId="1180A550" w14:textId="07A45C91"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14</w:t>
            </w:r>
          </w:p>
        </w:tc>
      </w:tr>
      <w:tr w:rsidR="004D5A83" w14:paraId="714688D1" w14:textId="77777777" w:rsidTr="004D5A83">
        <w:tc>
          <w:tcPr>
            <w:tcW w:w="1445" w:type="dxa"/>
            <w:vMerge w:val="restart"/>
          </w:tcPr>
          <w:p w14:paraId="6CFFB1C7" w14:textId="5BBFE4A2" w:rsidR="004D5A83" w:rsidRPr="004D5A83" w:rsidRDefault="004D5A83" w:rsidP="004D5A83">
            <w:pPr>
              <w:tabs>
                <w:tab w:val="left" w:leader="dot" w:pos="9639"/>
              </w:tabs>
              <w:spacing w:line="288" w:lineRule="auto"/>
              <w:ind w:firstLine="0"/>
              <w:rPr>
                <w:rFonts w:asciiTheme="majorHAnsi" w:hAnsiTheme="majorHAnsi" w:cstheme="majorHAnsi"/>
                <w:b/>
                <w:noProof/>
                <w:szCs w:val="28"/>
              </w:rPr>
            </w:pPr>
            <w:r w:rsidRPr="004D5A83">
              <w:rPr>
                <w:rFonts w:asciiTheme="majorHAnsi" w:hAnsiTheme="majorHAnsi" w:cstheme="majorHAnsi"/>
                <w:b/>
                <w:noProof/>
                <w:szCs w:val="28"/>
              </w:rPr>
              <w:t>III. KẾT LUẬN VÀ KHUYẾN NGHỊ</w:t>
            </w:r>
          </w:p>
        </w:tc>
        <w:tc>
          <w:tcPr>
            <w:tcW w:w="6489" w:type="dxa"/>
          </w:tcPr>
          <w:p w14:paraId="02787762" w14:textId="77777777" w:rsidR="004D5A83" w:rsidRPr="004D5A83" w:rsidRDefault="004D5A83" w:rsidP="004D5A83">
            <w:pPr>
              <w:spacing w:line="288" w:lineRule="auto"/>
              <w:ind w:firstLine="0"/>
              <w:jc w:val="both"/>
              <w:rPr>
                <w:rFonts w:asciiTheme="majorHAnsi" w:hAnsiTheme="majorHAnsi" w:cstheme="majorHAnsi"/>
                <w:bCs/>
                <w:szCs w:val="28"/>
              </w:rPr>
            </w:pPr>
            <w:r w:rsidRPr="004D5A83">
              <w:rPr>
                <w:rFonts w:asciiTheme="majorHAnsi" w:hAnsiTheme="majorHAnsi" w:cstheme="majorHAnsi"/>
                <w:bCs/>
                <w:color w:val="000000"/>
                <w:szCs w:val="28"/>
              </w:rPr>
              <w:t>1</w:t>
            </w:r>
            <w:r w:rsidRPr="004D5A83">
              <w:rPr>
                <w:rFonts w:asciiTheme="majorHAnsi" w:hAnsiTheme="majorHAnsi" w:cstheme="majorHAnsi"/>
                <w:bCs/>
                <w:szCs w:val="28"/>
              </w:rPr>
              <w:t>. Kết luận</w:t>
            </w:r>
          </w:p>
          <w:p w14:paraId="2853FFBA" w14:textId="77777777" w:rsidR="004D5A83" w:rsidRPr="004D5A83" w:rsidRDefault="004D5A83" w:rsidP="00F45B73">
            <w:pPr>
              <w:spacing w:line="288" w:lineRule="auto"/>
              <w:jc w:val="center"/>
              <w:rPr>
                <w:rFonts w:asciiTheme="majorHAnsi" w:hAnsiTheme="majorHAnsi" w:cstheme="majorHAnsi"/>
                <w:bCs/>
                <w:szCs w:val="28"/>
              </w:rPr>
            </w:pPr>
          </w:p>
        </w:tc>
        <w:tc>
          <w:tcPr>
            <w:tcW w:w="1130" w:type="dxa"/>
          </w:tcPr>
          <w:p w14:paraId="398653B8" w14:textId="0D348F1D"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15</w:t>
            </w:r>
          </w:p>
        </w:tc>
      </w:tr>
      <w:tr w:rsidR="004D5A83" w14:paraId="111C5398" w14:textId="77777777" w:rsidTr="004D5A83">
        <w:tc>
          <w:tcPr>
            <w:tcW w:w="1445" w:type="dxa"/>
            <w:vMerge/>
          </w:tcPr>
          <w:p w14:paraId="7C093553" w14:textId="77777777" w:rsidR="004D5A83" w:rsidRDefault="004D5A83" w:rsidP="00F45B73">
            <w:pPr>
              <w:spacing w:line="288" w:lineRule="auto"/>
              <w:jc w:val="center"/>
              <w:rPr>
                <w:rFonts w:asciiTheme="majorHAnsi" w:hAnsiTheme="majorHAnsi" w:cstheme="majorHAnsi"/>
                <w:b/>
                <w:szCs w:val="28"/>
              </w:rPr>
            </w:pPr>
          </w:p>
        </w:tc>
        <w:tc>
          <w:tcPr>
            <w:tcW w:w="6489" w:type="dxa"/>
          </w:tcPr>
          <w:p w14:paraId="084FB33B" w14:textId="09AECA88" w:rsidR="004D5A83" w:rsidRPr="004D5A83" w:rsidRDefault="004D5A83" w:rsidP="004D5A83">
            <w:pPr>
              <w:spacing w:line="288" w:lineRule="auto"/>
              <w:ind w:firstLine="0"/>
              <w:rPr>
                <w:rFonts w:asciiTheme="majorHAnsi" w:hAnsiTheme="majorHAnsi" w:cstheme="majorHAnsi"/>
                <w:bCs/>
                <w:szCs w:val="28"/>
              </w:rPr>
            </w:pPr>
            <w:r w:rsidRPr="004D5A83">
              <w:rPr>
                <w:rFonts w:asciiTheme="majorHAnsi" w:hAnsiTheme="majorHAnsi" w:cstheme="majorHAnsi"/>
                <w:bCs/>
                <w:szCs w:val="28"/>
              </w:rPr>
              <w:t>2. Khuyến nghị</w:t>
            </w:r>
          </w:p>
        </w:tc>
        <w:tc>
          <w:tcPr>
            <w:tcW w:w="1130" w:type="dxa"/>
          </w:tcPr>
          <w:p w14:paraId="749B9E7F" w14:textId="54D54826" w:rsidR="004D5A83" w:rsidRPr="004D5A83" w:rsidRDefault="004D5A83" w:rsidP="004D5A83">
            <w:pPr>
              <w:spacing w:line="288" w:lineRule="auto"/>
              <w:ind w:firstLine="0"/>
              <w:jc w:val="center"/>
              <w:rPr>
                <w:rFonts w:asciiTheme="majorHAnsi" w:hAnsiTheme="majorHAnsi" w:cstheme="majorHAnsi"/>
                <w:bCs/>
                <w:szCs w:val="28"/>
              </w:rPr>
            </w:pPr>
            <w:r w:rsidRPr="004D5A83">
              <w:rPr>
                <w:rFonts w:asciiTheme="majorHAnsi" w:hAnsiTheme="majorHAnsi" w:cstheme="majorHAnsi"/>
                <w:bCs/>
                <w:szCs w:val="28"/>
              </w:rPr>
              <w:t>17</w:t>
            </w:r>
          </w:p>
        </w:tc>
      </w:tr>
      <w:bookmarkEnd w:id="1"/>
    </w:tbl>
    <w:p w14:paraId="6C5763E4" w14:textId="77777777" w:rsidR="004D5A83" w:rsidRDefault="004D5A83" w:rsidP="00F45B73">
      <w:pPr>
        <w:spacing w:line="288" w:lineRule="auto"/>
        <w:jc w:val="center"/>
        <w:rPr>
          <w:rFonts w:asciiTheme="majorHAnsi" w:hAnsiTheme="majorHAnsi" w:cstheme="majorHAnsi"/>
          <w:b/>
          <w:szCs w:val="28"/>
        </w:rPr>
      </w:pPr>
    </w:p>
    <w:p w14:paraId="433900B3" w14:textId="046883B1" w:rsidR="00D26C4E" w:rsidRDefault="00880918" w:rsidP="00F45B73">
      <w:pPr>
        <w:spacing w:line="288" w:lineRule="auto"/>
        <w:jc w:val="center"/>
        <w:rPr>
          <w:rFonts w:asciiTheme="majorHAnsi" w:hAnsiTheme="majorHAnsi" w:cstheme="majorHAnsi"/>
          <w:b/>
          <w:szCs w:val="28"/>
        </w:rPr>
      </w:pPr>
      <w:r w:rsidRPr="00FF003B">
        <w:rPr>
          <w:rFonts w:asciiTheme="majorHAnsi" w:hAnsiTheme="majorHAnsi" w:cstheme="majorHAnsi"/>
          <w:b/>
          <w:szCs w:val="28"/>
        </w:rPr>
        <w:lastRenderedPageBreak/>
        <w:t xml:space="preserve">QUẢN LÝ HOẠT ĐỘNG GIÁO DỤC KỸ NĂNG SỐNG </w:t>
      </w:r>
    </w:p>
    <w:p w14:paraId="75F04802" w14:textId="44A68494" w:rsidR="00E42435" w:rsidRPr="00FF003B" w:rsidRDefault="00880918" w:rsidP="00FF003B">
      <w:pPr>
        <w:tabs>
          <w:tab w:val="left" w:leader="dot" w:pos="9639"/>
        </w:tabs>
        <w:spacing w:line="288" w:lineRule="auto"/>
        <w:jc w:val="center"/>
        <w:rPr>
          <w:rFonts w:asciiTheme="majorHAnsi" w:hAnsiTheme="majorHAnsi" w:cstheme="majorHAnsi"/>
          <w:b/>
          <w:szCs w:val="28"/>
        </w:rPr>
      </w:pPr>
      <w:r w:rsidRPr="00FF003B">
        <w:rPr>
          <w:rFonts w:asciiTheme="majorHAnsi" w:hAnsiTheme="majorHAnsi" w:cstheme="majorHAnsi"/>
          <w:b/>
          <w:szCs w:val="28"/>
        </w:rPr>
        <w:t>Ở TRƯỜNG THPT</w:t>
      </w:r>
    </w:p>
    <w:p w14:paraId="5C024DD8" w14:textId="5F713A4C" w:rsidR="00880918" w:rsidRPr="00FF003B" w:rsidRDefault="00880918" w:rsidP="00FF003B">
      <w:pPr>
        <w:tabs>
          <w:tab w:val="left" w:leader="dot" w:pos="9639"/>
        </w:tabs>
        <w:spacing w:line="288" w:lineRule="auto"/>
        <w:jc w:val="center"/>
        <w:rPr>
          <w:rFonts w:asciiTheme="majorHAnsi" w:hAnsiTheme="majorHAnsi" w:cstheme="majorHAnsi"/>
          <w:b/>
          <w:szCs w:val="28"/>
        </w:rPr>
      </w:pPr>
    </w:p>
    <w:p w14:paraId="19D88E5B" w14:textId="29B8C28E" w:rsidR="005F6D19" w:rsidRPr="00760D86" w:rsidRDefault="008F60B3" w:rsidP="00760D86">
      <w:pPr>
        <w:tabs>
          <w:tab w:val="left" w:leader="dot" w:pos="9639"/>
        </w:tabs>
        <w:spacing w:line="288" w:lineRule="auto"/>
        <w:rPr>
          <w:rFonts w:asciiTheme="majorHAnsi" w:hAnsiTheme="majorHAnsi" w:cstheme="majorHAnsi"/>
          <w:b/>
          <w:bCs/>
          <w:noProof/>
          <w:szCs w:val="28"/>
        </w:rPr>
      </w:pPr>
      <w:r w:rsidRPr="00760D86">
        <w:rPr>
          <w:rFonts w:asciiTheme="majorHAnsi" w:hAnsiTheme="majorHAnsi" w:cstheme="majorHAnsi"/>
          <w:b/>
          <w:bCs/>
          <w:noProof/>
          <w:szCs w:val="28"/>
        </w:rPr>
        <w:t xml:space="preserve">I. </w:t>
      </w:r>
      <w:r w:rsidR="00880918" w:rsidRPr="00760D86">
        <w:rPr>
          <w:rFonts w:asciiTheme="majorHAnsi" w:hAnsiTheme="majorHAnsi" w:cstheme="majorHAnsi"/>
          <w:b/>
          <w:bCs/>
          <w:noProof/>
          <w:szCs w:val="28"/>
        </w:rPr>
        <w:t>ĐẶT VẤN ĐỀ</w:t>
      </w:r>
    </w:p>
    <w:p w14:paraId="16377726" w14:textId="532C7F7E" w:rsidR="00880918" w:rsidRPr="00760D86" w:rsidRDefault="008F60B3" w:rsidP="00760D86">
      <w:pPr>
        <w:tabs>
          <w:tab w:val="left" w:leader="dot" w:pos="9639"/>
        </w:tabs>
        <w:spacing w:line="288" w:lineRule="auto"/>
        <w:rPr>
          <w:rFonts w:asciiTheme="majorHAnsi" w:hAnsiTheme="majorHAnsi" w:cstheme="majorHAnsi"/>
          <w:b/>
          <w:bCs/>
          <w:noProof/>
          <w:szCs w:val="28"/>
        </w:rPr>
      </w:pPr>
      <w:r w:rsidRPr="00760D86">
        <w:rPr>
          <w:rFonts w:asciiTheme="majorHAnsi" w:hAnsiTheme="majorHAnsi" w:cstheme="majorHAnsi"/>
          <w:b/>
          <w:bCs/>
          <w:noProof/>
          <w:szCs w:val="28"/>
        </w:rPr>
        <w:t>1. Lý do chọn đề tài</w:t>
      </w:r>
    </w:p>
    <w:p w14:paraId="137C2615" w14:textId="24F1640C" w:rsidR="0063480B" w:rsidRPr="00760D86" w:rsidRDefault="00D26C4E"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Mục tiêu giáo dục là đào tạo con người Việt Nam phát triển toàn diện, có đạo đức, tri thức, sức khỏe, thẩm mỹ và nghề nghiệp, trung thành với lý tưởng độc lập dân tộc và chủ nghĩa xã hội; hình thành và bồi dưỡng nhân cách, phẩm chất và năng lực của người công dân, đáp ứng yêu cầu của sự nghiệp xây dựng và bảo vệ Tổ quốc. Và để đáp ứng được mục tiêu đó thì nhà trường ngoài việc truyền thụ kiến thức cho học sinh còn cần chú trọng đến </w:t>
      </w:r>
      <w:r w:rsidR="0063480B" w:rsidRPr="00760D86">
        <w:rPr>
          <w:rFonts w:asciiTheme="majorHAnsi" w:hAnsiTheme="majorHAnsi" w:cstheme="majorHAnsi"/>
          <w:szCs w:val="28"/>
        </w:rPr>
        <w:t xml:space="preserve">hình thành và phát triển những năng lực cần thiết ở người học để đáp ứng được sự phát triển và sự nghiệp công nghiệp hóa, hiện đại hóa đất nước. </w:t>
      </w:r>
    </w:p>
    <w:p w14:paraId="3288D9AF" w14:textId="1B8045BB" w:rsidR="0063480B" w:rsidRPr="00760D86" w:rsidRDefault="0063480B" w:rsidP="00760D86">
      <w:pPr>
        <w:spacing w:line="288" w:lineRule="auto"/>
        <w:ind w:right="2" w:firstLine="540"/>
        <w:jc w:val="both"/>
        <w:rPr>
          <w:rFonts w:asciiTheme="majorHAnsi" w:hAnsiTheme="majorHAnsi" w:cstheme="majorHAnsi"/>
          <w:szCs w:val="28"/>
        </w:rPr>
      </w:pPr>
      <w:r w:rsidRPr="00760D86">
        <w:rPr>
          <w:rFonts w:asciiTheme="majorHAnsi" w:hAnsiTheme="majorHAnsi" w:cstheme="majorHAnsi"/>
          <w:szCs w:val="28"/>
        </w:rPr>
        <w:t xml:space="preserve">Thành công chỉ thực sự đến với những người biết thích nghi để làm chủ hoàn cảnh và có khả năng chinh phục hoàn cảnh. Vì vậy, kỹ năng sống sẽ là </w:t>
      </w:r>
      <w:r w:rsidR="00FC7484" w:rsidRPr="00760D86">
        <w:rPr>
          <w:rFonts w:asciiTheme="majorHAnsi" w:hAnsiTheme="majorHAnsi" w:cstheme="majorHAnsi"/>
          <w:szCs w:val="28"/>
        </w:rPr>
        <w:t xml:space="preserve">đóng một vai trò quan trọng trong cuộc sống. </w:t>
      </w:r>
      <w:r w:rsidRPr="00760D86">
        <w:rPr>
          <w:rFonts w:asciiTheme="majorHAnsi" w:hAnsiTheme="majorHAnsi" w:cstheme="majorHAnsi"/>
          <w:szCs w:val="28"/>
        </w:rPr>
        <w:t xml:space="preserve">Biết </w:t>
      </w:r>
      <w:r w:rsidR="00FC7484" w:rsidRPr="00760D86">
        <w:rPr>
          <w:rFonts w:asciiTheme="majorHAnsi" w:hAnsiTheme="majorHAnsi" w:cstheme="majorHAnsi"/>
          <w:szCs w:val="28"/>
        </w:rPr>
        <w:t>giao tiếp, có khả năng thuyết phục</w:t>
      </w:r>
      <w:r w:rsidRPr="00760D86">
        <w:rPr>
          <w:rFonts w:asciiTheme="majorHAnsi" w:hAnsiTheme="majorHAnsi" w:cstheme="majorHAnsi"/>
          <w:szCs w:val="28"/>
        </w:rPr>
        <w:t>,</w:t>
      </w:r>
      <w:r w:rsidR="00FC7484" w:rsidRPr="00760D86">
        <w:rPr>
          <w:rFonts w:asciiTheme="majorHAnsi" w:hAnsiTheme="majorHAnsi" w:cstheme="majorHAnsi"/>
          <w:szCs w:val="28"/>
        </w:rPr>
        <w:t xml:space="preserve"> có kỹ năng làm việc chuyên nghiệp…</w:t>
      </w:r>
      <w:r w:rsidRPr="00760D86">
        <w:rPr>
          <w:rFonts w:asciiTheme="majorHAnsi" w:hAnsiTheme="majorHAnsi" w:cstheme="majorHAnsi"/>
          <w:szCs w:val="28"/>
        </w:rPr>
        <w:t xml:space="preserve"> và thành đạt là ước mơ</w:t>
      </w:r>
      <w:r w:rsidR="00FC7484" w:rsidRPr="00760D86">
        <w:rPr>
          <w:rFonts w:asciiTheme="majorHAnsi" w:hAnsiTheme="majorHAnsi" w:cstheme="majorHAnsi"/>
          <w:szCs w:val="28"/>
        </w:rPr>
        <w:t xml:space="preserve">, </w:t>
      </w:r>
      <w:r w:rsidRPr="00760D86">
        <w:rPr>
          <w:rFonts w:asciiTheme="majorHAnsi" w:hAnsiTheme="majorHAnsi" w:cstheme="majorHAnsi"/>
          <w:szCs w:val="28"/>
        </w:rPr>
        <w:t xml:space="preserve">là khát khao chính đáng của những ai biết trang bị cho mình những kỹ năng sống cần thiết và hữu ích. Khối lượng kiến thức của chúng ta sẽ trở nên lỗi thời nhanh chóng trong thời đại mới. Trong </w:t>
      </w:r>
      <w:r w:rsidR="00FC7484" w:rsidRPr="00760D86">
        <w:rPr>
          <w:rFonts w:asciiTheme="majorHAnsi" w:hAnsiTheme="majorHAnsi" w:cstheme="majorHAnsi"/>
          <w:szCs w:val="28"/>
        </w:rPr>
        <w:t xml:space="preserve">quá trình hội nhập với thế giới, với </w:t>
      </w:r>
      <w:r w:rsidRPr="00760D86">
        <w:rPr>
          <w:rFonts w:asciiTheme="majorHAnsi" w:hAnsiTheme="majorHAnsi" w:cstheme="majorHAnsi"/>
          <w:szCs w:val="28"/>
        </w:rPr>
        <w:t>môi trường không ngừng biến động con người luôn đối diện với áp lực cuộc sống từ những yêu cầu ngày càng đa dạng, ngày càng cao trong quan hệ xã hội, trong công việc và cả trong quan hệ gia đình. Thiếu kỹ năng sống</w:t>
      </w:r>
      <w:r w:rsidR="00FC7484" w:rsidRPr="00760D86">
        <w:rPr>
          <w:rFonts w:asciiTheme="majorHAnsi" w:hAnsiTheme="majorHAnsi" w:cstheme="majorHAnsi"/>
          <w:szCs w:val="28"/>
        </w:rPr>
        <w:t>,</w:t>
      </w:r>
      <w:r w:rsidRPr="00760D86">
        <w:rPr>
          <w:rFonts w:asciiTheme="majorHAnsi" w:hAnsiTheme="majorHAnsi" w:cstheme="majorHAnsi"/>
          <w:szCs w:val="28"/>
        </w:rPr>
        <w:t xml:space="preserve"> con người dễ hành động tiêu cực, nông nổi. Giáo dục cần trang bị cho người học những kỹ năng thiết yếu như ý thức về bản thân, làm chủ bản thân, đồng cảm, tôn trọng người khác, biết cách hợp tác và giải quyết hợp lý các mâu thuẫn, xung đột</w:t>
      </w:r>
      <w:r w:rsidR="00FC7484" w:rsidRPr="00760D86">
        <w:rPr>
          <w:rFonts w:asciiTheme="majorHAnsi" w:hAnsiTheme="majorHAnsi" w:cstheme="majorHAnsi"/>
          <w:szCs w:val="28"/>
        </w:rPr>
        <w:t>…</w:t>
      </w:r>
    </w:p>
    <w:p w14:paraId="22FFD14E" w14:textId="76C68A9B" w:rsidR="00CD7BA9" w:rsidRPr="00760D86" w:rsidRDefault="00CD7BA9" w:rsidP="00760D86">
      <w:pPr>
        <w:spacing w:line="288" w:lineRule="auto"/>
        <w:ind w:right="2" w:firstLine="540"/>
        <w:jc w:val="both"/>
        <w:rPr>
          <w:rFonts w:asciiTheme="majorHAnsi" w:hAnsiTheme="majorHAnsi" w:cstheme="majorHAnsi"/>
          <w:szCs w:val="28"/>
        </w:rPr>
      </w:pPr>
      <w:r w:rsidRPr="00760D86">
        <w:rPr>
          <w:rFonts w:asciiTheme="majorHAnsi" w:hAnsiTheme="majorHAnsi" w:cstheme="majorHAnsi"/>
          <w:szCs w:val="28"/>
        </w:rPr>
        <w:t>Trong cuộc sống hiện đại ngày nay, nhiều cha mẹ bận rộn với guồng quay của cuộc sống mưu sinh không có nhiều thời gian dành cho con; nhiều gia đình có điều kiện thì lại bao bọc con cái; học sinh thì say mê với các ứng dụng của thiết bị công nghệ, sống tu mình vào thế giới riêng… Trường học đã lồng ghép dạy kỹ năng sống cho học sinh trong một số môn học và hoạt động ngoại khóa nhưng dường như chưa đủ thời lượng và nội dung chưa đủ sức hấp dẫn, thiết thực. Kết quả là nhiều học sinh thiếu những kỹ năng sống cần thiết trong cuộc sống và khi gặp trở ngại, học sinh thiếu kiềm chế cảm xúc, chưa biết cách giải tỏa áp lực, khả năng diễn đạt chưa tốt, đôi khi có những hành</w:t>
      </w:r>
      <w:r w:rsidR="00AE4D1F" w:rsidRPr="00760D86">
        <w:rPr>
          <w:rFonts w:asciiTheme="majorHAnsi" w:hAnsiTheme="majorHAnsi" w:cstheme="majorHAnsi"/>
          <w:szCs w:val="28"/>
        </w:rPr>
        <w:t xml:space="preserve"> </w:t>
      </w:r>
      <w:r w:rsidRPr="00760D86">
        <w:rPr>
          <w:rFonts w:asciiTheme="majorHAnsi" w:hAnsiTheme="majorHAnsi" w:cstheme="majorHAnsi"/>
          <w:szCs w:val="28"/>
        </w:rPr>
        <w:t>động nông nổi… dẫn đến nhiều sự việc đau lòng.</w:t>
      </w:r>
    </w:p>
    <w:p w14:paraId="1548EC46" w14:textId="552B3CC1" w:rsidR="00CD7BA9" w:rsidRPr="00760D86" w:rsidRDefault="00CD7BA9" w:rsidP="00760D86">
      <w:pPr>
        <w:spacing w:line="288" w:lineRule="auto"/>
        <w:ind w:right="2" w:firstLine="540"/>
        <w:jc w:val="both"/>
        <w:rPr>
          <w:rFonts w:asciiTheme="majorHAnsi" w:hAnsiTheme="majorHAnsi" w:cstheme="majorHAnsi"/>
          <w:b/>
          <w:bCs/>
          <w:i/>
          <w:iCs/>
          <w:szCs w:val="28"/>
        </w:rPr>
      </w:pPr>
      <w:r w:rsidRPr="00760D86">
        <w:rPr>
          <w:rFonts w:asciiTheme="majorHAnsi" w:hAnsiTheme="majorHAnsi" w:cstheme="majorHAnsi"/>
          <w:szCs w:val="28"/>
        </w:rPr>
        <w:lastRenderedPageBreak/>
        <w:t xml:space="preserve">Từ những lý do trên, </w:t>
      </w:r>
      <w:r w:rsidR="00AE4D1F" w:rsidRPr="00760D86">
        <w:rPr>
          <w:rFonts w:asciiTheme="majorHAnsi" w:hAnsiTheme="majorHAnsi" w:cstheme="majorHAnsi"/>
          <w:szCs w:val="28"/>
        </w:rPr>
        <w:t xml:space="preserve">tôi chọn nghiên cứu đề tài </w:t>
      </w:r>
      <w:r w:rsidR="00AE4D1F" w:rsidRPr="00760D86">
        <w:rPr>
          <w:rFonts w:asciiTheme="majorHAnsi" w:hAnsiTheme="majorHAnsi" w:cstheme="majorHAnsi"/>
          <w:b/>
          <w:bCs/>
          <w:i/>
          <w:iCs/>
          <w:szCs w:val="28"/>
        </w:rPr>
        <w:t xml:space="preserve">“Quản lý hoạt động giáo dục kỹ năng sống ở trường THPT” </w:t>
      </w:r>
    </w:p>
    <w:p w14:paraId="595F41BD" w14:textId="75CE7511" w:rsidR="00880918" w:rsidRPr="00760D86" w:rsidRDefault="008F60B3" w:rsidP="00760D86">
      <w:pPr>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 xml:space="preserve">2. </w:t>
      </w:r>
      <w:r w:rsidR="00880918" w:rsidRPr="00760D86">
        <w:rPr>
          <w:rFonts w:asciiTheme="majorHAnsi" w:hAnsiTheme="majorHAnsi" w:cstheme="majorHAnsi"/>
          <w:b/>
          <w:bCs/>
          <w:noProof/>
          <w:szCs w:val="28"/>
        </w:rPr>
        <w:t>Thời gian</w:t>
      </w:r>
      <w:r w:rsidRPr="00760D86">
        <w:rPr>
          <w:rFonts w:asciiTheme="majorHAnsi" w:hAnsiTheme="majorHAnsi" w:cstheme="majorHAnsi"/>
          <w:b/>
          <w:bCs/>
          <w:noProof/>
          <w:szCs w:val="28"/>
        </w:rPr>
        <w:t xml:space="preserve"> nghiên cứu</w:t>
      </w:r>
    </w:p>
    <w:p w14:paraId="0C6DFE8C" w14:textId="02318348" w:rsidR="00AE4D1F" w:rsidRPr="00760D86" w:rsidRDefault="00AE4D1F" w:rsidP="00760D86">
      <w:pPr>
        <w:spacing w:line="288" w:lineRule="auto"/>
        <w:ind w:firstLine="720"/>
        <w:jc w:val="both"/>
        <w:rPr>
          <w:rFonts w:asciiTheme="majorHAnsi" w:hAnsiTheme="majorHAnsi" w:cstheme="majorHAnsi"/>
          <w:noProof/>
          <w:szCs w:val="28"/>
        </w:rPr>
      </w:pPr>
      <w:r w:rsidRPr="00760D86">
        <w:rPr>
          <w:rFonts w:asciiTheme="majorHAnsi" w:hAnsiTheme="majorHAnsi" w:cstheme="majorHAnsi"/>
          <w:noProof/>
          <w:szCs w:val="28"/>
        </w:rPr>
        <w:t>Năm học 2018 - 2019 và năm học 2019 - 2020</w:t>
      </w:r>
    </w:p>
    <w:p w14:paraId="56565F92" w14:textId="42FA017F" w:rsidR="00880918" w:rsidRPr="00760D86" w:rsidRDefault="008F60B3" w:rsidP="00760D86">
      <w:pPr>
        <w:tabs>
          <w:tab w:val="left" w:leader="dot" w:pos="9639"/>
        </w:tabs>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 xml:space="preserve">3. </w:t>
      </w:r>
      <w:r w:rsidR="00880918" w:rsidRPr="00760D86">
        <w:rPr>
          <w:rFonts w:asciiTheme="majorHAnsi" w:hAnsiTheme="majorHAnsi" w:cstheme="majorHAnsi"/>
          <w:b/>
          <w:bCs/>
          <w:noProof/>
          <w:szCs w:val="28"/>
        </w:rPr>
        <w:t>Đối tượng</w:t>
      </w:r>
      <w:r w:rsidRPr="00760D86">
        <w:rPr>
          <w:rFonts w:asciiTheme="majorHAnsi" w:hAnsiTheme="majorHAnsi" w:cstheme="majorHAnsi"/>
          <w:b/>
          <w:bCs/>
          <w:noProof/>
          <w:szCs w:val="28"/>
        </w:rPr>
        <w:t xml:space="preserve"> nghiên cứu</w:t>
      </w:r>
    </w:p>
    <w:p w14:paraId="0C1830BE" w14:textId="0F2D261D" w:rsidR="00AE4D1F" w:rsidRPr="00760D86" w:rsidRDefault="00AE4D1F" w:rsidP="00760D86">
      <w:pPr>
        <w:spacing w:line="288" w:lineRule="auto"/>
        <w:jc w:val="both"/>
        <w:rPr>
          <w:rFonts w:asciiTheme="majorHAnsi" w:hAnsiTheme="majorHAnsi" w:cstheme="majorHAnsi"/>
          <w:noProof/>
          <w:szCs w:val="28"/>
        </w:rPr>
      </w:pPr>
      <w:r w:rsidRPr="00760D86">
        <w:rPr>
          <w:rFonts w:asciiTheme="majorHAnsi" w:hAnsiTheme="majorHAnsi" w:cstheme="majorHAnsi"/>
          <w:szCs w:val="28"/>
        </w:rPr>
        <w:tab/>
        <w:t>Các biện pháp quản lý hoạt động giáo dục kỹ năng sống ở trường THPT</w:t>
      </w:r>
    </w:p>
    <w:p w14:paraId="53E28C1E" w14:textId="0F37F47E" w:rsidR="00880918" w:rsidRPr="00760D86" w:rsidRDefault="008F60B3" w:rsidP="00760D86">
      <w:pPr>
        <w:tabs>
          <w:tab w:val="left" w:leader="dot" w:pos="9639"/>
        </w:tabs>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 xml:space="preserve">4. </w:t>
      </w:r>
      <w:r w:rsidR="00880918" w:rsidRPr="00760D86">
        <w:rPr>
          <w:rFonts w:asciiTheme="majorHAnsi" w:hAnsiTheme="majorHAnsi" w:cstheme="majorHAnsi"/>
          <w:b/>
          <w:bCs/>
          <w:noProof/>
          <w:szCs w:val="28"/>
        </w:rPr>
        <w:t>Phạm vi nghiên cứu</w:t>
      </w:r>
    </w:p>
    <w:p w14:paraId="70AB3679" w14:textId="3AD7C85E" w:rsidR="00F45B73" w:rsidRPr="00760D86" w:rsidRDefault="00F45B73" w:rsidP="00760D86">
      <w:pPr>
        <w:spacing w:line="288" w:lineRule="auto"/>
        <w:jc w:val="both"/>
        <w:rPr>
          <w:rFonts w:asciiTheme="majorHAnsi" w:hAnsiTheme="majorHAnsi" w:cstheme="majorHAnsi"/>
          <w:noProof/>
          <w:szCs w:val="28"/>
        </w:rPr>
      </w:pPr>
      <w:r w:rsidRPr="00760D86">
        <w:rPr>
          <w:rFonts w:asciiTheme="majorHAnsi" w:hAnsiTheme="majorHAnsi" w:cstheme="majorHAnsi"/>
          <w:noProof/>
          <w:szCs w:val="28"/>
        </w:rPr>
        <w:tab/>
      </w:r>
      <w:r w:rsidRPr="00760D86">
        <w:rPr>
          <w:rFonts w:asciiTheme="majorHAnsi" w:hAnsiTheme="majorHAnsi" w:cstheme="majorHAnsi"/>
          <w:szCs w:val="28"/>
        </w:rPr>
        <w:t>Các biện pháp quản lý hoạt động giáo dục kỹ năng sống ở trường THPT Phan Huy Chú - Đống Đa</w:t>
      </w:r>
    </w:p>
    <w:p w14:paraId="7D316F9F" w14:textId="1290A7FF" w:rsidR="00880918" w:rsidRPr="00760D86" w:rsidRDefault="008F60B3" w:rsidP="00760D86">
      <w:pPr>
        <w:tabs>
          <w:tab w:val="left" w:leader="dot" w:pos="9639"/>
        </w:tabs>
        <w:spacing w:line="288" w:lineRule="auto"/>
        <w:rPr>
          <w:rFonts w:asciiTheme="majorHAnsi" w:hAnsiTheme="majorHAnsi" w:cstheme="majorHAnsi"/>
          <w:b/>
          <w:bCs/>
          <w:noProof/>
          <w:szCs w:val="28"/>
        </w:rPr>
      </w:pPr>
      <w:r w:rsidRPr="00760D86">
        <w:rPr>
          <w:rFonts w:asciiTheme="majorHAnsi" w:hAnsiTheme="majorHAnsi" w:cstheme="majorHAnsi"/>
          <w:b/>
          <w:bCs/>
          <w:noProof/>
          <w:szCs w:val="28"/>
        </w:rPr>
        <w:t xml:space="preserve">II. </w:t>
      </w:r>
      <w:r w:rsidR="00880918" w:rsidRPr="00760D86">
        <w:rPr>
          <w:rFonts w:asciiTheme="majorHAnsi" w:hAnsiTheme="majorHAnsi" w:cstheme="majorHAnsi"/>
          <w:b/>
          <w:bCs/>
          <w:noProof/>
          <w:szCs w:val="28"/>
        </w:rPr>
        <w:t>GIẢI QUYẾT VẤN ĐỀ</w:t>
      </w:r>
    </w:p>
    <w:p w14:paraId="1B4C836C" w14:textId="0668932F" w:rsidR="00880918" w:rsidRPr="00760D86" w:rsidRDefault="008F60B3" w:rsidP="00760D86">
      <w:pPr>
        <w:tabs>
          <w:tab w:val="left" w:leader="dot" w:pos="9639"/>
        </w:tabs>
        <w:spacing w:line="288" w:lineRule="auto"/>
        <w:rPr>
          <w:rFonts w:asciiTheme="majorHAnsi" w:hAnsiTheme="majorHAnsi" w:cstheme="majorHAnsi"/>
          <w:b/>
          <w:bCs/>
          <w:noProof/>
          <w:szCs w:val="28"/>
        </w:rPr>
      </w:pPr>
      <w:r w:rsidRPr="00760D86">
        <w:rPr>
          <w:rFonts w:asciiTheme="majorHAnsi" w:hAnsiTheme="majorHAnsi" w:cstheme="majorHAnsi"/>
          <w:b/>
          <w:bCs/>
          <w:noProof/>
          <w:szCs w:val="28"/>
        </w:rPr>
        <w:t>1. Cơ sở lý luận</w:t>
      </w:r>
    </w:p>
    <w:p w14:paraId="74E32C84" w14:textId="78D9A9F8" w:rsidR="008F60B3" w:rsidRPr="00760D86" w:rsidRDefault="008F60B3" w:rsidP="00760D86">
      <w:pPr>
        <w:tabs>
          <w:tab w:val="left" w:leader="dot" w:pos="9639"/>
        </w:tabs>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1.1. Kỹ năng sống</w:t>
      </w:r>
    </w:p>
    <w:p w14:paraId="78669B74" w14:textId="1F5F0945" w:rsidR="008F60B3"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Kỹ năng sống là những kỹ năng cần có cho hành vi lành mạnh, tích cực cho phép mỗi cá nhân đối mặt với những thách thức của cuộc sống hàng ngày. Có nhiều cách định nghĩa khác nhau về kỹ năng sống nhưng thống nhất </w:t>
      </w:r>
      <w:r w:rsidR="00FF003B" w:rsidRPr="00760D86">
        <w:rPr>
          <w:rFonts w:asciiTheme="majorHAnsi" w:hAnsiTheme="majorHAnsi" w:cstheme="majorHAnsi"/>
          <w:szCs w:val="28"/>
        </w:rPr>
        <w:t>t</w:t>
      </w:r>
      <w:r w:rsidRPr="00760D86">
        <w:rPr>
          <w:rFonts w:asciiTheme="majorHAnsi" w:hAnsiTheme="majorHAnsi" w:cstheme="majorHAnsi"/>
          <w:szCs w:val="28"/>
        </w:rPr>
        <w:t>rên những nội dung cơ bản sau</w:t>
      </w:r>
      <w:r w:rsidR="00FF003B" w:rsidRPr="00760D86">
        <w:rPr>
          <w:rFonts w:asciiTheme="majorHAnsi" w:hAnsiTheme="majorHAnsi" w:cstheme="majorHAnsi"/>
          <w:szCs w:val="28"/>
        </w:rPr>
        <w:t>:</w:t>
      </w:r>
    </w:p>
    <w:p w14:paraId="0D175F6D" w14:textId="77777777" w:rsidR="008F60B3"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Theo tổ chức UNESCO, kỹ năng sống gắn với bốn trụ cột của giáo dục đó là:</w:t>
      </w:r>
    </w:p>
    <w:p w14:paraId="2B971BC9" w14:textId="1FC2FC95" w:rsidR="008F60B3" w:rsidRPr="00760D86" w:rsidRDefault="00FF003B" w:rsidP="00760D86">
      <w:pPr>
        <w:spacing w:line="288" w:lineRule="auto"/>
        <w:jc w:val="both"/>
        <w:rPr>
          <w:rFonts w:asciiTheme="majorHAnsi" w:hAnsiTheme="majorHAnsi" w:cstheme="majorHAnsi"/>
          <w:szCs w:val="28"/>
        </w:rPr>
      </w:pPr>
      <w:r w:rsidRPr="00760D86">
        <w:rPr>
          <w:rFonts w:asciiTheme="majorHAnsi" w:hAnsiTheme="majorHAnsi" w:cstheme="majorHAnsi"/>
          <w:szCs w:val="28"/>
        </w:rPr>
        <w:tab/>
      </w:r>
      <w:r w:rsidR="008F60B3" w:rsidRPr="00760D86">
        <w:rPr>
          <w:rFonts w:asciiTheme="majorHAnsi" w:hAnsiTheme="majorHAnsi" w:cstheme="majorHAnsi"/>
          <w:szCs w:val="28"/>
        </w:rPr>
        <w:t>Học để biết (learn to know) gồm các kỹ năng tư duy như: Tư duy phê phán, tư duy sáng tạo, ra quyết định giải quyết vấn đề, nhận thức được hậu quả;</w:t>
      </w:r>
    </w:p>
    <w:p w14:paraId="00EC56B3" w14:textId="1BF36234" w:rsidR="008F60B3" w:rsidRPr="00760D86" w:rsidRDefault="00FF003B" w:rsidP="00760D86">
      <w:pPr>
        <w:spacing w:line="288" w:lineRule="auto"/>
        <w:jc w:val="both"/>
        <w:rPr>
          <w:rFonts w:asciiTheme="majorHAnsi" w:hAnsiTheme="majorHAnsi" w:cstheme="majorHAnsi"/>
          <w:szCs w:val="28"/>
        </w:rPr>
      </w:pPr>
      <w:r w:rsidRPr="00760D86">
        <w:rPr>
          <w:rFonts w:asciiTheme="majorHAnsi" w:hAnsiTheme="majorHAnsi" w:cstheme="majorHAnsi"/>
          <w:szCs w:val="28"/>
        </w:rPr>
        <w:tab/>
      </w:r>
      <w:r w:rsidR="008F60B3" w:rsidRPr="00760D86">
        <w:rPr>
          <w:rFonts w:asciiTheme="majorHAnsi" w:hAnsiTheme="majorHAnsi" w:cstheme="majorHAnsi"/>
          <w:szCs w:val="28"/>
        </w:rPr>
        <w:t>Học để làm (learn to be) gồm các kỹ năng thực hiện công việc và làm nhiệm vụ như: Kỹ năng đặt mục tiêu, đảm nhận trách nhiệm;</w:t>
      </w:r>
    </w:p>
    <w:p w14:paraId="6F97BBAB" w14:textId="6365FC66" w:rsidR="008F60B3" w:rsidRPr="00760D86" w:rsidRDefault="008F60B3" w:rsidP="00760D86">
      <w:pPr>
        <w:spacing w:line="288" w:lineRule="auto"/>
        <w:ind w:firstLine="720"/>
        <w:jc w:val="both"/>
        <w:rPr>
          <w:rFonts w:asciiTheme="majorHAnsi" w:hAnsiTheme="majorHAnsi" w:cstheme="majorHAnsi"/>
          <w:szCs w:val="28"/>
        </w:rPr>
      </w:pPr>
      <w:r w:rsidRPr="00760D86">
        <w:rPr>
          <w:rFonts w:asciiTheme="majorHAnsi" w:hAnsiTheme="majorHAnsi" w:cstheme="majorHAnsi"/>
          <w:szCs w:val="28"/>
        </w:rPr>
        <w:t>Học để cùng chung sống (learn to live together) gồm các kỹ năng xã hội như giao tiếp, thương lượng, tự khẳng định, hợp tác, làm việc theo nhóm, thể hiện sự cảm thông.</w:t>
      </w:r>
    </w:p>
    <w:p w14:paraId="5C69F7FE" w14:textId="0644DD35" w:rsidR="008F60B3" w:rsidRPr="00760D86" w:rsidRDefault="00FF003B" w:rsidP="00760D86">
      <w:pPr>
        <w:spacing w:line="288" w:lineRule="auto"/>
        <w:jc w:val="both"/>
        <w:rPr>
          <w:rFonts w:asciiTheme="majorHAnsi" w:hAnsiTheme="majorHAnsi" w:cstheme="majorHAnsi"/>
          <w:szCs w:val="28"/>
        </w:rPr>
      </w:pPr>
      <w:r w:rsidRPr="00760D86">
        <w:rPr>
          <w:rFonts w:asciiTheme="majorHAnsi" w:hAnsiTheme="majorHAnsi" w:cstheme="majorHAnsi"/>
          <w:szCs w:val="28"/>
        </w:rPr>
        <w:tab/>
      </w:r>
      <w:r w:rsidR="008F60B3" w:rsidRPr="00760D86">
        <w:rPr>
          <w:rFonts w:asciiTheme="majorHAnsi" w:hAnsiTheme="majorHAnsi" w:cstheme="majorHAnsi"/>
          <w:szCs w:val="28"/>
        </w:rPr>
        <w:t>Học làm người (learn to be) gồm các kỹ năng cá nhân như ứng phó với căng thẳng, kiểm soát cảm xúc, tự nhận thức, tự tin….</w:t>
      </w:r>
    </w:p>
    <w:p w14:paraId="5B091AD3" w14:textId="2E7F25C6" w:rsidR="008F60B3" w:rsidRPr="00760D86" w:rsidRDefault="008F60B3" w:rsidP="00760D86">
      <w:pPr>
        <w:spacing w:line="288" w:lineRule="auto"/>
        <w:ind w:firstLine="720"/>
        <w:jc w:val="both"/>
        <w:rPr>
          <w:rFonts w:asciiTheme="majorHAnsi" w:hAnsiTheme="majorHAnsi" w:cstheme="majorHAnsi"/>
          <w:szCs w:val="28"/>
        </w:rPr>
      </w:pPr>
      <w:r w:rsidRPr="00760D86">
        <w:rPr>
          <w:rFonts w:asciiTheme="majorHAnsi" w:hAnsiTheme="majorHAnsi" w:cstheme="majorHAnsi"/>
          <w:szCs w:val="28"/>
        </w:rPr>
        <w:t>Như  vậy  có  nhiều  quan  niệm  khác  nhau  về  khái  niệm  kỹ  năng</w:t>
      </w:r>
      <w:r w:rsidR="00FF003B" w:rsidRPr="00760D86">
        <w:rPr>
          <w:rFonts w:asciiTheme="majorHAnsi" w:hAnsiTheme="majorHAnsi" w:cstheme="majorHAnsi"/>
          <w:szCs w:val="28"/>
        </w:rPr>
        <w:t xml:space="preserve"> </w:t>
      </w:r>
      <w:r w:rsidRPr="00760D86">
        <w:rPr>
          <w:rFonts w:asciiTheme="majorHAnsi" w:hAnsiTheme="majorHAnsi" w:cstheme="majorHAnsi"/>
          <w:szCs w:val="28"/>
        </w:rPr>
        <w:t>sống. Kỹ năng sống chính là kỹ năng tự quản lý bản thân và kỹ năng xã hội cần thiết để cá nhân tự lực trong cuộc sống, học tập và làm việc hiệu quả. Nói một cách khác, kỹ năng sống là khả năng làm chủ bản thân của mỗi người, khả năng ứng xử phù hợp với những người khác, với xã hội, khả năng ứng phó tích cực trước các tình huống của cuộc sống</w:t>
      </w:r>
      <w:r w:rsidR="00FF003B" w:rsidRPr="00760D86">
        <w:rPr>
          <w:rFonts w:asciiTheme="majorHAnsi" w:hAnsiTheme="majorHAnsi" w:cstheme="majorHAnsi"/>
          <w:szCs w:val="28"/>
        </w:rPr>
        <w:t xml:space="preserve">. </w:t>
      </w:r>
    </w:p>
    <w:p w14:paraId="2F293605" w14:textId="5DDFA92F" w:rsidR="008F60B3" w:rsidRPr="00760D86" w:rsidRDefault="0063480B" w:rsidP="00760D86">
      <w:pPr>
        <w:spacing w:line="288" w:lineRule="auto"/>
        <w:jc w:val="both"/>
        <w:rPr>
          <w:rFonts w:asciiTheme="majorHAnsi" w:hAnsiTheme="majorHAnsi" w:cstheme="majorHAnsi"/>
          <w:b/>
          <w:bCs/>
          <w:iCs/>
          <w:szCs w:val="28"/>
        </w:rPr>
      </w:pPr>
      <w:r w:rsidRPr="00760D86">
        <w:rPr>
          <w:rFonts w:asciiTheme="majorHAnsi" w:hAnsiTheme="majorHAnsi" w:cstheme="majorHAnsi"/>
          <w:b/>
          <w:bCs/>
          <w:iCs/>
          <w:szCs w:val="28"/>
        </w:rPr>
        <w:t>1.</w:t>
      </w:r>
      <w:r w:rsidR="00FF003B" w:rsidRPr="00760D86">
        <w:rPr>
          <w:rFonts w:asciiTheme="majorHAnsi" w:hAnsiTheme="majorHAnsi" w:cstheme="majorHAnsi"/>
          <w:b/>
          <w:bCs/>
          <w:iCs/>
          <w:szCs w:val="28"/>
        </w:rPr>
        <w:t xml:space="preserve">2. </w:t>
      </w:r>
      <w:r w:rsidR="008F60B3" w:rsidRPr="00760D86">
        <w:rPr>
          <w:rFonts w:asciiTheme="majorHAnsi" w:hAnsiTheme="majorHAnsi" w:cstheme="majorHAnsi"/>
          <w:b/>
          <w:bCs/>
          <w:iCs/>
          <w:szCs w:val="28"/>
        </w:rPr>
        <w:t>Giáo dục kỹ năng sống</w:t>
      </w:r>
    </w:p>
    <w:p w14:paraId="315C6156" w14:textId="77777777" w:rsidR="008F60B3"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Giáo dục kỹ năng sống là một quá trình tác động sư phạm có mục đích, có kế hoạch nhằm hình thành năng lực hành động tích cực, có liên quan đến kiến thức và thái độ, giúp cá nhân có ý thức về bản thân, giao tiếp, quan hệ xã hội, thực </w:t>
      </w:r>
      <w:r w:rsidRPr="00760D86">
        <w:rPr>
          <w:rFonts w:asciiTheme="majorHAnsi" w:hAnsiTheme="majorHAnsi" w:cstheme="majorHAnsi"/>
          <w:szCs w:val="28"/>
        </w:rPr>
        <w:lastRenderedPageBreak/>
        <w:t>hiện công việc, ứng phó hiệu quả với các yêu cầu thách thức của cuộc sống hằng ngày.</w:t>
      </w:r>
    </w:p>
    <w:p w14:paraId="15BD15EC" w14:textId="59607A77" w:rsidR="008F60B3"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Giáo dục kỹ năng sống là trang bị cho học sinh những kỹ năng cơ bản, giúp </w:t>
      </w:r>
      <w:r w:rsidR="0063480B" w:rsidRPr="00760D86">
        <w:rPr>
          <w:rFonts w:asciiTheme="majorHAnsi" w:hAnsiTheme="majorHAnsi" w:cstheme="majorHAnsi"/>
          <w:szCs w:val="28"/>
        </w:rPr>
        <w:t>học sinh</w:t>
      </w:r>
      <w:r w:rsidRPr="00760D86">
        <w:rPr>
          <w:rFonts w:asciiTheme="majorHAnsi" w:hAnsiTheme="majorHAnsi" w:cstheme="majorHAnsi"/>
          <w:szCs w:val="28"/>
        </w:rPr>
        <w:t xml:space="preserve"> vượt qua khó khăn, thách thức, tận dụng được những cơ hội quý giá trong cuộc sống, sống có trách nhiệm với bản thân, gia đình, xã hội. Giáo dục kỹ năng sống giúp học sinh có hiểu biết sâu sắc hơn về động cơ và trách nhiệm có liên quan tới những sự lựa chọn của cá nhân và xã hội một cách tích cực, trở nên mạnh dạn, cởi mở và tự tin hơn.</w:t>
      </w:r>
      <w:r w:rsidR="00FF003B" w:rsidRPr="00760D86">
        <w:rPr>
          <w:rFonts w:asciiTheme="majorHAnsi" w:hAnsiTheme="majorHAnsi" w:cstheme="majorHAnsi"/>
          <w:szCs w:val="28"/>
        </w:rPr>
        <w:t xml:space="preserve"> </w:t>
      </w:r>
    </w:p>
    <w:p w14:paraId="082BB3CA" w14:textId="4F1CA4F7" w:rsidR="008F60B3" w:rsidRPr="00760D86" w:rsidRDefault="008F60B3" w:rsidP="00760D86">
      <w:pPr>
        <w:spacing w:line="288" w:lineRule="auto"/>
        <w:ind w:firstLine="540"/>
        <w:jc w:val="both"/>
        <w:rPr>
          <w:rFonts w:asciiTheme="majorHAnsi" w:hAnsiTheme="majorHAnsi" w:cstheme="majorHAnsi"/>
          <w:szCs w:val="28"/>
        </w:rPr>
      </w:pPr>
      <w:bookmarkStart w:id="2" w:name="page23"/>
      <w:bookmarkEnd w:id="2"/>
      <w:r w:rsidRPr="00760D86">
        <w:rPr>
          <w:rFonts w:asciiTheme="majorHAnsi" w:hAnsiTheme="majorHAnsi" w:cstheme="majorHAnsi"/>
          <w:szCs w:val="28"/>
        </w:rPr>
        <w:t>Thông qua hoạt động giáo dục kỹ năng sống, học sinh được rèn luyện năng lực tư duy, chất lượng các môn học cũng như chất lượng giáo dục toàn diện của nhà trường được nâng lên.</w:t>
      </w:r>
    </w:p>
    <w:p w14:paraId="0F9D07A8" w14:textId="6DF1DD1C" w:rsidR="008F60B3" w:rsidRPr="00760D86" w:rsidRDefault="0063480B" w:rsidP="00760D86">
      <w:pPr>
        <w:spacing w:line="288" w:lineRule="auto"/>
        <w:jc w:val="both"/>
        <w:rPr>
          <w:rFonts w:asciiTheme="majorHAnsi" w:hAnsiTheme="majorHAnsi" w:cstheme="majorHAnsi"/>
          <w:b/>
          <w:bCs/>
          <w:szCs w:val="28"/>
        </w:rPr>
      </w:pPr>
      <w:r w:rsidRPr="00760D86">
        <w:rPr>
          <w:rFonts w:asciiTheme="majorHAnsi" w:hAnsiTheme="majorHAnsi" w:cstheme="majorHAnsi"/>
          <w:b/>
          <w:bCs/>
          <w:szCs w:val="28"/>
        </w:rPr>
        <w:t>1.3. Nội dung giáo dục kỹ năng sống</w:t>
      </w:r>
    </w:p>
    <w:p w14:paraId="14D1AC3A" w14:textId="77777777" w:rsidR="00325304"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Có rất nhiều </w:t>
      </w:r>
      <w:r w:rsidR="0063480B" w:rsidRPr="00760D86">
        <w:rPr>
          <w:rFonts w:asciiTheme="majorHAnsi" w:hAnsiTheme="majorHAnsi" w:cstheme="majorHAnsi"/>
          <w:szCs w:val="28"/>
        </w:rPr>
        <w:t>kỹ năng sống</w:t>
      </w:r>
      <w:r w:rsidRPr="00760D86">
        <w:rPr>
          <w:rFonts w:asciiTheme="majorHAnsi" w:hAnsiTheme="majorHAnsi" w:cstheme="majorHAnsi"/>
          <w:szCs w:val="28"/>
        </w:rPr>
        <w:t xml:space="preserve"> mà con người cần học trong suốt cuộc đời, nhưng đối với học sinh THPT, nội dung giáo dục kỹ năng sống cần tập trung vào một số kỹ năng cơ bản cần thiết sau: </w:t>
      </w:r>
    </w:p>
    <w:p w14:paraId="514A112A" w14:textId="6000797D" w:rsidR="00325304" w:rsidRPr="00760D86" w:rsidRDefault="00325304"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Nhóm kỹ năng trong học tập, làm việc,vui chơi giải trí: Các kỹ năng nghe, đọc, nói, viết, quan sát, đưa ra ý kiến chia sẻ trong nhóm; Kỹ năng giữ</w:t>
      </w:r>
      <w:bookmarkStart w:id="3" w:name="page28"/>
      <w:bookmarkEnd w:id="3"/>
      <w:r w:rsidRPr="00760D86">
        <w:rPr>
          <w:rFonts w:asciiTheme="majorHAnsi" w:hAnsiTheme="majorHAnsi" w:cstheme="majorHAnsi"/>
          <w:szCs w:val="28"/>
        </w:rPr>
        <w:t xml:space="preserve"> gìn vệ sinh cá nhân, vệ sinh chung; Kỹ năng làm việc theo nhóm; Các kỹ năng tư duy logic, sáng tạo, suy nghĩ nhiều chiều, các kỹ năng tư duy xuyên môn như: phân tích, tổng hợp, so sánh v.v…</w:t>
      </w:r>
    </w:p>
    <w:p w14:paraId="18D11D68" w14:textId="77777777" w:rsidR="008D0F65" w:rsidRPr="00760D86" w:rsidRDefault="00325304"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Nhóm kỹ năng giao tiếp, hòa nhập, ứng phó với các tình huống cuộc sống: Biết chào hỏi lễ phép trong nhà trường, ở nhà và ở nơi công cộng; Kỹ năng kiểm soát tình cảm, kìm chế thói hư tật xấu, sở thích cá nhân; Biết phân biệt hành vi đúng - sai, phòng tránh tai nạn; </w:t>
      </w:r>
      <w:bookmarkStart w:id="4" w:name="_Hlk39401118"/>
      <w:r w:rsidRPr="00760D86">
        <w:rPr>
          <w:rFonts w:asciiTheme="majorHAnsi" w:hAnsiTheme="majorHAnsi" w:cstheme="majorHAnsi"/>
          <w:szCs w:val="28"/>
        </w:rPr>
        <w:t>Kỹ năng trình bày ý kiến, diễn đạt, thuyết trình trước đám đông</w:t>
      </w:r>
      <w:bookmarkEnd w:id="4"/>
      <w:r w:rsidRPr="00760D86">
        <w:rPr>
          <w:rFonts w:asciiTheme="majorHAnsi" w:hAnsiTheme="majorHAnsi" w:cstheme="majorHAnsi"/>
          <w:szCs w:val="28"/>
        </w:rPr>
        <w:t xml:space="preserve">; Kỹ năng ứng phó với biến đổi khí hậu như động đất, sóng thần, bão lũ; kỹ năng ứng phó với tai nạn như cháy, nổ...; Kỹ năng ứng phó với tai nạn đuối nước; Kỹ năng sống còn là những kiến thức về giới tính, chống lại sự cám dỗ từ tệ nạn xã hội, chống xâm phạm tình dục; Kỹ năng ứng phó với một tình huống bạo lực </w:t>
      </w:r>
      <w:r w:rsidR="00F3349E" w:rsidRPr="00760D86">
        <w:rPr>
          <w:rFonts w:asciiTheme="majorHAnsi" w:hAnsiTheme="majorHAnsi" w:cstheme="majorHAnsi"/>
          <w:szCs w:val="28"/>
        </w:rPr>
        <w:t>học đường…</w:t>
      </w:r>
      <w:r w:rsidRPr="00760D86">
        <w:rPr>
          <w:rFonts w:asciiTheme="majorHAnsi" w:hAnsiTheme="majorHAnsi" w:cstheme="majorHAnsi"/>
          <w:szCs w:val="28"/>
        </w:rPr>
        <w:t xml:space="preserve"> </w:t>
      </w:r>
    </w:p>
    <w:p w14:paraId="3A6B3C7A" w14:textId="6663AC2D" w:rsidR="008F60B3"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Học sinh THPT có </w:t>
      </w:r>
      <w:r w:rsidR="00C11139" w:rsidRPr="00760D86">
        <w:rPr>
          <w:rFonts w:asciiTheme="majorHAnsi" w:hAnsiTheme="majorHAnsi" w:cstheme="majorHAnsi"/>
          <w:szCs w:val="28"/>
        </w:rPr>
        <w:t>kỹ năng sống</w:t>
      </w:r>
      <w:r w:rsidRPr="00760D86">
        <w:rPr>
          <w:rFonts w:asciiTheme="majorHAnsi" w:hAnsiTheme="majorHAnsi" w:cstheme="majorHAnsi"/>
          <w:szCs w:val="28"/>
        </w:rPr>
        <w:t xml:space="preserve"> sẽ biết ứng dụng những nguyên tắc phát triển bền vững vào cuộc sống của mình. </w:t>
      </w:r>
      <w:r w:rsidR="00C11139" w:rsidRPr="00760D86">
        <w:rPr>
          <w:rFonts w:asciiTheme="majorHAnsi" w:hAnsiTheme="majorHAnsi" w:cstheme="majorHAnsi"/>
          <w:szCs w:val="28"/>
        </w:rPr>
        <w:t>G</w:t>
      </w:r>
      <w:r w:rsidRPr="00760D86">
        <w:rPr>
          <w:rFonts w:asciiTheme="majorHAnsi" w:hAnsiTheme="majorHAnsi" w:cstheme="majorHAnsi"/>
          <w:szCs w:val="28"/>
        </w:rPr>
        <w:t>iáo dục KNS cho học sinh là trang bị cho các em chiếc cầu nối giữa lý thuyết với thực hành, giữa kiến thức và kỹ năng, giữa hiện tại và tương lai giúp các em thích ứng với cuộc sống hiện đại không ngừng biến đổi.</w:t>
      </w:r>
    </w:p>
    <w:p w14:paraId="3ABDC2A2" w14:textId="10F8126D" w:rsidR="0063480B" w:rsidRPr="00760D86" w:rsidRDefault="0063480B" w:rsidP="00760D86">
      <w:pPr>
        <w:spacing w:line="288" w:lineRule="auto"/>
        <w:jc w:val="both"/>
        <w:rPr>
          <w:rFonts w:asciiTheme="majorHAnsi" w:hAnsiTheme="majorHAnsi" w:cstheme="majorHAnsi"/>
          <w:szCs w:val="28"/>
        </w:rPr>
      </w:pPr>
      <w:r w:rsidRPr="00760D86">
        <w:rPr>
          <w:rFonts w:asciiTheme="majorHAnsi" w:hAnsiTheme="majorHAnsi" w:cstheme="majorHAnsi"/>
          <w:b/>
          <w:bCs/>
          <w:szCs w:val="28"/>
        </w:rPr>
        <w:t>1.4. Quản lý hoạt động giáo dục kỹ năng sống</w:t>
      </w:r>
      <w:r w:rsidR="00325304" w:rsidRPr="00760D86">
        <w:rPr>
          <w:rFonts w:asciiTheme="majorHAnsi" w:hAnsiTheme="majorHAnsi" w:cstheme="majorHAnsi"/>
          <w:b/>
          <w:szCs w:val="28"/>
        </w:rPr>
        <w:t xml:space="preserve"> cho học sinh THPT</w:t>
      </w:r>
    </w:p>
    <w:p w14:paraId="34F11680" w14:textId="17E7A4E9" w:rsidR="008F60B3"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Quản lý hoạt động giáo dục KNS là sự tác động có ý thức của chủ thể quản lý tới các đối tượng quản lý, nhằm đưa hoạt động giáo dục KNS đạt được kết quả </w:t>
      </w:r>
      <w:r w:rsidRPr="00760D86">
        <w:rPr>
          <w:rFonts w:asciiTheme="majorHAnsi" w:hAnsiTheme="majorHAnsi" w:cstheme="majorHAnsi"/>
          <w:szCs w:val="28"/>
        </w:rPr>
        <w:lastRenderedPageBreak/>
        <w:t>mong muốn một cách hiệu quả nhất. Quản lý hoạt động giáo dục KNS cho học sinh trong nhà trường THPT là quá trình tác động có định hướng của chủ thể quản lý lên tất cả các thành tố tham gia vào quá trình hoạt động giáo dục KNS nhằm thực hiện có hiệu quả mục tiêu giáo dục.</w:t>
      </w:r>
    </w:p>
    <w:p w14:paraId="1FF90F2F" w14:textId="572F4CB8" w:rsidR="008F60B3" w:rsidRPr="00760D86" w:rsidRDefault="008F60B3"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Quản lý hoạt động giáo dục KNS là bộ phận của quản lý trường học, bao gồm hàng loạt những hoạt động tiến hành lựa chọn, tổ chức và thực hiện các nguồn lực, các tác động của nhà quản lý, của tập thể sư phạm, của các lực lượng giáo dục theo kế hoạch chủ động và chương trình giáo dục, nhằm thay đổi hay tạo ra hiệu quả giáo dục cần thiết.</w:t>
      </w:r>
    </w:p>
    <w:p w14:paraId="6AD9E0FD" w14:textId="3041F7B2" w:rsidR="00325304" w:rsidRPr="00760D86" w:rsidRDefault="00325304" w:rsidP="00760D86">
      <w:pPr>
        <w:tabs>
          <w:tab w:val="left" w:leader="dot" w:pos="9639"/>
        </w:tabs>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 xml:space="preserve">2. Thực trạng </w:t>
      </w:r>
      <w:r w:rsidR="00661D17" w:rsidRPr="00760D86">
        <w:rPr>
          <w:rFonts w:asciiTheme="majorHAnsi" w:hAnsiTheme="majorHAnsi" w:cstheme="majorHAnsi"/>
          <w:b/>
          <w:bCs/>
          <w:noProof/>
          <w:szCs w:val="28"/>
        </w:rPr>
        <w:t>quản lý giáo dục</w:t>
      </w:r>
      <w:r w:rsidRPr="00760D86">
        <w:rPr>
          <w:rFonts w:asciiTheme="majorHAnsi" w:hAnsiTheme="majorHAnsi" w:cstheme="majorHAnsi"/>
          <w:b/>
          <w:bCs/>
          <w:noProof/>
          <w:szCs w:val="28"/>
        </w:rPr>
        <w:t xml:space="preserve"> kỹ năng sống ở trường THPT</w:t>
      </w:r>
    </w:p>
    <w:p w14:paraId="33B1D609" w14:textId="45E0CCC9" w:rsidR="00661D17" w:rsidRPr="00760D86" w:rsidRDefault="00661D17" w:rsidP="00760D86">
      <w:pPr>
        <w:tabs>
          <w:tab w:val="left" w:leader="dot" w:pos="9639"/>
        </w:tabs>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2.1. Thực trạng các biện pháp quản lý nhà trường đã thực hiện</w:t>
      </w:r>
    </w:p>
    <w:p w14:paraId="54B94FA7" w14:textId="6A025DAF" w:rsidR="00325304" w:rsidRPr="00760D86" w:rsidRDefault="00325304" w:rsidP="00760D86">
      <w:pPr>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ab/>
      </w:r>
      <w:r w:rsidRPr="00760D86">
        <w:rPr>
          <w:rFonts w:asciiTheme="majorHAnsi" w:hAnsiTheme="majorHAnsi" w:cstheme="majorHAnsi"/>
          <w:noProof/>
          <w:szCs w:val="28"/>
        </w:rPr>
        <w:t xml:space="preserve">Trong thực tế, khi xây dựng chương trình dạy học, nội dung dạy học trên lớp, giáo viên đều phải xây dựng 3 mục tiêu: cung cấp kiến thức, rèn luyện kỹ năng, hình thành thái độ. Đây là yêu cầu mang tính nguyên tắc trong dạy học và giáo viên đều nhận thức sâu sắc yêu cầu này. Tuy nhiên, </w:t>
      </w:r>
      <w:r w:rsidR="00027CEE" w:rsidRPr="00760D86">
        <w:rPr>
          <w:rFonts w:asciiTheme="majorHAnsi" w:hAnsiTheme="majorHAnsi" w:cstheme="majorHAnsi"/>
          <w:noProof/>
          <w:szCs w:val="28"/>
        </w:rPr>
        <w:t xml:space="preserve">thời gian một tiết dạy có hạn, giáo viên </w:t>
      </w:r>
      <w:r w:rsidRPr="00760D86">
        <w:rPr>
          <w:rFonts w:asciiTheme="majorHAnsi" w:hAnsiTheme="majorHAnsi" w:cstheme="majorHAnsi"/>
          <w:noProof/>
          <w:szCs w:val="28"/>
        </w:rPr>
        <w:t xml:space="preserve">phải chuyển tải nhiều nội dung </w:t>
      </w:r>
      <w:r w:rsidR="00027CEE" w:rsidRPr="00760D86">
        <w:rPr>
          <w:rFonts w:asciiTheme="majorHAnsi" w:hAnsiTheme="majorHAnsi" w:cstheme="majorHAnsi"/>
          <w:noProof/>
          <w:szCs w:val="28"/>
        </w:rPr>
        <w:t xml:space="preserve">nên </w:t>
      </w:r>
      <w:r w:rsidRPr="00760D86">
        <w:rPr>
          <w:rFonts w:asciiTheme="majorHAnsi" w:hAnsiTheme="majorHAnsi" w:cstheme="majorHAnsi"/>
          <w:noProof/>
          <w:szCs w:val="28"/>
        </w:rPr>
        <w:t xml:space="preserve">có khuynh hướng tập trung cung cấp kiến thức mà </w:t>
      </w:r>
      <w:r w:rsidR="00027CEE" w:rsidRPr="00760D86">
        <w:rPr>
          <w:rFonts w:asciiTheme="majorHAnsi" w:hAnsiTheme="majorHAnsi" w:cstheme="majorHAnsi"/>
          <w:noProof/>
          <w:szCs w:val="28"/>
        </w:rPr>
        <w:t>không dành nhiều thời gian</w:t>
      </w:r>
      <w:r w:rsidRPr="00760D86">
        <w:rPr>
          <w:rFonts w:asciiTheme="majorHAnsi" w:hAnsiTheme="majorHAnsi" w:cstheme="majorHAnsi"/>
          <w:noProof/>
          <w:szCs w:val="28"/>
        </w:rPr>
        <w:t xml:space="preserve"> rèn luyện kỹ năng cho học sinh, nhất là kỹ năng ứng xử với xã hội, ứng phó và hòa nhập với cuộc sống.</w:t>
      </w:r>
    </w:p>
    <w:p w14:paraId="35C3ECF3" w14:textId="4BC177EE" w:rsidR="00325304" w:rsidRPr="00760D86" w:rsidRDefault="00A248DF" w:rsidP="00760D86">
      <w:pPr>
        <w:spacing w:line="288" w:lineRule="auto"/>
        <w:ind w:firstLine="720"/>
        <w:jc w:val="both"/>
        <w:rPr>
          <w:rFonts w:asciiTheme="majorHAnsi" w:hAnsiTheme="majorHAnsi" w:cstheme="majorHAnsi"/>
          <w:noProof/>
          <w:szCs w:val="28"/>
        </w:rPr>
      </w:pPr>
      <w:r w:rsidRPr="00760D86">
        <w:rPr>
          <w:rFonts w:asciiTheme="majorHAnsi" w:hAnsiTheme="majorHAnsi" w:cstheme="majorHAnsi"/>
          <w:noProof/>
          <w:szCs w:val="28"/>
        </w:rPr>
        <w:t>G</w:t>
      </w:r>
      <w:r w:rsidR="00325304" w:rsidRPr="00760D86">
        <w:rPr>
          <w:rFonts w:asciiTheme="majorHAnsi" w:hAnsiTheme="majorHAnsi" w:cstheme="majorHAnsi"/>
          <w:noProof/>
          <w:szCs w:val="28"/>
        </w:rPr>
        <w:t xml:space="preserve">ần đây, giáo dục </w:t>
      </w:r>
      <w:r w:rsidR="00027CEE" w:rsidRPr="00760D86">
        <w:rPr>
          <w:rFonts w:asciiTheme="majorHAnsi" w:hAnsiTheme="majorHAnsi" w:cstheme="majorHAnsi"/>
          <w:noProof/>
          <w:szCs w:val="28"/>
        </w:rPr>
        <w:t>kỹ năng sống</w:t>
      </w:r>
      <w:r w:rsidR="00325304" w:rsidRPr="00760D86">
        <w:rPr>
          <w:rFonts w:asciiTheme="majorHAnsi" w:hAnsiTheme="majorHAnsi" w:cstheme="majorHAnsi"/>
          <w:noProof/>
          <w:szCs w:val="28"/>
        </w:rPr>
        <w:t xml:space="preserve"> cho học sinh được quan tâm nhiều hơn. Giáo dục </w:t>
      </w:r>
      <w:r w:rsidRPr="00760D86">
        <w:rPr>
          <w:rFonts w:asciiTheme="majorHAnsi" w:hAnsiTheme="majorHAnsi" w:cstheme="majorHAnsi"/>
          <w:noProof/>
          <w:szCs w:val="28"/>
        </w:rPr>
        <w:t>kỹ năng sống</w:t>
      </w:r>
      <w:r w:rsidR="00325304" w:rsidRPr="00760D86">
        <w:rPr>
          <w:rFonts w:asciiTheme="majorHAnsi" w:hAnsiTheme="majorHAnsi" w:cstheme="majorHAnsi"/>
          <w:noProof/>
          <w:szCs w:val="28"/>
        </w:rPr>
        <w:t xml:space="preserve"> cho học sinh phổ thông hiện nay không </w:t>
      </w:r>
      <w:r w:rsidRPr="00760D86">
        <w:rPr>
          <w:rFonts w:asciiTheme="majorHAnsi" w:hAnsiTheme="majorHAnsi" w:cstheme="majorHAnsi"/>
          <w:noProof/>
          <w:szCs w:val="28"/>
        </w:rPr>
        <w:t xml:space="preserve">thiết kế </w:t>
      </w:r>
      <w:r w:rsidR="00325304" w:rsidRPr="00760D86">
        <w:rPr>
          <w:rFonts w:asciiTheme="majorHAnsi" w:hAnsiTheme="majorHAnsi" w:cstheme="majorHAnsi"/>
          <w:noProof/>
          <w:szCs w:val="28"/>
        </w:rPr>
        <w:t xml:space="preserve">thành một môn học riêng trong hệ thống các môn học của nhà trường phổ thông bởi </w:t>
      </w:r>
      <w:r w:rsidRPr="00760D86">
        <w:rPr>
          <w:rFonts w:asciiTheme="majorHAnsi" w:hAnsiTheme="majorHAnsi" w:cstheme="majorHAnsi"/>
          <w:noProof/>
          <w:szCs w:val="28"/>
        </w:rPr>
        <w:t>kỹ năng sống</w:t>
      </w:r>
      <w:r w:rsidR="00325304" w:rsidRPr="00760D86">
        <w:rPr>
          <w:rFonts w:asciiTheme="majorHAnsi" w:hAnsiTheme="majorHAnsi" w:cstheme="majorHAnsi"/>
          <w:noProof/>
          <w:szCs w:val="28"/>
        </w:rPr>
        <w:t xml:space="preserve"> phải được giáo dục ở mọi lúc, mọi nơi khi có điều kiện, cơ hội phù hợp. Do đó, giáo dục </w:t>
      </w:r>
      <w:r w:rsidRPr="00760D86">
        <w:rPr>
          <w:rFonts w:asciiTheme="majorHAnsi" w:hAnsiTheme="majorHAnsi" w:cstheme="majorHAnsi"/>
          <w:noProof/>
          <w:szCs w:val="28"/>
        </w:rPr>
        <w:t xml:space="preserve">kỹ năng sống </w:t>
      </w:r>
      <w:r w:rsidR="00325304" w:rsidRPr="00760D86">
        <w:rPr>
          <w:rFonts w:asciiTheme="majorHAnsi" w:hAnsiTheme="majorHAnsi" w:cstheme="majorHAnsi"/>
          <w:noProof/>
          <w:szCs w:val="28"/>
        </w:rPr>
        <w:t>phải thực hiện thông qua từng môn học và trong các hoạt động giáo dục</w:t>
      </w:r>
      <w:r w:rsidRPr="00760D86">
        <w:rPr>
          <w:rFonts w:asciiTheme="majorHAnsi" w:hAnsiTheme="majorHAnsi" w:cstheme="majorHAnsi"/>
          <w:noProof/>
          <w:szCs w:val="28"/>
        </w:rPr>
        <w:t xml:space="preserve"> </w:t>
      </w:r>
      <w:r w:rsidR="00325304" w:rsidRPr="00760D86">
        <w:rPr>
          <w:rFonts w:asciiTheme="majorHAnsi" w:hAnsiTheme="majorHAnsi" w:cstheme="majorHAnsi"/>
          <w:noProof/>
          <w:szCs w:val="28"/>
        </w:rPr>
        <w:t>ngoài giờ lên lớp</w:t>
      </w:r>
      <w:r w:rsidRPr="00760D86">
        <w:rPr>
          <w:rFonts w:asciiTheme="majorHAnsi" w:hAnsiTheme="majorHAnsi" w:cstheme="majorHAnsi"/>
          <w:noProof/>
          <w:szCs w:val="28"/>
        </w:rPr>
        <w:t>,</w:t>
      </w:r>
      <w:r w:rsidR="00325304" w:rsidRPr="00760D86">
        <w:rPr>
          <w:rFonts w:asciiTheme="majorHAnsi" w:hAnsiTheme="majorHAnsi" w:cstheme="majorHAnsi"/>
          <w:noProof/>
          <w:szCs w:val="28"/>
        </w:rPr>
        <w:t xml:space="preserve"> qua </w:t>
      </w:r>
      <w:r w:rsidRPr="00760D86">
        <w:rPr>
          <w:rFonts w:asciiTheme="majorHAnsi" w:hAnsiTheme="majorHAnsi" w:cstheme="majorHAnsi"/>
          <w:noProof/>
          <w:szCs w:val="28"/>
        </w:rPr>
        <w:t xml:space="preserve">các </w:t>
      </w:r>
      <w:r w:rsidR="00325304" w:rsidRPr="00760D86">
        <w:rPr>
          <w:rFonts w:asciiTheme="majorHAnsi" w:hAnsiTheme="majorHAnsi" w:cstheme="majorHAnsi"/>
          <w:noProof/>
          <w:szCs w:val="28"/>
        </w:rPr>
        <w:t>hoạt động trải nghiệm.</w:t>
      </w:r>
    </w:p>
    <w:p w14:paraId="5989B119" w14:textId="1E1D0FF3" w:rsidR="00661D17" w:rsidRPr="00760D86" w:rsidRDefault="00661D17" w:rsidP="00760D86">
      <w:pPr>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2.2. Đánh giá chung về thực trạng quản lý hoạt động giáo dục kỹ năng s</w:t>
      </w:r>
      <w:r w:rsidR="001F6063" w:rsidRPr="00760D86">
        <w:rPr>
          <w:rFonts w:asciiTheme="majorHAnsi" w:hAnsiTheme="majorHAnsi" w:cstheme="majorHAnsi"/>
          <w:b/>
          <w:bCs/>
          <w:noProof/>
          <w:szCs w:val="28"/>
        </w:rPr>
        <w:t>ống</w:t>
      </w:r>
    </w:p>
    <w:p w14:paraId="62263511" w14:textId="725797A1" w:rsidR="00661D17" w:rsidRPr="00760D86" w:rsidRDefault="00661D17" w:rsidP="00760D86">
      <w:pPr>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2.2.1. Thành công</w:t>
      </w:r>
    </w:p>
    <w:p w14:paraId="2DECD6B5" w14:textId="1CD0A5F6" w:rsidR="00F45B73" w:rsidRPr="00760D86" w:rsidRDefault="00F45B73"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color w:val="000000"/>
          <w:szCs w:val="28"/>
        </w:rPr>
        <w:t>Hầu hết các Hiệu trưởng, giáo viên của các trường THPT đều thống nhất quan điểm tăng cường giáo dục kỹ năng sống trong nhà trường;</w:t>
      </w:r>
    </w:p>
    <w:p w14:paraId="71F5A41C" w14:textId="711DCCD4" w:rsidR="00F45B73" w:rsidRPr="00760D86" w:rsidRDefault="00F45B73"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color w:val="000000"/>
          <w:szCs w:val="28"/>
        </w:rPr>
        <w:t>Thường xuyên cập nhật và phổ biến đến giáo viên và học sinh những văn bản, chỉ thị của các ban, ngành cấp trên về giáo dục kỹ năng sống;</w:t>
      </w:r>
    </w:p>
    <w:p w14:paraId="77A5B583" w14:textId="0C877890" w:rsidR="00F45B73" w:rsidRPr="00760D86" w:rsidRDefault="00F45B73" w:rsidP="00760D86">
      <w:pPr>
        <w:spacing w:line="288" w:lineRule="auto"/>
        <w:ind w:firstLine="720"/>
        <w:jc w:val="both"/>
        <w:rPr>
          <w:rFonts w:asciiTheme="majorHAnsi" w:hAnsiTheme="majorHAnsi" w:cstheme="majorHAnsi"/>
          <w:szCs w:val="28"/>
        </w:rPr>
      </w:pPr>
      <w:r w:rsidRPr="00760D86">
        <w:rPr>
          <w:rFonts w:asciiTheme="majorHAnsi" w:hAnsiTheme="majorHAnsi" w:cstheme="majorHAnsi"/>
          <w:color w:val="000000"/>
          <w:szCs w:val="28"/>
        </w:rPr>
        <w:t xml:space="preserve">Có triển khai công tác giảng dạy tài liệu </w:t>
      </w:r>
      <w:r w:rsidRPr="00760D86">
        <w:rPr>
          <w:rFonts w:asciiTheme="majorHAnsi" w:hAnsiTheme="majorHAnsi" w:cstheme="majorHAnsi"/>
          <w:szCs w:val="28"/>
        </w:rPr>
        <w:t xml:space="preserve">"Giáo dục nếp sống thanh lịch, văn minh cho học sinh Hà Nội", lồng ghép tuyên truyền kiến thức về kỹ năng sống trong một số môn học, các tiết sinh hoạt lớp, hoạt động ngoài giờ lên lớp… </w:t>
      </w:r>
    </w:p>
    <w:p w14:paraId="1AF0075F" w14:textId="06BF9F9A" w:rsidR="00760D86" w:rsidRPr="00760D86" w:rsidRDefault="00F45B73" w:rsidP="004D5A83">
      <w:pPr>
        <w:spacing w:line="288" w:lineRule="auto"/>
        <w:ind w:firstLine="720"/>
        <w:jc w:val="both"/>
        <w:rPr>
          <w:rFonts w:asciiTheme="majorHAnsi" w:hAnsiTheme="majorHAnsi" w:cstheme="majorHAnsi"/>
          <w:szCs w:val="28"/>
        </w:rPr>
      </w:pPr>
      <w:r w:rsidRPr="00760D86">
        <w:rPr>
          <w:rFonts w:asciiTheme="majorHAnsi" w:hAnsiTheme="majorHAnsi" w:cstheme="majorHAnsi"/>
          <w:szCs w:val="28"/>
        </w:rPr>
        <w:t xml:space="preserve">Luôn tạo điều kiện, cử giáo viên, </w:t>
      </w:r>
      <w:r w:rsidR="001F6063" w:rsidRPr="00760D86">
        <w:rPr>
          <w:rFonts w:asciiTheme="majorHAnsi" w:hAnsiTheme="majorHAnsi" w:cstheme="majorHAnsi"/>
          <w:szCs w:val="28"/>
        </w:rPr>
        <w:t>bí thư đoàn trường</w:t>
      </w:r>
      <w:r w:rsidRPr="00760D86">
        <w:rPr>
          <w:rFonts w:asciiTheme="majorHAnsi" w:hAnsiTheme="majorHAnsi" w:cstheme="majorHAnsi"/>
          <w:szCs w:val="28"/>
        </w:rPr>
        <w:t xml:space="preserve"> đi tập huấn các chương trình giáo dục </w:t>
      </w:r>
      <w:r w:rsidR="001F6063" w:rsidRPr="00760D86">
        <w:rPr>
          <w:rFonts w:asciiTheme="majorHAnsi" w:hAnsiTheme="majorHAnsi" w:cstheme="majorHAnsi"/>
          <w:szCs w:val="28"/>
        </w:rPr>
        <w:t>kỹ năng sống</w:t>
      </w:r>
      <w:r w:rsidRPr="00760D86">
        <w:rPr>
          <w:rFonts w:asciiTheme="majorHAnsi" w:hAnsiTheme="majorHAnsi" w:cstheme="majorHAnsi"/>
          <w:szCs w:val="28"/>
        </w:rPr>
        <w:t xml:space="preserve"> do Sở giáo dục, Quận đoàn tổ chức;</w:t>
      </w:r>
    </w:p>
    <w:p w14:paraId="5F395E6F" w14:textId="77777777" w:rsidR="004D5A83" w:rsidRDefault="004D5A83" w:rsidP="00760D86">
      <w:pPr>
        <w:spacing w:line="288" w:lineRule="auto"/>
        <w:jc w:val="both"/>
        <w:rPr>
          <w:rFonts w:asciiTheme="majorHAnsi" w:hAnsiTheme="majorHAnsi" w:cstheme="majorHAnsi"/>
          <w:b/>
          <w:color w:val="000000"/>
          <w:szCs w:val="28"/>
        </w:rPr>
      </w:pPr>
    </w:p>
    <w:p w14:paraId="168DAC54" w14:textId="77777777" w:rsidR="004D5A83" w:rsidRDefault="004D5A83" w:rsidP="00760D86">
      <w:pPr>
        <w:spacing w:line="288" w:lineRule="auto"/>
        <w:jc w:val="both"/>
        <w:rPr>
          <w:rFonts w:asciiTheme="majorHAnsi" w:hAnsiTheme="majorHAnsi" w:cstheme="majorHAnsi"/>
          <w:b/>
          <w:color w:val="000000"/>
          <w:szCs w:val="28"/>
        </w:rPr>
      </w:pPr>
    </w:p>
    <w:p w14:paraId="1EFDA359" w14:textId="36E8A84F" w:rsidR="00F45B73" w:rsidRPr="00760D86" w:rsidRDefault="001F6063" w:rsidP="00760D86">
      <w:pPr>
        <w:spacing w:line="288" w:lineRule="auto"/>
        <w:jc w:val="both"/>
        <w:rPr>
          <w:rFonts w:asciiTheme="majorHAnsi" w:hAnsiTheme="majorHAnsi" w:cstheme="majorHAnsi"/>
          <w:b/>
          <w:color w:val="000000"/>
          <w:szCs w:val="28"/>
        </w:rPr>
      </w:pPr>
      <w:r w:rsidRPr="00760D86">
        <w:rPr>
          <w:rFonts w:asciiTheme="majorHAnsi" w:hAnsiTheme="majorHAnsi" w:cstheme="majorHAnsi"/>
          <w:b/>
          <w:color w:val="000000"/>
          <w:szCs w:val="28"/>
        </w:rPr>
        <w:lastRenderedPageBreak/>
        <w:t xml:space="preserve">2.2.2. </w:t>
      </w:r>
      <w:r w:rsidR="00F45B73" w:rsidRPr="00760D86">
        <w:rPr>
          <w:rFonts w:asciiTheme="majorHAnsi" w:hAnsiTheme="majorHAnsi" w:cstheme="majorHAnsi"/>
          <w:b/>
          <w:color w:val="000000"/>
          <w:szCs w:val="28"/>
        </w:rPr>
        <w:t>Hạn chế</w:t>
      </w:r>
    </w:p>
    <w:p w14:paraId="0935E1C3" w14:textId="7A1E79A5" w:rsidR="0078388F" w:rsidRPr="00760D86" w:rsidRDefault="0078388F" w:rsidP="00760D86">
      <w:pPr>
        <w:spacing w:line="288" w:lineRule="auto"/>
        <w:ind w:firstLine="720"/>
        <w:jc w:val="both"/>
        <w:rPr>
          <w:rFonts w:asciiTheme="majorHAnsi" w:hAnsiTheme="majorHAnsi" w:cstheme="majorHAnsi"/>
          <w:noProof/>
          <w:szCs w:val="28"/>
        </w:rPr>
      </w:pPr>
      <w:r w:rsidRPr="00760D86">
        <w:rPr>
          <w:rFonts w:asciiTheme="majorHAnsi" w:hAnsiTheme="majorHAnsi" w:cstheme="majorHAnsi"/>
          <w:noProof/>
          <w:szCs w:val="28"/>
        </w:rPr>
        <w:t>Tình trạng học sinh thiếu kỹ năng sống vẫn xảy ra, biểu hiện qua hành vi ứng xử không phù hợp trong xã hội, sự ứng phó hạn chế với các tình huống trong cuộc sống như: ứng xử thiếu văn hóa trong giao tiếp nơi công cộng; thiếu lễ độ với thầy cô giáo, cha mẹ và người lớn tuổi; chưa có ý thức bảo vệ môi trường, giữ gìn vệ sinh công cộng, chưa có văn hóa sử dụng mạng xã hội…Ngoài ra, học sinh thiếu các kĩ năng cơ bản cần trong cuộc sống hiện đại như kĩ năng  giao tiếp, kĩ năng sinh hoạt tập thể, kĩ năng hóa giải căng thẳng bởi những hạn chế sau:</w:t>
      </w:r>
    </w:p>
    <w:p w14:paraId="396B72C7" w14:textId="3AD20BB7" w:rsidR="0078388F" w:rsidRPr="00760D86" w:rsidRDefault="0078388F"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color w:val="000000"/>
          <w:szCs w:val="28"/>
        </w:rPr>
        <w:t>Chưa xây dựng được chương trình nhà trường có nội dung giáo dục kỹ năng sống;</w:t>
      </w:r>
    </w:p>
    <w:p w14:paraId="03704CE0" w14:textId="7E2DADA4" w:rsidR="00F45B73" w:rsidRPr="00760D86" w:rsidRDefault="00F45B73"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color w:val="000000"/>
          <w:szCs w:val="28"/>
        </w:rPr>
        <w:t xml:space="preserve">Chưa tổ chức được những hội thảo, chuyên đề, chưa bồi dưỡng chuyên môn, nghiệp vụ, đổi mới phương pháp dạy học và đa dạng hoá các hoạt động học cho học sinh trong giảng dạy về </w:t>
      </w:r>
      <w:r w:rsidR="001F6063" w:rsidRPr="00760D86">
        <w:rPr>
          <w:rFonts w:asciiTheme="majorHAnsi" w:hAnsiTheme="majorHAnsi" w:cstheme="majorHAnsi"/>
          <w:color w:val="000000"/>
          <w:szCs w:val="28"/>
        </w:rPr>
        <w:t>kỹ năng sống</w:t>
      </w:r>
      <w:r w:rsidRPr="00760D86">
        <w:rPr>
          <w:rFonts w:asciiTheme="majorHAnsi" w:hAnsiTheme="majorHAnsi" w:cstheme="majorHAnsi"/>
          <w:color w:val="000000"/>
          <w:szCs w:val="28"/>
        </w:rPr>
        <w:t xml:space="preserve"> ở cấp THPT;</w:t>
      </w:r>
    </w:p>
    <w:p w14:paraId="0641E20E" w14:textId="6A317F17" w:rsidR="00F45B73" w:rsidRPr="00760D86" w:rsidRDefault="00F45B73"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color w:val="000000"/>
          <w:szCs w:val="28"/>
        </w:rPr>
        <w:t xml:space="preserve">Nội dung chương trình hoạt động NGLL ở một số trường còn nghèo nàn, khô cứng, thiếu hấp dẫn, mang tính hình thức nên hiệu quả </w:t>
      </w:r>
      <w:r w:rsidR="001F6063" w:rsidRPr="00760D86">
        <w:rPr>
          <w:rFonts w:asciiTheme="majorHAnsi" w:hAnsiTheme="majorHAnsi" w:cstheme="majorHAnsi"/>
          <w:color w:val="000000"/>
          <w:szCs w:val="28"/>
        </w:rPr>
        <w:t>giáo dục kỹ năng sống</w:t>
      </w:r>
      <w:r w:rsidRPr="00760D86">
        <w:rPr>
          <w:rFonts w:asciiTheme="majorHAnsi" w:hAnsiTheme="majorHAnsi" w:cstheme="majorHAnsi"/>
          <w:color w:val="000000"/>
          <w:szCs w:val="28"/>
        </w:rPr>
        <w:t xml:space="preserve"> </w:t>
      </w:r>
      <w:r w:rsidR="001F6063" w:rsidRPr="00760D86">
        <w:rPr>
          <w:rFonts w:asciiTheme="majorHAnsi" w:hAnsiTheme="majorHAnsi" w:cstheme="majorHAnsi"/>
          <w:color w:val="000000"/>
          <w:szCs w:val="28"/>
        </w:rPr>
        <w:t>chưa cao</w:t>
      </w:r>
      <w:r w:rsidRPr="00760D86">
        <w:rPr>
          <w:rFonts w:asciiTheme="majorHAnsi" w:hAnsiTheme="majorHAnsi" w:cstheme="majorHAnsi"/>
          <w:color w:val="000000"/>
          <w:szCs w:val="28"/>
        </w:rPr>
        <w:t>;</w:t>
      </w:r>
    </w:p>
    <w:p w14:paraId="4B9BA84A" w14:textId="6ACEB973" w:rsidR="00F45B73" w:rsidRPr="00760D86" w:rsidRDefault="00F45B73"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color w:val="000000"/>
          <w:szCs w:val="28"/>
        </w:rPr>
        <w:t>Việc rút kinh nghiệm, tuyên dương, khen thưởng những tập thể, cá nhân có thành tích trong công tác chưa kịp thời</w:t>
      </w:r>
      <w:r w:rsidR="0078388F" w:rsidRPr="00760D86">
        <w:rPr>
          <w:rFonts w:asciiTheme="majorHAnsi" w:hAnsiTheme="majorHAnsi" w:cstheme="majorHAnsi"/>
          <w:color w:val="000000"/>
          <w:szCs w:val="28"/>
        </w:rPr>
        <w:t>.</w:t>
      </w:r>
    </w:p>
    <w:p w14:paraId="4B5D3027" w14:textId="77777777" w:rsidR="00325304" w:rsidRPr="00760D86" w:rsidRDefault="00325304" w:rsidP="00760D86">
      <w:pPr>
        <w:tabs>
          <w:tab w:val="left" w:leader="dot" w:pos="9639"/>
        </w:tabs>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3. Một số biện pháp quản lý hoạt động giáo dục kỹ năng sống ở trường THPT</w:t>
      </w:r>
    </w:p>
    <w:p w14:paraId="263CB35E" w14:textId="1665BC01" w:rsidR="0028468B" w:rsidRPr="00760D86" w:rsidRDefault="0028468B" w:rsidP="00760D86">
      <w:pPr>
        <w:spacing w:line="288" w:lineRule="auto"/>
        <w:jc w:val="both"/>
        <w:rPr>
          <w:rFonts w:asciiTheme="majorHAnsi" w:hAnsiTheme="majorHAnsi" w:cstheme="majorHAnsi"/>
          <w:b/>
          <w:bCs/>
          <w:iCs/>
          <w:szCs w:val="28"/>
        </w:rPr>
      </w:pPr>
      <w:r w:rsidRPr="00760D86">
        <w:rPr>
          <w:rFonts w:asciiTheme="majorHAnsi" w:hAnsiTheme="majorHAnsi" w:cstheme="majorHAnsi"/>
          <w:b/>
          <w:bCs/>
          <w:iCs/>
          <w:szCs w:val="28"/>
        </w:rPr>
        <w:t xml:space="preserve">3.1. </w:t>
      </w:r>
      <w:r w:rsidR="008C07CC" w:rsidRPr="00760D86">
        <w:rPr>
          <w:rFonts w:asciiTheme="majorHAnsi" w:hAnsiTheme="majorHAnsi" w:cstheme="majorHAnsi"/>
          <w:b/>
          <w:bCs/>
          <w:iCs/>
          <w:szCs w:val="28"/>
        </w:rPr>
        <w:t>Chỉ đạo xây dựng chương trình</w:t>
      </w:r>
      <w:r w:rsidR="00637AE6" w:rsidRPr="00760D86">
        <w:rPr>
          <w:rFonts w:asciiTheme="majorHAnsi" w:hAnsiTheme="majorHAnsi" w:cstheme="majorHAnsi"/>
          <w:b/>
          <w:bCs/>
          <w:iCs/>
          <w:szCs w:val="28"/>
        </w:rPr>
        <w:t xml:space="preserve">, </w:t>
      </w:r>
      <w:r w:rsidR="002607B2" w:rsidRPr="00760D86">
        <w:rPr>
          <w:rFonts w:asciiTheme="majorHAnsi" w:hAnsiTheme="majorHAnsi" w:cstheme="majorHAnsi"/>
          <w:b/>
          <w:bCs/>
          <w:iCs/>
          <w:szCs w:val="28"/>
        </w:rPr>
        <w:t>tích hợp</w:t>
      </w:r>
      <w:r w:rsidR="00637AE6" w:rsidRPr="00760D86">
        <w:rPr>
          <w:rFonts w:asciiTheme="majorHAnsi" w:hAnsiTheme="majorHAnsi" w:cstheme="majorHAnsi"/>
          <w:b/>
          <w:bCs/>
          <w:iCs/>
          <w:szCs w:val="28"/>
        </w:rPr>
        <w:t>, lồng ghép</w:t>
      </w:r>
      <w:r w:rsidR="008C07CC" w:rsidRPr="00760D86">
        <w:rPr>
          <w:rFonts w:asciiTheme="majorHAnsi" w:hAnsiTheme="majorHAnsi" w:cstheme="majorHAnsi"/>
          <w:b/>
          <w:bCs/>
          <w:iCs/>
          <w:szCs w:val="28"/>
        </w:rPr>
        <w:t xml:space="preserve"> giáo dục kỹ năng sống</w:t>
      </w:r>
      <w:r w:rsidR="002607B2" w:rsidRPr="00760D86">
        <w:rPr>
          <w:rFonts w:asciiTheme="majorHAnsi" w:hAnsiTheme="majorHAnsi" w:cstheme="majorHAnsi"/>
          <w:b/>
          <w:bCs/>
          <w:iCs/>
          <w:szCs w:val="28"/>
        </w:rPr>
        <w:t xml:space="preserve"> </w:t>
      </w:r>
      <w:r w:rsidR="00637AE6" w:rsidRPr="00760D86">
        <w:rPr>
          <w:rFonts w:asciiTheme="majorHAnsi" w:hAnsiTheme="majorHAnsi" w:cstheme="majorHAnsi"/>
          <w:b/>
          <w:bCs/>
          <w:iCs/>
          <w:szCs w:val="28"/>
        </w:rPr>
        <w:t>đồng bộ, thống nhất</w:t>
      </w:r>
      <w:r w:rsidR="002607B2" w:rsidRPr="00760D86">
        <w:rPr>
          <w:rFonts w:asciiTheme="majorHAnsi" w:hAnsiTheme="majorHAnsi" w:cstheme="majorHAnsi"/>
          <w:b/>
          <w:bCs/>
          <w:iCs/>
          <w:szCs w:val="28"/>
        </w:rPr>
        <w:t xml:space="preserve"> </w:t>
      </w:r>
    </w:p>
    <w:p w14:paraId="26DD2555" w14:textId="2B4534F9" w:rsidR="00752E66" w:rsidRPr="00760D86" w:rsidRDefault="0028468B" w:rsidP="00760D86">
      <w:pPr>
        <w:spacing w:line="288" w:lineRule="auto"/>
        <w:ind w:firstLine="720"/>
        <w:jc w:val="both"/>
        <w:rPr>
          <w:rFonts w:asciiTheme="majorHAnsi" w:hAnsiTheme="majorHAnsi" w:cstheme="majorHAnsi"/>
          <w:b/>
          <w:bCs/>
          <w:iCs/>
          <w:color w:val="000000"/>
          <w:szCs w:val="28"/>
        </w:rPr>
      </w:pPr>
      <w:r w:rsidRPr="00760D86">
        <w:rPr>
          <w:rFonts w:asciiTheme="majorHAnsi" w:hAnsiTheme="majorHAnsi" w:cstheme="majorHAnsi"/>
          <w:b/>
          <w:bCs/>
          <w:iCs/>
          <w:color w:val="000000"/>
          <w:szCs w:val="28"/>
        </w:rPr>
        <w:t>Mục tiêu của biện pháp</w:t>
      </w:r>
    </w:p>
    <w:p w14:paraId="190DF13A" w14:textId="4DA0F7FF" w:rsidR="008B6714" w:rsidRPr="00760D86" w:rsidRDefault="008B6714" w:rsidP="00760D86">
      <w:pPr>
        <w:spacing w:line="288" w:lineRule="auto"/>
        <w:ind w:firstLine="720"/>
        <w:jc w:val="both"/>
        <w:rPr>
          <w:rFonts w:asciiTheme="majorHAnsi" w:hAnsiTheme="majorHAnsi" w:cstheme="majorHAnsi"/>
          <w:iCs/>
          <w:color w:val="000000"/>
          <w:szCs w:val="28"/>
        </w:rPr>
      </w:pPr>
      <w:r w:rsidRPr="00760D86">
        <w:rPr>
          <w:rFonts w:asciiTheme="majorHAnsi" w:hAnsiTheme="majorHAnsi" w:cstheme="majorHAnsi"/>
          <w:iCs/>
          <w:color w:val="000000"/>
          <w:szCs w:val="28"/>
        </w:rPr>
        <w:t>Xây dựng chương trình dạy kỹ năng sống đồng bộ, thống nhất, đầy đủ các kỹ năng theo từng cấp độ và không bị lặp lại giữa các khối lớp trong một niên học;</w:t>
      </w:r>
    </w:p>
    <w:p w14:paraId="3356BF7D" w14:textId="701CC21B" w:rsidR="008B6714" w:rsidRPr="00760D86" w:rsidRDefault="00B26DC7" w:rsidP="00760D86">
      <w:pPr>
        <w:spacing w:line="288" w:lineRule="auto"/>
        <w:ind w:firstLine="720"/>
        <w:jc w:val="both"/>
        <w:rPr>
          <w:rFonts w:asciiTheme="majorHAnsi" w:hAnsiTheme="majorHAnsi" w:cstheme="majorHAnsi"/>
          <w:iCs/>
          <w:color w:val="000000"/>
          <w:szCs w:val="28"/>
        </w:rPr>
      </w:pPr>
      <w:r w:rsidRPr="00760D86">
        <w:rPr>
          <w:rFonts w:asciiTheme="majorHAnsi" w:hAnsiTheme="majorHAnsi" w:cstheme="majorHAnsi"/>
          <w:iCs/>
          <w:color w:val="000000"/>
          <w:szCs w:val="28"/>
        </w:rPr>
        <w:t>Tăng cường và phát huy tối đa vai trò, sự sáng tạo của giáo viên chủ nhiệm, khối chủ nhiệm, giáo viên bộ môn trong công tác giáo dục kỹ năng sống thông qua việc đổi mới giờ sinh hoạt lớp, hoạt động ngoài giờ lên lớp, hoạt động trải nghiệm sáng tạo, sự lồng ghép, tích hợp trong các giờ dạy… giúp cho công tác giáo dục kỹ năng sống được thường xuyên, liên tục, mọi lúc, mọi nơi để học sinh được trải nghiệm, thực hành các kỹ năng vào cuộc sống.</w:t>
      </w:r>
    </w:p>
    <w:p w14:paraId="72C653CC" w14:textId="780E703F" w:rsidR="0028468B" w:rsidRPr="00760D86" w:rsidRDefault="0028468B" w:rsidP="00760D86">
      <w:pPr>
        <w:spacing w:line="288" w:lineRule="auto"/>
        <w:ind w:firstLine="720"/>
        <w:jc w:val="both"/>
        <w:rPr>
          <w:rFonts w:asciiTheme="majorHAnsi" w:hAnsiTheme="majorHAnsi" w:cstheme="majorHAnsi"/>
          <w:b/>
          <w:bCs/>
          <w:iCs/>
          <w:color w:val="000000"/>
          <w:szCs w:val="28"/>
        </w:rPr>
      </w:pPr>
      <w:r w:rsidRPr="00760D86">
        <w:rPr>
          <w:rFonts w:asciiTheme="majorHAnsi" w:hAnsiTheme="majorHAnsi" w:cstheme="majorHAnsi"/>
          <w:b/>
          <w:bCs/>
          <w:iCs/>
          <w:color w:val="000000"/>
          <w:szCs w:val="28"/>
        </w:rPr>
        <w:t>Tổ chức thực hiện</w:t>
      </w:r>
    </w:p>
    <w:p w14:paraId="6F2FF1AD" w14:textId="77777777" w:rsidR="00BA55C0" w:rsidRPr="00760D86" w:rsidRDefault="00724EB0" w:rsidP="00760D86">
      <w:pPr>
        <w:spacing w:line="288" w:lineRule="auto"/>
        <w:ind w:firstLine="720"/>
        <w:jc w:val="both"/>
        <w:rPr>
          <w:rFonts w:asciiTheme="majorHAnsi" w:hAnsiTheme="majorHAnsi" w:cstheme="majorHAnsi"/>
          <w:iCs/>
          <w:color w:val="000000"/>
          <w:szCs w:val="28"/>
        </w:rPr>
      </w:pPr>
      <w:r w:rsidRPr="00760D86">
        <w:rPr>
          <w:rFonts w:asciiTheme="majorHAnsi" w:hAnsiTheme="majorHAnsi" w:cstheme="majorHAnsi"/>
          <w:iCs/>
          <w:color w:val="000000"/>
          <w:szCs w:val="28"/>
        </w:rPr>
        <w:t>Chỉ đạo xây d</w:t>
      </w:r>
      <w:r w:rsidR="00E30B7D" w:rsidRPr="00760D86">
        <w:rPr>
          <w:rFonts w:asciiTheme="majorHAnsi" w:hAnsiTheme="majorHAnsi" w:cstheme="majorHAnsi"/>
          <w:iCs/>
          <w:color w:val="000000"/>
          <w:szCs w:val="28"/>
        </w:rPr>
        <w:t>ựng</w:t>
      </w:r>
      <w:r w:rsidRPr="00760D86">
        <w:rPr>
          <w:rFonts w:asciiTheme="majorHAnsi" w:hAnsiTheme="majorHAnsi" w:cstheme="majorHAnsi"/>
          <w:iCs/>
          <w:color w:val="000000"/>
          <w:szCs w:val="28"/>
        </w:rPr>
        <w:t xml:space="preserve"> chương trình nhà trường </w:t>
      </w:r>
      <w:r w:rsidR="00E30B7D" w:rsidRPr="00760D86">
        <w:rPr>
          <w:rFonts w:asciiTheme="majorHAnsi" w:hAnsiTheme="majorHAnsi" w:cstheme="majorHAnsi"/>
          <w:iCs/>
          <w:color w:val="000000"/>
          <w:szCs w:val="28"/>
        </w:rPr>
        <w:t xml:space="preserve">có dạy kỹ năng sống </w:t>
      </w:r>
      <w:r w:rsidR="00BA55C0" w:rsidRPr="00760D86">
        <w:rPr>
          <w:rFonts w:asciiTheme="majorHAnsi" w:hAnsiTheme="majorHAnsi" w:cstheme="majorHAnsi"/>
          <w:iCs/>
          <w:color w:val="000000"/>
          <w:szCs w:val="28"/>
        </w:rPr>
        <w:t xml:space="preserve">cho từng khối trong một niên học </w:t>
      </w:r>
      <w:r w:rsidR="00E30B7D" w:rsidRPr="00760D86">
        <w:rPr>
          <w:rFonts w:asciiTheme="majorHAnsi" w:hAnsiTheme="majorHAnsi" w:cstheme="majorHAnsi"/>
          <w:iCs/>
          <w:color w:val="000000"/>
          <w:szCs w:val="28"/>
        </w:rPr>
        <w:t>như</w:t>
      </w:r>
      <w:r w:rsidR="00BA55C0" w:rsidRPr="00760D86">
        <w:rPr>
          <w:rFonts w:asciiTheme="majorHAnsi" w:hAnsiTheme="majorHAnsi" w:cstheme="majorHAnsi"/>
          <w:iCs/>
          <w:color w:val="000000"/>
          <w:szCs w:val="28"/>
        </w:rPr>
        <w:t>:</w:t>
      </w:r>
    </w:p>
    <w:p w14:paraId="12DBF55D" w14:textId="0F0837B9" w:rsidR="00724EB0" w:rsidRPr="00760D86" w:rsidRDefault="00BA55C0" w:rsidP="00760D86">
      <w:pPr>
        <w:spacing w:line="288" w:lineRule="auto"/>
        <w:ind w:firstLine="720"/>
        <w:jc w:val="both"/>
        <w:rPr>
          <w:rFonts w:asciiTheme="majorHAnsi" w:hAnsiTheme="majorHAnsi" w:cstheme="majorHAnsi"/>
          <w:iCs/>
          <w:color w:val="000000"/>
          <w:szCs w:val="28"/>
        </w:rPr>
      </w:pPr>
      <w:r w:rsidRPr="00760D86">
        <w:rPr>
          <w:rFonts w:asciiTheme="majorHAnsi" w:hAnsiTheme="majorHAnsi" w:cstheme="majorHAnsi"/>
          <w:iCs/>
          <w:color w:val="000000"/>
          <w:szCs w:val="28"/>
        </w:rPr>
        <w:t xml:space="preserve">- </w:t>
      </w:r>
      <w:r w:rsidR="008D0F65" w:rsidRPr="00760D86">
        <w:rPr>
          <w:rFonts w:asciiTheme="majorHAnsi" w:hAnsiTheme="majorHAnsi" w:cstheme="majorHAnsi"/>
          <w:iCs/>
          <w:color w:val="000000"/>
          <w:szCs w:val="28"/>
        </w:rPr>
        <w:t>C</w:t>
      </w:r>
      <w:r w:rsidR="00E30B7D" w:rsidRPr="00760D86">
        <w:rPr>
          <w:rFonts w:asciiTheme="majorHAnsi" w:hAnsiTheme="majorHAnsi" w:cstheme="majorHAnsi"/>
          <w:iCs/>
          <w:color w:val="000000"/>
          <w:szCs w:val="28"/>
        </w:rPr>
        <w:t xml:space="preserve">hương trình dạy bơi và kỹ năng phòng chống đuối nước cho học sinh khối 10 khi mới tuyển vào trường. </w:t>
      </w:r>
      <w:r w:rsidR="008D0F65" w:rsidRPr="00760D86">
        <w:rPr>
          <w:rFonts w:asciiTheme="majorHAnsi" w:hAnsiTheme="majorHAnsi" w:cstheme="majorHAnsi"/>
          <w:iCs/>
          <w:color w:val="000000"/>
          <w:szCs w:val="28"/>
        </w:rPr>
        <w:t xml:space="preserve">Lập kế hoạch giảng dạy với khóa học 12 buổi, lắp bể bơi thông minh tại sân trường, chia ca học theo trình độ của học sinh, quản </w:t>
      </w:r>
      <w:r w:rsidR="008D0F65" w:rsidRPr="00760D86">
        <w:rPr>
          <w:rFonts w:asciiTheme="majorHAnsi" w:hAnsiTheme="majorHAnsi" w:cstheme="majorHAnsi"/>
          <w:iCs/>
          <w:color w:val="000000"/>
          <w:szCs w:val="28"/>
        </w:rPr>
        <w:lastRenderedPageBreak/>
        <w:t xml:space="preserve">lý chặt chẽ nền nếp, chấm công buổi học sinh tham gia, tổ chức cuộc thi “Giải bơi hè 2019 vì sức khỏe và sự an toàn của học sinh” và cấp chứng chỉ cuối khóa học. </w:t>
      </w:r>
      <w:r w:rsidR="00E30B7D" w:rsidRPr="00760D86">
        <w:rPr>
          <w:rFonts w:asciiTheme="majorHAnsi" w:hAnsiTheme="majorHAnsi" w:cstheme="majorHAnsi"/>
          <w:iCs/>
          <w:color w:val="000000"/>
          <w:szCs w:val="28"/>
        </w:rPr>
        <w:t>Học sinh được học các kỹ năng bơi lội, kỹ năng ứng phó với những tình huống như chuột rút, say nắng, đuối nước</w:t>
      </w:r>
      <w:r w:rsidR="00D40576" w:rsidRPr="00760D86">
        <w:rPr>
          <w:rFonts w:asciiTheme="majorHAnsi" w:hAnsiTheme="majorHAnsi" w:cstheme="majorHAnsi"/>
          <w:iCs/>
          <w:color w:val="000000"/>
          <w:szCs w:val="28"/>
        </w:rPr>
        <w:t>, tai nạn thương tích</w:t>
      </w:r>
      <w:r w:rsidR="00E30B7D" w:rsidRPr="00760D86">
        <w:rPr>
          <w:rFonts w:asciiTheme="majorHAnsi" w:hAnsiTheme="majorHAnsi" w:cstheme="majorHAnsi"/>
          <w:iCs/>
          <w:color w:val="000000"/>
          <w:szCs w:val="28"/>
        </w:rPr>
        <w:t>… và đặc biệt qua khóa học giúp và rèn</w:t>
      </w:r>
      <w:r w:rsidR="009E6A99" w:rsidRPr="00760D86">
        <w:rPr>
          <w:rFonts w:asciiTheme="majorHAnsi" w:hAnsiTheme="majorHAnsi" w:cstheme="majorHAnsi"/>
          <w:iCs/>
          <w:color w:val="000000"/>
          <w:szCs w:val="28"/>
        </w:rPr>
        <w:t xml:space="preserve"> thêm</w:t>
      </w:r>
      <w:r w:rsidR="00E30B7D" w:rsidRPr="00760D86">
        <w:rPr>
          <w:rFonts w:asciiTheme="majorHAnsi" w:hAnsiTheme="majorHAnsi" w:cstheme="majorHAnsi"/>
          <w:iCs/>
          <w:color w:val="000000"/>
          <w:szCs w:val="28"/>
        </w:rPr>
        <w:t xml:space="preserve"> cho học sinh những bài học đầu tiên về kỹ năng hòa đồng và kết nối</w:t>
      </w:r>
      <w:r w:rsidR="00C11139" w:rsidRPr="00760D86">
        <w:rPr>
          <w:rFonts w:asciiTheme="majorHAnsi" w:hAnsiTheme="majorHAnsi" w:cstheme="majorHAnsi"/>
          <w:iCs/>
          <w:color w:val="000000"/>
          <w:szCs w:val="28"/>
        </w:rPr>
        <w:t xml:space="preserve"> giữa những người bạn lần đầu đến với mái trường THPT</w:t>
      </w:r>
      <w:r w:rsidR="00E30B7D" w:rsidRPr="00760D86">
        <w:rPr>
          <w:rFonts w:asciiTheme="majorHAnsi" w:hAnsiTheme="majorHAnsi" w:cstheme="majorHAnsi"/>
          <w:iCs/>
          <w:color w:val="000000"/>
          <w:szCs w:val="28"/>
        </w:rPr>
        <w:t xml:space="preserve">. </w:t>
      </w:r>
    </w:p>
    <w:p w14:paraId="0FE88D60" w14:textId="62CC5523" w:rsidR="0080555C" w:rsidRPr="00760D86" w:rsidRDefault="00BA55C0" w:rsidP="00760D86">
      <w:pPr>
        <w:spacing w:line="288" w:lineRule="auto"/>
        <w:ind w:firstLine="720"/>
        <w:jc w:val="both"/>
        <w:rPr>
          <w:rFonts w:asciiTheme="majorHAnsi" w:eastAsia="Calibri" w:hAnsiTheme="majorHAnsi" w:cstheme="majorHAnsi"/>
          <w:bCs/>
          <w:szCs w:val="28"/>
        </w:rPr>
      </w:pPr>
      <w:r w:rsidRPr="00760D86">
        <w:rPr>
          <w:rFonts w:asciiTheme="majorHAnsi" w:hAnsiTheme="majorHAnsi" w:cstheme="majorHAnsi"/>
          <w:iCs/>
          <w:color w:val="000000"/>
          <w:szCs w:val="28"/>
        </w:rPr>
        <w:t>- C</w:t>
      </w:r>
      <w:r w:rsidR="0080555C" w:rsidRPr="00760D86">
        <w:rPr>
          <w:rFonts w:asciiTheme="majorHAnsi" w:hAnsiTheme="majorHAnsi" w:cstheme="majorHAnsi"/>
          <w:iCs/>
          <w:color w:val="000000"/>
          <w:szCs w:val="28"/>
        </w:rPr>
        <w:t xml:space="preserve">hương trình nhà trường với </w:t>
      </w:r>
      <w:r w:rsidR="008E531C" w:rsidRPr="00760D86">
        <w:rPr>
          <w:rFonts w:asciiTheme="majorHAnsi" w:hAnsiTheme="majorHAnsi" w:cstheme="majorHAnsi"/>
          <w:iCs/>
          <w:color w:val="000000"/>
          <w:szCs w:val="28"/>
        </w:rPr>
        <w:t xml:space="preserve">Khóa </w:t>
      </w:r>
      <w:r w:rsidR="0080555C" w:rsidRPr="00760D86">
        <w:rPr>
          <w:rFonts w:asciiTheme="majorHAnsi" w:hAnsiTheme="majorHAnsi" w:cstheme="majorHAnsi"/>
          <w:iCs/>
          <w:color w:val="000000"/>
          <w:szCs w:val="28"/>
        </w:rPr>
        <w:t xml:space="preserve">học </w:t>
      </w:r>
      <w:r w:rsidR="008E531C" w:rsidRPr="00760D86">
        <w:rPr>
          <w:rFonts w:asciiTheme="majorHAnsi" w:hAnsiTheme="majorHAnsi" w:cstheme="majorHAnsi"/>
          <w:iCs/>
          <w:color w:val="000000"/>
          <w:szCs w:val="28"/>
        </w:rPr>
        <w:t>giáo dục quốc phòng</w:t>
      </w:r>
      <w:r w:rsidR="0080555C" w:rsidRPr="00760D86">
        <w:rPr>
          <w:rFonts w:asciiTheme="majorHAnsi" w:hAnsiTheme="majorHAnsi" w:cstheme="majorHAnsi"/>
          <w:iCs/>
          <w:color w:val="000000"/>
          <w:szCs w:val="28"/>
        </w:rPr>
        <w:t xml:space="preserve"> và kỹ năng sống trong 1</w:t>
      </w:r>
      <w:r w:rsidR="00127C4A" w:rsidRPr="00760D86">
        <w:rPr>
          <w:rFonts w:asciiTheme="majorHAnsi" w:hAnsiTheme="majorHAnsi" w:cstheme="majorHAnsi"/>
          <w:iCs/>
          <w:color w:val="000000"/>
          <w:szCs w:val="28"/>
        </w:rPr>
        <w:t>0</w:t>
      </w:r>
      <w:r w:rsidR="0080555C" w:rsidRPr="00760D86">
        <w:rPr>
          <w:rFonts w:asciiTheme="majorHAnsi" w:hAnsiTheme="majorHAnsi" w:cstheme="majorHAnsi"/>
          <w:iCs/>
          <w:color w:val="000000"/>
          <w:szCs w:val="28"/>
        </w:rPr>
        <w:t xml:space="preserve"> ngày</w:t>
      </w:r>
      <w:r w:rsidR="008E531C" w:rsidRPr="00760D86">
        <w:rPr>
          <w:rFonts w:asciiTheme="majorHAnsi" w:hAnsiTheme="majorHAnsi" w:cstheme="majorHAnsi"/>
          <w:iCs/>
          <w:color w:val="000000"/>
          <w:szCs w:val="28"/>
        </w:rPr>
        <w:t xml:space="preserve"> cho học sinh khối 11</w:t>
      </w:r>
      <w:r w:rsidR="0080555C" w:rsidRPr="00760D86">
        <w:rPr>
          <w:rFonts w:asciiTheme="majorHAnsi" w:hAnsiTheme="majorHAnsi" w:cstheme="majorHAnsi"/>
          <w:iCs/>
          <w:color w:val="000000"/>
          <w:szCs w:val="28"/>
        </w:rPr>
        <w:t xml:space="preserve">. </w:t>
      </w:r>
      <w:r w:rsidR="009E6A99" w:rsidRPr="00760D86">
        <w:rPr>
          <w:rFonts w:asciiTheme="majorHAnsi" w:hAnsiTheme="majorHAnsi" w:cstheme="majorHAnsi"/>
          <w:iCs/>
          <w:color w:val="000000"/>
          <w:szCs w:val="28"/>
        </w:rPr>
        <w:t xml:space="preserve">Trong những ngày đó, học sinh phải xa gia đình, không được sử dụng điện thoại, sống tập thể, luyện tập điều lệnh đội ngũ, học các kỹ năng sinh tồn, phòng cháy, chữa cháy, cứu thương… trong điều kiện khó khăn, nghiêm túc và kỷ luật cao. </w:t>
      </w:r>
      <w:r w:rsidR="00790E8A" w:rsidRPr="00760D86">
        <w:rPr>
          <w:rFonts w:asciiTheme="majorHAnsi" w:hAnsiTheme="majorHAnsi" w:cstheme="majorHAnsi"/>
          <w:iCs/>
          <w:color w:val="000000"/>
          <w:szCs w:val="28"/>
        </w:rPr>
        <w:t xml:space="preserve">Nhiều học sinh ban đầu chưa chịu được áp lực nhưng thông qua các bài học, các hoạt động… giúp học sinh dần thích nghi với môi trường mới và rèn kỹ năng </w:t>
      </w:r>
      <w:r w:rsidR="00790E8A" w:rsidRPr="00760D86">
        <w:rPr>
          <w:rFonts w:asciiTheme="majorHAnsi" w:eastAsia="Calibri" w:hAnsiTheme="majorHAnsi" w:cstheme="majorHAnsi"/>
          <w:bCs/>
          <w:szCs w:val="28"/>
        </w:rPr>
        <w:t>kiểm soát cảm xúc và ứng phó với căng thẳng.</w:t>
      </w:r>
    </w:p>
    <w:p w14:paraId="34F10D75" w14:textId="60832132" w:rsidR="00BA55C0" w:rsidRPr="00760D86" w:rsidRDefault="00BA55C0" w:rsidP="00760D86">
      <w:pPr>
        <w:spacing w:line="288" w:lineRule="auto"/>
        <w:ind w:firstLine="540"/>
        <w:jc w:val="both"/>
        <w:rPr>
          <w:rFonts w:asciiTheme="majorHAnsi" w:hAnsiTheme="majorHAnsi" w:cstheme="majorHAnsi"/>
          <w:szCs w:val="28"/>
        </w:rPr>
      </w:pPr>
      <w:r w:rsidRPr="00760D86">
        <w:rPr>
          <w:rFonts w:asciiTheme="majorHAnsi" w:eastAsia="Calibri" w:hAnsiTheme="majorHAnsi" w:cstheme="majorHAnsi"/>
          <w:bCs/>
          <w:szCs w:val="28"/>
        </w:rPr>
        <w:t xml:space="preserve">- Chương trình nhà trường </w:t>
      </w:r>
      <w:r w:rsidR="00FF7255" w:rsidRPr="00760D86">
        <w:rPr>
          <w:rFonts w:asciiTheme="majorHAnsi" w:eastAsia="Calibri" w:hAnsiTheme="majorHAnsi" w:cstheme="majorHAnsi"/>
          <w:bCs/>
          <w:szCs w:val="28"/>
        </w:rPr>
        <w:t>của khối 12 với</w:t>
      </w:r>
      <w:r w:rsidRPr="00760D86">
        <w:rPr>
          <w:rFonts w:asciiTheme="majorHAnsi" w:eastAsia="Calibri" w:hAnsiTheme="majorHAnsi" w:cstheme="majorHAnsi"/>
          <w:bCs/>
          <w:szCs w:val="28"/>
        </w:rPr>
        <w:t xml:space="preserve"> hoạt động trải nghiệm sáng tạo mang tên “Hành trình tri ân” dài 3 ngày 2 đêm với tiết học dài hơm 600km đến với các địa chỉ đỏ </w:t>
      </w:r>
      <w:r w:rsidR="00FF7255" w:rsidRPr="00760D86">
        <w:rPr>
          <w:rFonts w:asciiTheme="majorHAnsi" w:eastAsia="Calibri" w:hAnsiTheme="majorHAnsi" w:cstheme="majorHAnsi"/>
          <w:bCs/>
          <w:szCs w:val="28"/>
        </w:rPr>
        <w:t xml:space="preserve">như </w:t>
      </w:r>
      <w:r w:rsidR="00FF7255" w:rsidRPr="00760D86">
        <w:rPr>
          <w:rFonts w:asciiTheme="majorHAnsi" w:eastAsia="Calibri" w:hAnsiTheme="majorHAnsi" w:cstheme="majorHAnsi"/>
          <w:szCs w:val="28"/>
        </w:rPr>
        <w:t xml:space="preserve">Ngã Ba Đồng Lộc, Nghĩa trang liệt sĩ Trường Sơn, Nghĩa trang liệt sĩ Đường Chín, Thành cổ Quảng Trị, cầu Hiền Lương - sông Bến Hải, Mộ Đại tướng Võ Nguyên Giáp, Làng Sen quê nội và quê ngoại của Bác Hồ. Chuyến đi </w:t>
      </w:r>
      <w:r w:rsidR="00FF7255" w:rsidRPr="00760D86">
        <w:rPr>
          <w:rFonts w:asciiTheme="majorHAnsi" w:hAnsiTheme="majorHAnsi" w:cstheme="majorHAnsi"/>
          <w:szCs w:val="28"/>
        </w:rPr>
        <w:t>nhằm giáo dục học sinh nhiều giá trị sống, hiểu những hy sinh, mất mát của dân tộc mình, để yêu dân tộc mình hơn và mỗi học sinh sống nhân ái và trách nhiệm hơn với bản thân, gia đình và xã hội. Sau chuyến đi học trải nghiệm sáng tạo, học sinh được rèn kỹ năng làm việc nhóm, viết báo cáo, kỹ năng tư duy logic, sáng tạo, suy nghĩ nhiều chiều, kỹ năng trình bày ý kiến, diễn đạt, thuyết trình trước đám đông…</w:t>
      </w:r>
    </w:p>
    <w:p w14:paraId="6D327170" w14:textId="23FF4B76" w:rsidR="00A46A9E" w:rsidRPr="00760D86" w:rsidRDefault="002607B2" w:rsidP="00760D86">
      <w:pPr>
        <w:spacing w:line="288" w:lineRule="auto"/>
        <w:ind w:firstLine="720"/>
        <w:jc w:val="both"/>
        <w:rPr>
          <w:rFonts w:asciiTheme="majorHAnsi" w:hAnsiTheme="majorHAnsi" w:cstheme="majorHAnsi"/>
          <w:bCs/>
          <w:szCs w:val="28"/>
        </w:rPr>
      </w:pPr>
      <w:r w:rsidRPr="00760D86">
        <w:rPr>
          <w:rFonts w:asciiTheme="majorHAnsi" w:hAnsiTheme="majorHAnsi" w:cstheme="majorHAnsi"/>
          <w:bCs/>
          <w:szCs w:val="28"/>
        </w:rPr>
        <w:t>Chỉ đạo xây dựng</w:t>
      </w:r>
      <w:r w:rsidR="00A46A9E" w:rsidRPr="00760D86">
        <w:rPr>
          <w:rFonts w:asciiTheme="majorHAnsi" w:hAnsiTheme="majorHAnsi" w:cstheme="majorHAnsi"/>
          <w:bCs/>
          <w:szCs w:val="28"/>
        </w:rPr>
        <w:t xml:space="preserve"> bộ giáo án</w:t>
      </w:r>
      <w:r w:rsidRPr="00760D86">
        <w:rPr>
          <w:rFonts w:asciiTheme="majorHAnsi" w:hAnsiTheme="majorHAnsi" w:cstheme="majorHAnsi"/>
          <w:bCs/>
          <w:szCs w:val="28"/>
        </w:rPr>
        <w:t xml:space="preserve"> chương trình giáo dục </w:t>
      </w:r>
      <w:r w:rsidR="00A46A9E" w:rsidRPr="00760D86">
        <w:rPr>
          <w:rFonts w:asciiTheme="majorHAnsi" w:hAnsiTheme="majorHAnsi" w:cstheme="majorHAnsi"/>
          <w:bCs/>
          <w:szCs w:val="28"/>
        </w:rPr>
        <w:t xml:space="preserve">21 </w:t>
      </w:r>
      <w:r w:rsidRPr="00760D86">
        <w:rPr>
          <w:rFonts w:asciiTheme="majorHAnsi" w:hAnsiTheme="majorHAnsi" w:cstheme="majorHAnsi"/>
          <w:bCs/>
          <w:szCs w:val="28"/>
        </w:rPr>
        <w:t xml:space="preserve">kỹ năng sống cho học sinh </w:t>
      </w:r>
      <w:r w:rsidR="00A46A9E" w:rsidRPr="00760D86">
        <w:rPr>
          <w:rFonts w:asciiTheme="majorHAnsi" w:hAnsiTheme="majorHAnsi" w:cstheme="majorHAnsi"/>
          <w:bCs/>
          <w:szCs w:val="28"/>
        </w:rPr>
        <w:t xml:space="preserve">THPT </w:t>
      </w:r>
      <w:r w:rsidRPr="00760D86">
        <w:rPr>
          <w:rFonts w:asciiTheme="majorHAnsi" w:hAnsiTheme="majorHAnsi" w:cstheme="majorHAnsi"/>
          <w:bCs/>
          <w:szCs w:val="28"/>
        </w:rPr>
        <w:t xml:space="preserve"> </w:t>
      </w:r>
      <w:r w:rsidR="00A46A9E" w:rsidRPr="00760D86">
        <w:rPr>
          <w:rFonts w:asciiTheme="majorHAnsi" w:hAnsiTheme="majorHAnsi" w:cstheme="majorHAnsi"/>
          <w:bCs/>
          <w:szCs w:val="28"/>
        </w:rPr>
        <w:t xml:space="preserve">dựa </w:t>
      </w:r>
      <w:r w:rsidRPr="00760D86">
        <w:rPr>
          <w:rFonts w:asciiTheme="majorHAnsi" w:hAnsiTheme="majorHAnsi" w:cstheme="majorHAnsi"/>
          <w:bCs/>
          <w:szCs w:val="28"/>
        </w:rPr>
        <w:t>trên tài liệu “Giáo dục kỹ năng sống cho học sinh THPT” của Nhà xuất bản giáo dục</w:t>
      </w:r>
      <w:r w:rsidR="00A46A9E" w:rsidRPr="00760D86">
        <w:rPr>
          <w:rFonts w:asciiTheme="majorHAnsi" w:hAnsiTheme="majorHAnsi" w:cstheme="majorHAnsi"/>
          <w:bCs/>
          <w:szCs w:val="28"/>
        </w:rPr>
        <w:t xml:space="preserve">. Từ bộ giáo án khung đó, các thày cô giáo chủ nhiệm sẽ sáng tạo thêm, </w:t>
      </w:r>
      <w:r w:rsidR="007A4FB5" w:rsidRPr="00760D86">
        <w:rPr>
          <w:rFonts w:asciiTheme="majorHAnsi" w:hAnsiTheme="majorHAnsi" w:cstheme="majorHAnsi"/>
          <w:bCs/>
          <w:szCs w:val="28"/>
        </w:rPr>
        <w:t>với những</w:t>
      </w:r>
      <w:r w:rsidR="007A4FB5" w:rsidRPr="00760D86">
        <w:rPr>
          <w:rFonts w:asciiTheme="majorHAnsi" w:hAnsiTheme="majorHAnsi" w:cstheme="majorHAnsi"/>
          <w:szCs w:val="28"/>
        </w:rPr>
        <w:t xml:space="preserve"> phương pháp dạy học tích cực, đa dạng hoá các hoạt động nhận thức của học sinh như đóng kịch, vẽ tranh, phân tích phim, thảo luận, thuyết trình... làm cho bài giảng sinh động, cuốn hút học sinh và học sinh thể hiện được các kỹ năng sống như kỹ năng thuyết phục, kỹ năng thuyết trình, kỹ năng giao tiếp, kỹ năng sử dụng công nghệ thông tin… thông qua buổi học. </w:t>
      </w:r>
      <w:r w:rsidR="007A4FB5" w:rsidRPr="00760D86">
        <w:rPr>
          <w:rFonts w:asciiTheme="majorHAnsi" w:hAnsiTheme="majorHAnsi" w:cstheme="majorHAnsi"/>
          <w:bCs/>
          <w:szCs w:val="28"/>
        </w:rPr>
        <w:t>Các giờ kỹ năng sống</w:t>
      </w:r>
      <w:r w:rsidR="00A46A9E" w:rsidRPr="00760D86">
        <w:rPr>
          <w:rFonts w:asciiTheme="majorHAnsi" w:hAnsiTheme="majorHAnsi" w:cstheme="majorHAnsi"/>
          <w:bCs/>
          <w:szCs w:val="28"/>
        </w:rPr>
        <w:t xml:space="preserve"> được dạy vào một tiết sinh hoạt trong tháng theo lịch của nhà trường. Ngoài việc chuyển tải cho học sinh 21 kỹ năng cần thiết trong cuộc sống, nhà trường chỉ đạo xây dựng thêm các chuyên đề kỹ năng sống khác về hướng nghiệp, sống vị tha, văn hóa xin lỗi cảm ơn, vượt qua áp lực</w:t>
      </w:r>
      <w:r w:rsidR="007A4FB5" w:rsidRPr="00760D86">
        <w:rPr>
          <w:rFonts w:asciiTheme="majorHAnsi" w:hAnsiTheme="majorHAnsi" w:cstheme="majorHAnsi"/>
          <w:bCs/>
          <w:szCs w:val="28"/>
        </w:rPr>
        <w:t>…</w:t>
      </w:r>
      <w:r w:rsidR="00A46A9E" w:rsidRPr="00760D86">
        <w:rPr>
          <w:rFonts w:asciiTheme="majorHAnsi" w:hAnsiTheme="majorHAnsi" w:cstheme="majorHAnsi"/>
          <w:bCs/>
          <w:szCs w:val="28"/>
        </w:rPr>
        <w:t xml:space="preserve"> cho học sinh khối 12 để phù hợp với thực tiễn cuộc sống</w:t>
      </w:r>
      <w:r w:rsidR="007A4FB5" w:rsidRPr="00760D86">
        <w:rPr>
          <w:rFonts w:asciiTheme="majorHAnsi" w:hAnsiTheme="majorHAnsi" w:cstheme="majorHAnsi"/>
          <w:bCs/>
          <w:szCs w:val="28"/>
        </w:rPr>
        <w:t xml:space="preserve">. </w:t>
      </w:r>
    </w:p>
    <w:p w14:paraId="793D7311" w14:textId="77777777" w:rsidR="00A46A9E" w:rsidRPr="00760D86" w:rsidRDefault="00A46A9E" w:rsidP="00760D86">
      <w:pPr>
        <w:spacing w:line="288" w:lineRule="auto"/>
        <w:jc w:val="center"/>
        <w:rPr>
          <w:rFonts w:asciiTheme="majorHAnsi" w:eastAsia="Calibri" w:hAnsiTheme="majorHAnsi" w:cstheme="majorHAnsi"/>
          <w:b/>
          <w:szCs w:val="28"/>
        </w:rPr>
      </w:pPr>
      <w:r w:rsidRPr="00760D86">
        <w:rPr>
          <w:rFonts w:asciiTheme="majorHAnsi" w:eastAsia="Calibri" w:hAnsiTheme="majorHAnsi" w:cstheme="majorHAnsi"/>
          <w:b/>
          <w:szCs w:val="28"/>
        </w:rPr>
        <w:lastRenderedPageBreak/>
        <w:t>CÁC CHỦ ĐỀ GIÁO DỤC KỸ NĂNG SỐNG - NĂM HỌC 2019 - 2020</w:t>
      </w:r>
    </w:p>
    <w:tbl>
      <w:tblPr>
        <w:tblW w:w="904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2704"/>
        <w:gridCol w:w="2815"/>
        <w:gridCol w:w="2535"/>
      </w:tblGrid>
      <w:tr w:rsidR="00A46A9E" w:rsidRPr="00760D86" w14:paraId="5BE29B1C" w14:textId="77777777" w:rsidTr="00E447B2">
        <w:trPr>
          <w:tblHeader/>
        </w:trPr>
        <w:tc>
          <w:tcPr>
            <w:tcW w:w="939" w:type="dxa"/>
            <w:shd w:val="clear" w:color="auto" w:fill="auto"/>
          </w:tcPr>
          <w:p w14:paraId="45745D7E" w14:textId="77777777" w:rsidR="00A46A9E" w:rsidRPr="00760D86" w:rsidRDefault="00A46A9E" w:rsidP="00760D86">
            <w:pPr>
              <w:tabs>
                <w:tab w:val="left" w:pos="1260"/>
              </w:tabs>
              <w:spacing w:line="288" w:lineRule="auto"/>
              <w:jc w:val="center"/>
              <w:rPr>
                <w:rFonts w:asciiTheme="majorHAnsi" w:eastAsia="Calibri" w:hAnsiTheme="majorHAnsi" w:cstheme="majorHAnsi"/>
                <w:b/>
                <w:szCs w:val="28"/>
              </w:rPr>
            </w:pPr>
            <w:r w:rsidRPr="00760D86">
              <w:rPr>
                <w:rFonts w:asciiTheme="majorHAnsi" w:eastAsia="Calibri" w:hAnsiTheme="majorHAnsi" w:cstheme="majorHAnsi"/>
                <w:b/>
                <w:szCs w:val="28"/>
              </w:rPr>
              <w:t>Tháng</w:t>
            </w:r>
          </w:p>
        </w:tc>
        <w:tc>
          <w:tcPr>
            <w:tcW w:w="2724" w:type="dxa"/>
            <w:shd w:val="clear" w:color="auto" w:fill="auto"/>
          </w:tcPr>
          <w:p w14:paraId="1C33909A" w14:textId="77777777" w:rsidR="00A46A9E" w:rsidRPr="00760D86" w:rsidRDefault="00A46A9E" w:rsidP="00760D86">
            <w:pPr>
              <w:tabs>
                <w:tab w:val="left" w:pos="1260"/>
              </w:tabs>
              <w:spacing w:line="288" w:lineRule="auto"/>
              <w:jc w:val="center"/>
              <w:rPr>
                <w:rFonts w:asciiTheme="majorHAnsi" w:eastAsia="Calibri" w:hAnsiTheme="majorHAnsi" w:cstheme="majorHAnsi"/>
                <w:b/>
                <w:szCs w:val="28"/>
              </w:rPr>
            </w:pPr>
            <w:r w:rsidRPr="00760D86">
              <w:rPr>
                <w:rFonts w:asciiTheme="majorHAnsi" w:eastAsia="Calibri" w:hAnsiTheme="majorHAnsi" w:cstheme="majorHAnsi"/>
                <w:b/>
                <w:szCs w:val="28"/>
              </w:rPr>
              <w:t>Chủ đề KNS lớp 10</w:t>
            </w:r>
          </w:p>
        </w:tc>
        <w:tc>
          <w:tcPr>
            <w:tcW w:w="2835" w:type="dxa"/>
            <w:shd w:val="clear" w:color="auto" w:fill="auto"/>
          </w:tcPr>
          <w:p w14:paraId="013F3805" w14:textId="77777777" w:rsidR="00A46A9E" w:rsidRPr="00760D86" w:rsidRDefault="00A46A9E" w:rsidP="00760D86">
            <w:pPr>
              <w:tabs>
                <w:tab w:val="left" w:pos="1260"/>
              </w:tabs>
              <w:spacing w:line="288" w:lineRule="auto"/>
              <w:jc w:val="center"/>
              <w:rPr>
                <w:rFonts w:asciiTheme="majorHAnsi" w:eastAsia="Calibri" w:hAnsiTheme="majorHAnsi" w:cstheme="majorHAnsi"/>
                <w:b/>
                <w:szCs w:val="28"/>
              </w:rPr>
            </w:pPr>
            <w:r w:rsidRPr="00760D86">
              <w:rPr>
                <w:rFonts w:asciiTheme="majorHAnsi" w:eastAsia="Calibri" w:hAnsiTheme="majorHAnsi" w:cstheme="majorHAnsi"/>
                <w:b/>
                <w:szCs w:val="28"/>
              </w:rPr>
              <w:t>Chủ đề KNS lớp 11</w:t>
            </w:r>
          </w:p>
        </w:tc>
        <w:tc>
          <w:tcPr>
            <w:tcW w:w="2551" w:type="dxa"/>
            <w:shd w:val="clear" w:color="auto" w:fill="auto"/>
          </w:tcPr>
          <w:p w14:paraId="7154C3A6" w14:textId="77777777" w:rsidR="00A46A9E" w:rsidRPr="00760D86" w:rsidRDefault="00A46A9E" w:rsidP="00760D86">
            <w:pPr>
              <w:tabs>
                <w:tab w:val="left" w:pos="1260"/>
              </w:tabs>
              <w:spacing w:line="288" w:lineRule="auto"/>
              <w:jc w:val="center"/>
              <w:rPr>
                <w:rFonts w:asciiTheme="majorHAnsi" w:eastAsia="Calibri" w:hAnsiTheme="majorHAnsi" w:cstheme="majorHAnsi"/>
                <w:b/>
                <w:szCs w:val="28"/>
              </w:rPr>
            </w:pPr>
            <w:r w:rsidRPr="00760D86">
              <w:rPr>
                <w:rFonts w:asciiTheme="majorHAnsi" w:eastAsia="Calibri" w:hAnsiTheme="majorHAnsi" w:cstheme="majorHAnsi"/>
                <w:b/>
                <w:szCs w:val="28"/>
              </w:rPr>
              <w:t>Chủ đề KNS lớp 12</w:t>
            </w:r>
          </w:p>
        </w:tc>
      </w:tr>
      <w:tr w:rsidR="00A46A9E" w:rsidRPr="00760D86" w14:paraId="228DADF7" w14:textId="77777777" w:rsidTr="00E447B2">
        <w:tc>
          <w:tcPr>
            <w:tcW w:w="939" w:type="dxa"/>
            <w:shd w:val="clear" w:color="auto" w:fill="auto"/>
          </w:tcPr>
          <w:p w14:paraId="1F656474"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8/2019</w:t>
            </w:r>
          </w:p>
        </w:tc>
        <w:tc>
          <w:tcPr>
            <w:tcW w:w="2724" w:type="dxa"/>
            <w:shd w:val="clear" w:color="auto" w:fill="auto"/>
          </w:tcPr>
          <w:p w14:paraId="0FCB8378" w14:textId="77777777" w:rsidR="00A46A9E" w:rsidRPr="00760D86" w:rsidRDefault="00A46A9E" w:rsidP="00760D86">
            <w:pPr>
              <w:tabs>
                <w:tab w:val="left" w:pos="1260"/>
              </w:tabs>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Sống có trách nhiệm</w:t>
            </w:r>
          </w:p>
          <w:p w14:paraId="0D7F5775" w14:textId="77777777" w:rsidR="00A46A9E" w:rsidRPr="00760D86" w:rsidRDefault="00A46A9E" w:rsidP="00760D86">
            <w:pPr>
              <w:spacing w:line="288" w:lineRule="auto"/>
              <w:jc w:val="center"/>
              <w:rPr>
                <w:rFonts w:asciiTheme="majorHAnsi" w:eastAsia="Calibri" w:hAnsiTheme="majorHAnsi" w:cstheme="majorHAnsi"/>
                <w:szCs w:val="28"/>
              </w:rPr>
            </w:pPr>
          </w:p>
        </w:tc>
        <w:tc>
          <w:tcPr>
            <w:tcW w:w="2835" w:type="dxa"/>
            <w:shd w:val="clear" w:color="auto" w:fill="auto"/>
          </w:tcPr>
          <w:p w14:paraId="694AD435"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Sống có trách nhiệm</w:t>
            </w:r>
          </w:p>
          <w:p w14:paraId="76BBD1A3" w14:textId="77777777" w:rsidR="00A46A9E" w:rsidRPr="00760D86" w:rsidRDefault="00A46A9E" w:rsidP="00760D86">
            <w:pPr>
              <w:spacing w:line="288" w:lineRule="auto"/>
              <w:jc w:val="center"/>
              <w:rPr>
                <w:rFonts w:asciiTheme="majorHAnsi" w:eastAsia="Calibri" w:hAnsiTheme="majorHAnsi" w:cstheme="majorHAnsi"/>
                <w:szCs w:val="28"/>
              </w:rPr>
            </w:pPr>
          </w:p>
        </w:tc>
        <w:tc>
          <w:tcPr>
            <w:tcW w:w="2551" w:type="dxa"/>
            <w:shd w:val="clear" w:color="auto" w:fill="auto"/>
          </w:tcPr>
          <w:p w14:paraId="1E6658FF"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Sống có trách nhiệm</w:t>
            </w:r>
          </w:p>
          <w:p w14:paraId="5770EF00" w14:textId="77777777" w:rsidR="00A46A9E" w:rsidRPr="00760D86" w:rsidRDefault="00A46A9E" w:rsidP="00760D86">
            <w:pPr>
              <w:spacing w:line="288" w:lineRule="auto"/>
              <w:jc w:val="center"/>
              <w:rPr>
                <w:rFonts w:asciiTheme="majorHAnsi" w:eastAsia="Calibri" w:hAnsiTheme="majorHAnsi" w:cstheme="majorHAnsi"/>
                <w:szCs w:val="28"/>
              </w:rPr>
            </w:pPr>
          </w:p>
        </w:tc>
      </w:tr>
      <w:tr w:rsidR="00A46A9E" w:rsidRPr="00760D86" w14:paraId="7E079B4C" w14:textId="77777777" w:rsidTr="00E447B2">
        <w:tc>
          <w:tcPr>
            <w:tcW w:w="939" w:type="dxa"/>
            <w:shd w:val="clear" w:color="auto" w:fill="auto"/>
          </w:tcPr>
          <w:p w14:paraId="3057A3D7"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9/19</w:t>
            </w:r>
          </w:p>
        </w:tc>
        <w:tc>
          <w:tcPr>
            <w:tcW w:w="2724" w:type="dxa"/>
            <w:shd w:val="clear" w:color="auto" w:fill="auto"/>
          </w:tcPr>
          <w:p w14:paraId="2D35310B"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hòa đồng và kết nối</w:t>
            </w:r>
          </w:p>
        </w:tc>
        <w:tc>
          <w:tcPr>
            <w:tcW w:w="2835" w:type="dxa"/>
            <w:shd w:val="clear" w:color="auto" w:fill="auto"/>
          </w:tcPr>
          <w:p w14:paraId="6CA746D7"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lắng nghe tích cực và thể hiện sự cảm thông</w:t>
            </w:r>
          </w:p>
        </w:tc>
        <w:tc>
          <w:tcPr>
            <w:tcW w:w="2551" w:type="dxa"/>
            <w:shd w:val="clear" w:color="auto" w:fill="auto"/>
          </w:tcPr>
          <w:p w14:paraId="685589C2"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 xml:space="preserve">Sống vị tha  </w:t>
            </w:r>
          </w:p>
          <w:p w14:paraId="3492C7CC" w14:textId="77777777" w:rsidR="00A46A9E" w:rsidRPr="00760D86" w:rsidRDefault="00A46A9E" w:rsidP="00760D86">
            <w:pPr>
              <w:spacing w:line="288" w:lineRule="auto"/>
              <w:rPr>
                <w:rFonts w:asciiTheme="majorHAnsi" w:eastAsia="Calibri" w:hAnsiTheme="majorHAnsi" w:cstheme="majorHAnsi"/>
                <w:szCs w:val="28"/>
                <w:lang w:val="pt-BR"/>
              </w:rPr>
            </w:pPr>
          </w:p>
        </w:tc>
      </w:tr>
      <w:tr w:rsidR="00A46A9E" w:rsidRPr="00760D86" w14:paraId="68EAA7B2" w14:textId="77777777" w:rsidTr="00E447B2">
        <w:tc>
          <w:tcPr>
            <w:tcW w:w="939" w:type="dxa"/>
            <w:shd w:val="clear" w:color="auto" w:fill="auto"/>
          </w:tcPr>
          <w:p w14:paraId="04DDA9AD"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10/19</w:t>
            </w:r>
          </w:p>
        </w:tc>
        <w:tc>
          <w:tcPr>
            <w:tcW w:w="2724" w:type="dxa"/>
            <w:shd w:val="clear" w:color="auto" w:fill="auto"/>
          </w:tcPr>
          <w:p w14:paraId="46C2F716"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Văn hóa vỗ tay và thể hiện sự nhiệt thành</w:t>
            </w:r>
          </w:p>
        </w:tc>
        <w:tc>
          <w:tcPr>
            <w:tcW w:w="2835" w:type="dxa"/>
            <w:shd w:val="clear" w:color="auto" w:fill="auto"/>
          </w:tcPr>
          <w:p w14:paraId="408DEB65"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tìm kiếm sự hỗ trợ và tránh ỷ lại</w:t>
            </w:r>
          </w:p>
        </w:tc>
        <w:tc>
          <w:tcPr>
            <w:tcW w:w="2551" w:type="dxa"/>
            <w:shd w:val="clear" w:color="auto" w:fill="auto"/>
          </w:tcPr>
          <w:p w14:paraId="1F8C6AD1"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Nếp sống của người Hà Nội</w:t>
            </w:r>
          </w:p>
        </w:tc>
      </w:tr>
      <w:tr w:rsidR="00A46A9E" w:rsidRPr="00760D86" w14:paraId="1D3073E1" w14:textId="77777777" w:rsidTr="00E447B2">
        <w:tc>
          <w:tcPr>
            <w:tcW w:w="939" w:type="dxa"/>
            <w:shd w:val="clear" w:color="auto" w:fill="auto"/>
          </w:tcPr>
          <w:p w14:paraId="0D30345B"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11/19</w:t>
            </w:r>
          </w:p>
        </w:tc>
        <w:tc>
          <w:tcPr>
            <w:tcW w:w="2724" w:type="dxa"/>
            <w:shd w:val="clear" w:color="auto" w:fill="auto"/>
          </w:tcPr>
          <w:p w14:paraId="0D552EA0"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đặt mục tiêu &amp; quản lý thời gian</w:t>
            </w:r>
          </w:p>
        </w:tc>
        <w:tc>
          <w:tcPr>
            <w:tcW w:w="2835" w:type="dxa"/>
            <w:shd w:val="clear" w:color="auto" w:fill="auto"/>
          </w:tcPr>
          <w:p w14:paraId="17EA6002"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hợp tác &amp; tư duy phê phán</w:t>
            </w:r>
          </w:p>
        </w:tc>
        <w:tc>
          <w:tcPr>
            <w:tcW w:w="2551" w:type="dxa"/>
            <w:shd w:val="clear" w:color="auto" w:fill="auto"/>
          </w:tcPr>
          <w:p w14:paraId="1571E2D4"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Tôn sư trọng đạo</w:t>
            </w:r>
          </w:p>
          <w:p w14:paraId="4D179809" w14:textId="77777777" w:rsidR="00A46A9E" w:rsidRPr="00760D86" w:rsidRDefault="00A46A9E" w:rsidP="00760D86">
            <w:pPr>
              <w:spacing w:line="288" w:lineRule="auto"/>
              <w:rPr>
                <w:rFonts w:asciiTheme="majorHAnsi" w:eastAsia="Calibri" w:hAnsiTheme="majorHAnsi" w:cstheme="majorHAnsi"/>
                <w:szCs w:val="28"/>
                <w:lang w:val="pt-BR"/>
              </w:rPr>
            </w:pPr>
          </w:p>
        </w:tc>
      </w:tr>
      <w:tr w:rsidR="00A46A9E" w:rsidRPr="00760D86" w14:paraId="129C100E" w14:textId="77777777" w:rsidTr="00E447B2">
        <w:tc>
          <w:tcPr>
            <w:tcW w:w="939" w:type="dxa"/>
            <w:shd w:val="clear" w:color="auto" w:fill="auto"/>
          </w:tcPr>
          <w:p w14:paraId="66DA33B6"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12/19</w:t>
            </w:r>
          </w:p>
        </w:tc>
        <w:tc>
          <w:tcPr>
            <w:tcW w:w="2724" w:type="dxa"/>
            <w:shd w:val="clear" w:color="auto" w:fill="auto"/>
          </w:tcPr>
          <w:p w14:paraId="5BFEB710"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 xml:space="preserve">Kỹ năng </w:t>
            </w:r>
            <w:bookmarkStart w:id="5" w:name="_Hlk39361714"/>
            <w:r w:rsidRPr="00760D86">
              <w:rPr>
                <w:rFonts w:asciiTheme="majorHAnsi" w:eastAsia="Calibri" w:hAnsiTheme="majorHAnsi" w:cstheme="majorHAnsi"/>
                <w:bCs/>
                <w:szCs w:val="28"/>
              </w:rPr>
              <w:t>kiểm soát cảm xúc &amp; ứng phó với căng thẳng</w:t>
            </w:r>
            <w:bookmarkEnd w:id="5"/>
          </w:p>
        </w:tc>
        <w:tc>
          <w:tcPr>
            <w:tcW w:w="2835" w:type="dxa"/>
            <w:shd w:val="clear" w:color="auto" w:fill="auto"/>
          </w:tcPr>
          <w:p w14:paraId="55C1DADF"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thương lượng &amp; giải quyết mâu thuẫn</w:t>
            </w:r>
          </w:p>
        </w:tc>
        <w:tc>
          <w:tcPr>
            <w:tcW w:w="2551" w:type="dxa"/>
            <w:shd w:val="clear" w:color="auto" w:fill="auto"/>
          </w:tcPr>
          <w:p w14:paraId="08F672BC"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Văn hóa xin lỗi và cảm ơn</w:t>
            </w:r>
          </w:p>
          <w:p w14:paraId="719C41FA" w14:textId="77777777" w:rsidR="00A46A9E" w:rsidRPr="00760D86" w:rsidRDefault="00A46A9E" w:rsidP="00760D86">
            <w:pPr>
              <w:spacing w:line="288" w:lineRule="auto"/>
              <w:rPr>
                <w:rFonts w:asciiTheme="majorHAnsi" w:eastAsia="Calibri" w:hAnsiTheme="majorHAnsi" w:cstheme="majorHAnsi"/>
                <w:szCs w:val="28"/>
                <w:lang w:val="pt-BR"/>
              </w:rPr>
            </w:pPr>
          </w:p>
        </w:tc>
      </w:tr>
      <w:tr w:rsidR="00A46A9E" w:rsidRPr="00760D86" w14:paraId="68B8BB41" w14:textId="77777777" w:rsidTr="00E447B2">
        <w:tc>
          <w:tcPr>
            <w:tcW w:w="939" w:type="dxa"/>
            <w:shd w:val="clear" w:color="auto" w:fill="auto"/>
          </w:tcPr>
          <w:p w14:paraId="0820A2DC"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01/20</w:t>
            </w:r>
          </w:p>
        </w:tc>
        <w:tc>
          <w:tcPr>
            <w:tcW w:w="2724" w:type="dxa"/>
            <w:shd w:val="clear" w:color="auto" w:fill="auto"/>
          </w:tcPr>
          <w:p w14:paraId="6714871E"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rèn luyện cơ thể và giữ gìn sức khỏe</w:t>
            </w:r>
          </w:p>
        </w:tc>
        <w:tc>
          <w:tcPr>
            <w:tcW w:w="2835" w:type="dxa"/>
            <w:shd w:val="clear" w:color="auto" w:fill="auto"/>
          </w:tcPr>
          <w:p w14:paraId="199088C1"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ra quyết định &amp; giải quyết vấn đề</w:t>
            </w:r>
          </w:p>
        </w:tc>
        <w:tc>
          <w:tcPr>
            <w:tcW w:w="2551" w:type="dxa"/>
            <w:shd w:val="clear" w:color="auto" w:fill="auto"/>
          </w:tcPr>
          <w:p w14:paraId="58DB1B72"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Ngưỡng mộ thần tượng, nên và không nên</w:t>
            </w:r>
          </w:p>
        </w:tc>
      </w:tr>
      <w:tr w:rsidR="00A46A9E" w:rsidRPr="00760D86" w14:paraId="7D4F5EEB" w14:textId="77777777" w:rsidTr="00E447B2">
        <w:tc>
          <w:tcPr>
            <w:tcW w:w="939" w:type="dxa"/>
            <w:shd w:val="clear" w:color="auto" w:fill="auto"/>
          </w:tcPr>
          <w:p w14:paraId="11F49A76"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02/20</w:t>
            </w:r>
          </w:p>
        </w:tc>
        <w:tc>
          <w:tcPr>
            <w:tcW w:w="2724" w:type="dxa"/>
            <w:shd w:val="clear" w:color="auto" w:fill="auto"/>
          </w:tcPr>
          <w:p w14:paraId="6FD65F48"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tự vệ và giữ gìn đồ dùng, tài sản</w:t>
            </w:r>
          </w:p>
        </w:tc>
        <w:tc>
          <w:tcPr>
            <w:tcW w:w="2835" w:type="dxa"/>
            <w:shd w:val="clear" w:color="auto" w:fill="auto"/>
          </w:tcPr>
          <w:p w14:paraId="0E1232C3"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tự nhận thức &amp; xác định giá trị bản thân</w:t>
            </w:r>
          </w:p>
        </w:tc>
        <w:tc>
          <w:tcPr>
            <w:tcW w:w="2551" w:type="dxa"/>
            <w:shd w:val="clear" w:color="auto" w:fill="auto"/>
          </w:tcPr>
          <w:p w14:paraId="6B322201"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 xml:space="preserve"> Vượt qua những áp lực </w:t>
            </w:r>
          </w:p>
        </w:tc>
      </w:tr>
      <w:tr w:rsidR="00A46A9E" w:rsidRPr="00760D86" w14:paraId="0B211D32" w14:textId="77777777" w:rsidTr="00E447B2">
        <w:tc>
          <w:tcPr>
            <w:tcW w:w="939" w:type="dxa"/>
            <w:shd w:val="clear" w:color="auto" w:fill="auto"/>
          </w:tcPr>
          <w:p w14:paraId="68F96690"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03/20</w:t>
            </w:r>
          </w:p>
        </w:tc>
        <w:tc>
          <w:tcPr>
            <w:tcW w:w="2724" w:type="dxa"/>
            <w:shd w:val="clear" w:color="auto" w:fill="auto"/>
          </w:tcPr>
          <w:p w14:paraId="42E092A1"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thể hiện sự tự tin qua lời nói và hành động</w:t>
            </w:r>
          </w:p>
        </w:tc>
        <w:tc>
          <w:tcPr>
            <w:tcW w:w="2835" w:type="dxa"/>
            <w:shd w:val="clear" w:color="auto" w:fill="auto"/>
          </w:tcPr>
          <w:p w14:paraId="3C660F0B"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bày tỏ quan điểm một cách có văn hóa</w:t>
            </w:r>
          </w:p>
        </w:tc>
        <w:tc>
          <w:tcPr>
            <w:tcW w:w="2551" w:type="dxa"/>
            <w:shd w:val="clear" w:color="auto" w:fill="auto"/>
          </w:tcPr>
          <w:p w14:paraId="325BE9B2"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Chọn nghề là chọn số phận</w:t>
            </w:r>
          </w:p>
        </w:tc>
      </w:tr>
      <w:tr w:rsidR="00A46A9E" w:rsidRPr="00760D86" w14:paraId="46F2BA58" w14:textId="77777777" w:rsidTr="00E447B2">
        <w:tc>
          <w:tcPr>
            <w:tcW w:w="939" w:type="dxa"/>
            <w:shd w:val="clear" w:color="auto" w:fill="auto"/>
          </w:tcPr>
          <w:p w14:paraId="1069BE3D"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04/20</w:t>
            </w:r>
          </w:p>
        </w:tc>
        <w:tc>
          <w:tcPr>
            <w:tcW w:w="2724" w:type="dxa"/>
            <w:shd w:val="clear" w:color="auto" w:fill="auto"/>
          </w:tcPr>
          <w:p w14:paraId="43B3F10B"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giao tiếp &amp; ứng xử</w:t>
            </w:r>
          </w:p>
        </w:tc>
        <w:tc>
          <w:tcPr>
            <w:tcW w:w="2835" w:type="dxa"/>
            <w:shd w:val="clear" w:color="auto" w:fill="auto"/>
          </w:tcPr>
          <w:p w14:paraId="69330664"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tự lập và tổ chức cuộc sống</w:t>
            </w:r>
          </w:p>
        </w:tc>
        <w:tc>
          <w:tcPr>
            <w:tcW w:w="2551" w:type="dxa"/>
            <w:shd w:val="clear" w:color="auto" w:fill="auto"/>
          </w:tcPr>
          <w:p w14:paraId="65890A89"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 xml:space="preserve">Văn hóa tri ân </w:t>
            </w:r>
          </w:p>
          <w:p w14:paraId="55660C4D" w14:textId="77777777" w:rsidR="00A46A9E" w:rsidRPr="00760D86" w:rsidRDefault="00A46A9E" w:rsidP="00760D86">
            <w:pPr>
              <w:spacing w:line="288" w:lineRule="auto"/>
              <w:rPr>
                <w:rFonts w:asciiTheme="majorHAnsi" w:eastAsia="Calibri" w:hAnsiTheme="majorHAnsi" w:cstheme="majorHAnsi"/>
                <w:szCs w:val="28"/>
                <w:lang w:val="pt-BR"/>
              </w:rPr>
            </w:pPr>
          </w:p>
        </w:tc>
      </w:tr>
      <w:tr w:rsidR="00A46A9E" w:rsidRPr="00760D86" w14:paraId="11CC622D" w14:textId="77777777" w:rsidTr="00E447B2">
        <w:tc>
          <w:tcPr>
            <w:tcW w:w="939" w:type="dxa"/>
            <w:shd w:val="clear" w:color="auto" w:fill="auto"/>
          </w:tcPr>
          <w:p w14:paraId="68E389AC" w14:textId="77777777" w:rsidR="00A46A9E" w:rsidRPr="00760D86" w:rsidRDefault="00A46A9E"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Tháng 05/20</w:t>
            </w:r>
          </w:p>
        </w:tc>
        <w:tc>
          <w:tcPr>
            <w:tcW w:w="2724" w:type="dxa"/>
            <w:shd w:val="clear" w:color="auto" w:fill="auto"/>
          </w:tcPr>
          <w:p w14:paraId="7C25852A"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thuyết trình và thuyết phục người khác</w:t>
            </w:r>
          </w:p>
        </w:tc>
        <w:tc>
          <w:tcPr>
            <w:tcW w:w="2835" w:type="dxa"/>
            <w:shd w:val="clear" w:color="auto" w:fill="auto"/>
          </w:tcPr>
          <w:p w14:paraId="46729BDC" w14:textId="77777777" w:rsidR="00A46A9E" w:rsidRPr="00760D86" w:rsidRDefault="00A46A9E" w:rsidP="00760D86">
            <w:pPr>
              <w:tabs>
                <w:tab w:val="left" w:pos="1260"/>
              </w:tabs>
              <w:spacing w:line="288" w:lineRule="auto"/>
              <w:jc w:val="both"/>
              <w:rPr>
                <w:rFonts w:asciiTheme="majorHAnsi" w:eastAsia="Calibri" w:hAnsiTheme="majorHAnsi" w:cstheme="majorHAnsi"/>
                <w:szCs w:val="28"/>
              </w:rPr>
            </w:pPr>
            <w:r w:rsidRPr="00760D86">
              <w:rPr>
                <w:rFonts w:asciiTheme="majorHAnsi" w:eastAsia="Calibri" w:hAnsiTheme="majorHAnsi" w:cstheme="majorHAnsi"/>
                <w:bCs/>
                <w:szCs w:val="28"/>
              </w:rPr>
              <w:t>Kỹ năng tôn trọng sự khác biệt</w:t>
            </w:r>
          </w:p>
        </w:tc>
        <w:tc>
          <w:tcPr>
            <w:tcW w:w="2551" w:type="dxa"/>
            <w:shd w:val="clear" w:color="auto" w:fill="auto"/>
          </w:tcPr>
          <w:p w14:paraId="35D22DA6" w14:textId="77777777" w:rsidR="00A46A9E" w:rsidRPr="00760D86" w:rsidRDefault="00A46A9E" w:rsidP="00760D86">
            <w:pPr>
              <w:spacing w:line="288" w:lineRule="auto"/>
              <w:rPr>
                <w:rFonts w:asciiTheme="majorHAnsi" w:eastAsia="Calibri" w:hAnsiTheme="majorHAnsi" w:cstheme="majorHAnsi"/>
                <w:szCs w:val="28"/>
                <w:lang w:val="pt-BR"/>
              </w:rPr>
            </w:pPr>
            <w:r w:rsidRPr="00760D86">
              <w:rPr>
                <w:rFonts w:asciiTheme="majorHAnsi" w:eastAsia="Calibri" w:hAnsiTheme="majorHAnsi" w:cstheme="majorHAnsi"/>
                <w:szCs w:val="28"/>
                <w:lang w:val="pt-BR"/>
              </w:rPr>
              <w:t xml:space="preserve">Khi tôi 18 </w:t>
            </w:r>
          </w:p>
          <w:p w14:paraId="5B2E1444" w14:textId="77777777" w:rsidR="00A46A9E" w:rsidRPr="00760D86" w:rsidRDefault="00A46A9E" w:rsidP="00760D86">
            <w:pPr>
              <w:spacing w:line="288" w:lineRule="auto"/>
              <w:rPr>
                <w:rFonts w:asciiTheme="majorHAnsi" w:eastAsia="Calibri" w:hAnsiTheme="majorHAnsi" w:cstheme="majorHAnsi"/>
                <w:szCs w:val="28"/>
                <w:lang w:val="pt-BR"/>
              </w:rPr>
            </w:pPr>
          </w:p>
        </w:tc>
      </w:tr>
    </w:tbl>
    <w:p w14:paraId="0ACDC54B" w14:textId="77777777" w:rsidR="00760D86" w:rsidRDefault="00760D86" w:rsidP="00760D86">
      <w:pPr>
        <w:spacing w:line="288" w:lineRule="auto"/>
        <w:ind w:firstLine="720"/>
        <w:jc w:val="both"/>
        <w:rPr>
          <w:rFonts w:asciiTheme="majorHAnsi" w:hAnsiTheme="majorHAnsi" w:cstheme="majorHAnsi"/>
          <w:bCs/>
          <w:szCs w:val="28"/>
        </w:rPr>
      </w:pPr>
    </w:p>
    <w:p w14:paraId="5870C3DC" w14:textId="1316785C" w:rsidR="007C108E" w:rsidRDefault="007C108E" w:rsidP="00760D86">
      <w:pPr>
        <w:spacing w:line="288" w:lineRule="auto"/>
        <w:ind w:firstLine="720"/>
        <w:jc w:val="both"/>
        <w:rPr>
          <w:rFonts w:asciiTheme="majorHAnsi" w:hAnsiTheme="majorHAnsi" w:cstheme="majorHAnsi"/>
          <w:bCs/>
          <w:szCs w:val="28"/>
        </w:rPr>
      </w:pPr>
      <w:r w:rsidRPr="00760D86">
        <w:rPr>
          <w:rFonts w:asciiTheme="majorHAnsi" w:hAnsiTheme="majorHAnsi" w:cstheme="majorHAnsi"/>
          <w:bCs/>
          <w:szCs w:val="28"/>
        </w:rPr>
        <w:t>Ngoài ra mỗi khối chủ nhiệm sẽ xây dựng một đến hai chuyên đề đưa giá trị sống vào lớp học để hình thành kỹ năng sống đẹp cho học sinh. Những chuyên đề này sẽ do đồng chí Phó hiệu trưởng và các thầy cô giáo chủ nhiệm được mời cùng giảng dạy 03 lớp/buổi ở hội trường lớn để dần từng bước hình thành nhiều kỹ năng, nét sống đẹp cho học sinh.</w:t>
      </w:r>
    </w:p>
    <w:p w14:paraId="6014180B" w14:textId="7DEB47CB" w:rsidR="00760D86" w:rsidRDefault="00760D86" w:rsidP="00760D86">
      <w:pPr>
        <w:spacing w:line="288" w:lineRule="auto"/>
        <w:ind w:firstLine="720"/>
        <w:jc w:val="both"/>
        <w:rPr>
          <w:rFonts w:asciiTheme="majorHAnsi" w:hAnsiTheme="majorHAnsi" w:cstheme="majorHAnsi"/>
          <w:bCs/>
          <w:szCs w:val="28"/>
        </w:rPr>
      </w:pPr>
    </w:p>
    <w:p w14:paraId="462E22DE" w14:textId="72FC7CAE" w:rsidR="00760D86" w:rsidRDefault="00760D86" w:rsidP="00760D86">
      <w:pPr>
        <w:spacing w:line="288" w:lineRule="auto"/>
        <w:ind w:firstLine="720"/>
        <w:jc w:val="both"/>
        <w:rPr>
          <w:rFonts w:asciiTheme="majorHAnsi" w:hAnsiTheme="majorHAnsi" w:cstheme="majorHAnsi"/>
          <w:bCs/>
          <w:szCs w:val="28"/>
        </w:rPr>
      </w:pPr>
    </w:p>
    <w:p w14:paraId="5B481DD7" w14:textId="77777777" w:rsidR="00760D86" w:rsidRPr="00760D86" w:rsidRDefault="00760D86" w:rsidP="00760D86">
      <w:pPr>
        <w:spacing w:line="288" w:lineRule="auto"/>
        <w:ind w:firstLine="720"/>
        <w:jc w:val="both"/>
        <w:rPr>
          <w:rFonts w:asciiTheme="majorHAnsi" w:hAnsiTheme="majorHAnsi" w:cstheme="majorHAnsi"/>
          <w:bCs/>
          <w:szCs w:val="28"/>
        </w:rPr>
      </w:pPr>
    </w:p>
    <w:p w14:paraId="6CF198D1" w14:textId="4E61D818" w:rsidR="007C108E" w:rsidRPr="00760D86" w:rsidRDefault="007C108E" w:rsidP="00760D86">
      <w:pPr>
        <w:spacing w:line="288" w:lineRule="auto"/>
        <w:ind w:left="1080"/>
        <w:contextualSpacing/>
        <w:jc w:val="center"/>
        <w:rPr>
          <w:rFonts w:asciiTheme="majorHAnsi" w:eastAsia="Calibri" w:hAnsiTheme="majorHAnsi" w:cstheme="majorHAnsi"/>
          <w:b/>
          <w:bCs/>
          <w:color w:val="002060"/>
          <w:szCs w:val="28"/>
        </w:rPr>
      </w:pPr>
      <w:r w:rsidRPr="00760D86">
        <w:rPr>
          <w:rFonts w:asciiTheme="majorHAnsi" w:eastAsia="Calibri" w:hAnsiTheme="majorHAnsi" w:cstheme="majorHAnsi"/>
          <w:b/>
          <w:bCs/>
          <w:color w:val="002060"/>
          <w:szCs w:val="28"/>
        </w:rPr>
        <w:lastRenderedPageBreak/>
        <w:t>CHUYÊN ĐỀ DẠY GIÁ TRỊ SỐNG</w:t>
      </w:r>
    </w:p>
    <w:p w14:paraId="0B80881C" w14:textId="77777777" w:rsidR="007C108E" w:rsidRPr="00760D86" w:rsidRDefault="007C108E" w:rsidP="00760D86">
      <w:pPr>
        <w:spacing w:line="288" w:lineRule="auto"/>
        <w:ind w:left="1080"/>
        <w:contextualSpacing/>
        <w:jc w:val="center"/>
        <w:rPr>
          <w:rFonts w:asciiTheme="majorHAnsi" w:eastAsia="Calibri" w:hAnsiTheme="majorHAnsi" w:cstheme="majorHAnsi"/>
          <w:b/>
          <w:bCs/>
          <w:color w:val="002060"/>
          <w:szCs w:val="28"/>
        </w:rPr>
      </w:pPr>
      <w:r w:rsidRPr="00760D86">
        <w:rPr>
          <w:rFonts w:asciiTheme="majorHAnsi" w:eastAsia="Calibri" w:hAnsiTheme="majorHAnsi" w:cstheme="majorHAnsi"/>
          <w:b/>
          <w:bCs/>
          <w:color w:val="002060"/>
          <w:szCs w:val="28"/>
        </w:rPr>
        <w:t>ĐỂ HÌNH THÀNH KỸ NĂNG SỐNG ĐẸP CHO HỌC SINH</w:t>
      </w:r>
    </w:p>
    <w:p w14:paraId="5CF24927" w14:textId="77777777" w:rsidR="007C108E" w:rsidRPr="00760D86" w:rsidRDefault="007C108E" w:rsidP="00760D86">
      <w:pPr>
        <w:spacing w:line="288" w:lineRule="auto"/>
        <w:ind w:left="1080"/>
        <w:contextualSpacing/>
        <w:jc w:val="center"/>
        <w:rPr>
          <w:rFonts w:asciiTheme="majorHAnsi" w:eastAsia="Calibri" w:hAnsiTheme="majorHAnsi" w:cstheme="majorHAnsi"/>
          <w:b/>
          <w:bCs/>
          <w:color w:val="002060"/>
          <w:szCs w:val="28"/>
        </w:rPr>
      </w:pPr>
      <w:r w:rsidRPr="00760D86">
        <w:rPr>
          <w:rFonts w:asciiTheme="majorHAnsi" w:eastAsia="Calibri" w:hAnsiTheme="majorHAnsi" w:cstheme="majorHAnsi"/>
          <w:b/>
          <w:bCs/>
          <w:color w:val="002060"/>
          <w:szCs w:val="28"/>
        </w:rPr>
        <w:t>(NĂM HỌC 2019 - 2020)</w:t>
      </w:r>
    </w:p>
    <w:tbl>
      <w:tblPr>
        <w:tblStyle w:val="TableGrid"/>
        <w:tblW w:w="9072" w:type="dxa"/>
        <w:tblInd w:w="-5" w:type="dxa"/>
        <w:tblLook w:val="04A0" w:firstRow="1" w:lastRow="0" w:firstColumn="1" w:lastColumn="0" w:noHBand="0" w:noVBand="1"/>
      </w:tblPr>
      <w:tblGrid>
        <w:gridCol w:w="1467"/>
        <w:gridCol w:w="2794"/>
        <w:gridCol w:w="2584"/>
        <w:gridCol w:w="2227"/>
      </w:tblGrid>
      <w:tr w:rsidR="007C108E" w:rsidRPr="00760D86" w14:paraId="1647B994" w14:textId="77777777" w:rsidTr="007C108E">
        <w:tc>
          <w:tcPr>
            <w:tcW w:w="746"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07C040C6" w14:textId="75147444" w:rsidR="007C108E" w:rsidRPr="00760D86" w:rsidRDefault="007C108E" w:rsidP="00760D86">
            <w:pPr>
              <w:spacing w:line="288" w:lineRule="auto"/>
              <w:ind w:firstLine="0"/>
              <w:contextualSpacing/>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ab/>
              <w:t>STT</w:t>
            </w:r>
          </w:p>
        </w:tc>
        <w:tc>
          <w:tcPr>
            <w:tcW w:w="3082"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7581A3AC" w14:textId="77777777" w:rsidR="007C108E" w:rsidRPr="00760D86" w:rsidRDefault="007C108E" w:rsidP="00760D86">
            <w:pPr>
              <w:spacing w:line="288" w:lineRule="auto"/>
              <w:ind w:firstLine="0"/>
              <w:contextualSpacing/>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 xml:space="preserve">Chủ đề chính </w:t>
            </w:r>
          </w:p>
          <w:p w14:paraId="09710316" w14:textId="77777777" w:rsidR="007C108E" w:rsidRPr="00760D86" w:rsidRDefault="007C108E" w:rsidP="00760D86">
            <w:pPr>
              <w:spacing w:line="288" w:lineRule="auto"/>
              <w:ind w:firstLine="0"/>
              <w:contextualSpacing/>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của bài học</w:t>
            </w:r>
          </w:p>
        </w:tc>
        <w:tc>
          <w:tcPr>
            <w:tcW w:w="2835"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4F90115F" w14:textId="77777777" w:rsidR="007C108E" w:rsidRPr="00760D86" w:rsidRDefault="007C108E" w:rsidP="00760D86">
            <w:pPr>
              <w:spacing w:line="288" w:lineRule="auto"/>
              <w:ind w:firstLine="0"/>
              <w:contextualSpacing/>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 xml:space="preserve">Cơ sở xây dựng bài </w:t>
            </w:r>
          </w:p>
          <w:p w14:paraId="64F7540F" w14:textId="77777777" w:rsidR="007C108E" w:rsidRPr="00760D86" w:rsidRDefault="007C108E" w:rsidP="00760D86">
            <w:pPr>
              <w:spacing w:line="288" w:lineRule="auto"/>
              <w:ind w:firstLine="0"/>
              <w:contextualSpacing/>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từ các giá trị sống</w:t>
            </w:r>
          </w:p>
        </w:tc>
        <w:tc>
          <w:tcPr>
            <w:tcW w:w="2409"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7F60A886" w14:textId="77777777" w:rsidR="007C108E" w:rsidRPr="00760D86" w:rsidRDefault="007C108E" w:rsidP="00760D86">
            <w:pPr>
              <w:spacing w:line="288" w:lineRule="auto"/>
              <w:ind w:firstLine="0"/>
              <w:contextualSpacing/>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 xml:space="preserve">Thời gian </w:t>
            </w:r>
          </w:p>
          <w:p w14:paraId="3A2E1E28" w14:textId="77777777" w:rsidR="007C108E" w:rsidRPr="00760D86" w:rsidRDefault="007C108E" w:rsidP="00760D86">
            <w:pPr>
              <w:spacing w:line="288" w:lineRule="auto"/>
              <w:ind w:firstLine="0"/>
              <w:contextualSpacing/>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thực hiện</w:t>
            </w:r>
          </w:p>
        </w:tc>
      </w:tr>
      <w:tr w:rsidR="007C108E" w:rsidRPr="00760D86" w14:paraId="79ACC5A2" w14:textId="77777777" w:rsidTr="007C108E">
        <w:trPr>
          <w:trHeight w:val="665"/>
        </w:trPr>
        <w:tc>
          <w:tcPr>
            <w:tcW w:w="746" w:type="dxa"/>
            <w:tcBorders>
              <w:top w:val="single" w:sz="4" w:space="0" w:color="auto"/>
              <w:left w:val="single" w:sz="4" w:space="0" w:color="auto"/>
              <w:bottom w:val="single" w:sz="4" w:space="0" w:color="auto"/>
              <w:right w:val="single" w:sz="4" w:space="0" w:color="auto"/>
            </w:tcBorders>
            <w:shd w:val="clear" w:color="auto" w:fill="DAF5EE" w:themeFill="accent2" w:themeFillTint="33"/>
          </w:tcPr>
          <w:p w14:paraId="58A71C76" w14:textId="77777777" w:rsidR="007C108E" w:rsidRPr="00760D86" w:rsidRDefault="007C108E" w:rsidP="00760D86">
            <w:pPr>
              <w:numPr>
                <w:ilvl w:val="0"/>
                <w:numId w:val="12"/>
              </w:numPr>
              <w:spacing w:line="288" w:lineRule="auto"/>
              <w:contextualSpacing/>
              <w:rPr>
                <w:rFonts w:asciiTheme="majorHAnsi" w:eastAsia="Calibri" w:hAnsiTheme="majorHAnsi" w:cstheme="majorHAnsi"/>
                <w:szCs w:val="28"/>
              </w:rPr>
            </w:pPr>
          </w:p>
        </w:tc>
        <w:tc>
          <w:tcPr>
            <w:tcW w:w="3082" w:type="dxa"/>
            <w:tcBorders>
              <w:top w:val="single" w:sz="4" w:space="0" w:color="auto"/>
              <w:left w:val="single" w:sz="4" w:space="0" w:color="auto"/>
              <w:bottom w:val="single" w:sz="4" w:space="0" w:color="auto"/>
              <w:right w:val="single" w:sz="4" w:space="0" w:color="auto"/>
            </w:tcBorders>
            <w:shd w:val="clear" w:color="auto" w:fill="FEE1DB" w:themeFill="accent5" w:themeFillTint="33"/>
            <w:hideMark/>
          </w:tcPr>
          <w:p w14:paraId="1DFBAF77" w14:textId="77777777" w:rsidR="007C108E" w:rsidRPr="00760D86" w:rsidRDefault="007C108E" w:rsidP="00760D86">
            <w:pPr>
              <w:spacing w:line="288" w:lineRule="auto"/>
              <w:ind w:firstLine="0"/>
              <w:jc w:val="both"/>
              <w:rPr>
                <w:rFonts w:asciiTheme="majorHAnsi" w:eastAsia="Calibri" w:hAnsiTheme="majorHAnsi" w:cstheme="majorHAnsi"/>
                <w:szCs w:val="28"/>
              </w:rPr>
            </w:pPr>
            <w:r w:rsidRPr="00760D86">
              <w:rPr>
                <w:rFonts w:asciiTheme="majorHAnsi" w:eastAsia="Calibri" w:hAnsiTheme="majorHAnsi" w:cstheme="majorHAnsi"/>
                <w:szCs w:val="28"/>
              </w:rPr>
              <w:t>Trường học Hạnh phúc</w:t>
            </w:r>
          </w:p>
        </w:tc>
        <w:tc>
          <w:tcPr>
            <w:tcW w:w="2835" w:type="dxa"/>
            <w:tcBorders>
              <w:top w:val="single" w:sz="4" w:space="0" w:color="auto"/>
              <w:left w:val="single" w:sz="4" w:space="0" w:color="auto"/>
              <w:bottom w:val="single" w:sz="4" w:space="0" w:color="auto"/>
              <w:right w:val="single" w:sz="4" w:space="0" w:color="auto"/>
            </w:tcBorders>
            <w:shd w:val="clear" w:color="auto" w:fill="FEE1DB" w:themeFill="accent5" w:themeFillTint="33"/>
            <w:hideMark/>
          </w:tcPr>
          <w:p w14:paraId="5B871E7A"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Hạnh phúc - Tôn trọng</w:t>
            </w:r>
          </w:p>
        </w:tc>
        <w:tc>
          <w:tcPr>
            <w:tcW w:w="2409" w:type="dxa"/>
            <w:tcBorders>
              <w:top w:val="single" w:sz="4" w:space="0" w:color="auto"/>
              <w:left w:val="single" w:sz="4" w:space="0" w:color="auto"/>
              <w:bottom w:val="single" w:sz="4" w:space="0" w:color="auto"/>
              <w:right w:val="single" w:sz="4" w:space="0" w:color="auto"/>
            </w:tcBorders>
            <w:shd w:val="clear" w:color="auto" w:fill="FEE1DB" w:themeFill="accent5" w:themeFillTint="33"/>
            <w:hideMark/>
          </w:tcPr>
          <w:p w14:paraId="69A91BA3"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 xml:space="preserve">Tháng 8 </w:t>
            </w:r>
          </w:p>
          <w:p w14:paraId="17963CF2"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và tháng 9/2019</w:t>
            </w:r>
          </w:p>
        </w:tc>
      </w:tr>
      <w:tr w:rsidR="007C108E" w:rsidRPr="00760D86" w14:paraId="0F2231DA" w14:textId="77777777" w:rsidTr="007C108E">
        <w:trPr>
          <w:trHeight w:val="710"/>
        </w:trPr>
        <w:tc>
          <w:tcPr>
            <w:tcW w:w="746" w:type="dxa"/>
            <w:tcBorders>
              <w:top w:val="single" w:sz="4" w:space="0" w:color="auto"/>
              <w:left w:val="single" w:sz="4" w:space="0" w:color="auto"/>
              <w:bottom w:val="single" w:sz="4" w:space="0" w:color="auto"/>
              <w:right w:val="single" w:sz="4" w:space="0" w:color="auto"/>
            </w:tcBorders>
            <w:shd w:val="clear" w:color="auto" w:fill="DAF5EE" w:themeFill="accent2" w:themeFillTint="33"/>
          </w:tcPr>
          <w:p w14:paraId="7426E11E" w14:textId="77777777" w:rsidR="007C108E" w:rsidRPr="00760D86" w:rsidRDefault="007C108E" w:rsidP="00760D86">
            <w:pPr>
              <w:numPr>
                <w:ilvl w:val="0"/>
                <w:numId w:val="12"/>
              </w:numPr>
              <w:spacing w:line="288" w:lineRule="auto"/>
              <w:contextualSpacing/>
              <w:rPr>
                <w:rFonts w:asciiTheme="majorHAnsi" w:eastAsia="Calibri" w:hAnsiTheme="majorHAnsi" w:cstheme="majorHAnsi"/>
                <w:szCs w:val="28"/>
              </w:rPr>
            </w:pPr>
          </w:p>
        </w:tc>
        <w:tc>
          <w:tcPr>
            <w:tcW w:w="3082" w:type="dxa"/>
            <w:tcBorders>
              <w:top w:val="single" w:sz="4" w:space="0" w:color="auto"/>
              <w:left w:val="single" w:sz="4" w:space="0" w:color="auto"/>
              <w:bottom w:val="single" w:sz="4" w:space="0" w:color="auto"/>
              <w:right w:val="single" w:sz="4" w:space="0" w:color="auto"/>
            </w:tcBorders>
            <w:shd w:val="clear" w:color="auto" w:fill="F7BAC1" w:themeFill="accent6" w:themeFillTint="66"/>
            <w:hideMark/>
          </w:tcPr>
          <w:p w14:paraId="1297331D" w14:textId="77777777" w:rsidR="007C108E" w:rsidRPr="00760D86" w:rsidRDefault="007C108E" w:rsidP="00760D86">
            <w:pPr>
              <w:spacing w:line="288" w:lineRule="auto"/>
              <w:ind w:firstLine="0"/>
              <w:jc w:val="both"/>
              <w:rPr>
                <w:rFonts w:asciiTheme="majorHAnsi" w:eastAsia="Calibri" w:hAnsiTheme="majorHAnsi" w:cstheme="majorHAnsi"/>
                <w:szCs w:val="28"/>
              </w:rPr>
            </w:pPr>
            <w:r w:rsidRPr="00760D86">
              <w:rPr>
                <w:rFonts w:asciiTheme="majorHAnsi" w:eastAsia="Calibri" w:hAnsiTheme="majorHAnsi" w:cstheme="majorHAnsi"/>
                <w:szCs w:val="28"/>
              </w:rPr>
              <w:t>Xây dựng hình ảnh cá nhân</w:t>
            </w:r>
          </w:p>
        </w:tc>
        <w:tc>
          <w:tcPr>
            <w:tcW w:w="2835" w:type="dxa"/>
            <w:tcBorders>
              <w:top w:val="single" w:sz="4" w:space="0" w:color="auto"/>
              <w:left w:val="single" w:sz="4" w:space="0" w:color="auto"/>
              <w:bottom w:val="single" w:sz="4" w:space="0" w:color="auto"/>
              <w:right w:val="single" w:sz="4" w:space="0" w:color="auto"/>
            </w:tcBorders>
            <w:shd w:val="clear" w:color="auto" w:fill="F7BAC1" w:themeFill="accent6" w:themeFillTint="66"/>
            <w:hideMark/>
          </w:tcPr>
          <w:p w14:paraId="4D9092B6"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Trách nhiệm - Khiêm nhường</w:t>
            </w:r>
          </w:p>
        </w:tc>
        <w:tc>
          <w:tcPr>
            <w:tcW w:w="2409" w:type="dxa"/>
            <w:tcBorders>
              <w:top w:val="single" w:sz="4" w:space="0" w:color="auto"/>
              <w:left w:val="single" w:sz="4" w:space="0" w:color="auto"/>
              <w:bottom w:val="single" w:sz="4" w:space="0" w:color="auto"/>
              <w:right w:val="single" w:sz="4" w:space="0" w:color="auto"/>
            </w:tcBorders>
            <w:shd w:val="clear" w:color="auto" w:fill="F7BAC1" w:themeFill="accent6" w:themeFillTint="66"/>
            <w:hideMark/>
          </w:tcPr>
          <w:p w14:paraId="3E592C48" w14:textId="77777777" w:rsidR="007C108E" w:rsidRPr="00760D86" w:rsidRDefault="007C108E" w:rsidP="00760D86">
            <w:pPr>
              <w:spacing w:line="288" w:lineRule="auto"/>
              <w:ind w:firstLine="0"/>
              <w:rPr>
                <w:rFonts w:asciiTheme="majorHAnsi" w:eastAsia="Calibri" w:hAnsiTheme="majorHAnsi" w:cstheme="majorHAnsi"/>
                <w:szCs w:val="28"/>
              </w:rPr>
            </w:pPr>
            <w:r w:rsidRPr="00760D86">
              <w:rPr>
                <w:rFonts w:asciiTheme="majorHAnsi" w:eastAsia="Calibri" w:hAnsiTheme="majorHAnsi" w:cstheme="majorHAnsi"/>
                <w:szCs w:val="28"/>
              </w:rPr>
              <w:t xml:space="preserve">Tháng 10 </w:t>
            </w:r>
          </w:p>
          <w:p w14:paraId="7E0489AA" w14:textId="77777777" w:rsidR="007C108E" w:rsidRPr="00760D86" w:rsidRDefault="007C108E" w:rsidP="00760D86">
            <w:pPr>
              <w:spacing w:line="288" w:lineRule="auto"/>
              <w:ind w:firstLine="0"/>
              <w:rPr>
                <w:rFonts w:asciiTheme="majorHAnsi" w:eastAsia="Calibri" w:hAnsiTheme="majorHAnsi" w:cstheme="majorHAnsi"/>
                <w:szCs w:val="28"/>
              </w:rPr>
            </w:pPr>
            <w:r w:rsidRPr="00760D86">
              <w:rPr>
                <w:rFonts w:asciiTheme="majorHAnsi" w:eastAsia="Calibri" w:hAnsiTheme="majorHAnsi" w:cstheme="majorHAnsi"/>
                <w:szCs w:val="28"/>
              </w:rPr>
              <w:t>và tháng 11/2019</w:t>
            </w:r>
          </w:p>
        </w:tc>
      </w:tr>
      <w:tr w:rsidR="007C108E" w:rsidRPr="00760D86" w14:paraId="13F1B33E" w14:textId="77777777" w:rsidTr="007C108E">
        <w:tc>
          <w:tcPr>
            <w:tcW w:w="746" w:type="dxa"/>
            <w:tcBorders>
              <w:top w:val="single" w:sz="4" w:space="0" w:color="auto"/>
              <w:left w:val="single" w:sz="4" w:space="0" w:color="auto"/>
              <w:bottom w:val="single" w:sz="4" w:space="0" w:color="auto"/>
              <w:right w:val="single" w:sz="4" w:space="0" w:color="auto"/>
            </w:tcBorders>
            <w:shd w:val="clear" w:color="auto" w:fill="DAF5EE" w:themeFill="accent2" w:themeFillTint="33"/>
          </w:tcPr>
          <w:p w14:paraId="2DDF2BAC" w14:textId="77777777" w:rsidR="007C108E" w:rsidRPr="00760D86" w:rsidRDefault="007C108E" w:rsidP="00760D86">
            <w:pPr>
              <w:numPr>
                <w:ilvl w:val="0"/>
                <w:numId w:val="12"/>
              </w:numPr>
              <w:spacing w:line="288" w:lineRule="auto"/>
              <w:contextualSpacing/>
              <w:rPr>
                <w:rFonts w:asciiTheme="majorHAnsi" w:eastAsia="Calibri" w:hAnsiTheme="majorHAnsi" w:cstheme="majorHAnsi"/>
                <w:szCs w:val="28"/>
              </w:rPr>
            </w:pPr>
          </w:p>
        </w:tc>
        <w:tc>
          <w:tcPr>
            <w:tcW w:w="3082"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659B3727" w14:textId="77777777" w:rsidR="007C108E" w:rsidRPr="00760D86" w:rsidRDefault="007C108E" w:rsidP="00760D86">
            <w:pPr>
              <w:spacing w:line="288" w:lineRule="auto"/>
              <w:ind w:firstLine="0"/>
              <w:contextualSpacing/>
              <w:jc w:val="both"/>
              <w:rPr>
                <w:rFonts w:asciiTheme="majorHAnsi" w:eastAsia="Calibri" w:hAnsiTheme="majorHAnsi" w:cstheme="majorHAnsi"/>
                <w:szCs w:val="28"/>
              </w:rPr>
            </w:pPr>
            <w:r w:rsidRPr="00760D86">
              <w:rPr>
                <w:rFonts w:asciiTheme="majorHAnsi" w:eastAsia="Calibri" w:hAnsiTheme="majorHAnsi" w:cstheme="majorHAnsi"/>
                <w:szCs w:val="28"/>
              </w:rPr>
              <w:t>Bình an trong yêu tin</w:t>
            </w:r>
          </w:p>
        </w:tc>
        <w:tc>
          <w:tcPr>
            <w:tcW w:w="2835"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0E9FD2ED" w14:textId="7C8E2AFF"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Hoà bình- Khoan dung  - Yêu thương</w:t>
            </w:r>
          </w:p>
        </w:tc>
        <w:tc>
          <w:tcPr>
            <w:tcW w:w="2409"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246B75F6" w14:textId="77777777" w:rsidR="007C108E" w:rsidRPr="00760D86" w:rsidRDefault="007C108E" w:rsidP="00760D86">
            <w:pPr>
              <w:spacing w:line="288" w:lineRule="auto"/>
              <w:ind w:left="-14" w:firstLine="0"/>
              <w:rPr>
                <w:rFonts w:asciiTheme="majorHAnsi" w:eastAsia="Calibri" w:hAnsiTheme="majorHAnsi" w:cstheme="majorHAnsi"/>
                <w:szCs w:val="28"/>
              </w:rPr>
            </w:pPr>
            <w:r w:rsidRPr="00760D86">
              <w:rPr>
                <w:rFonts w:asciiTheme="majorHAnsi" w:eastAsia="Calibri" w:hAnsiTheme="majorHAnsi" w:cstheme="majorHAnsi"/>
                <w:szCs w:val="28"/>
              </w:rPr>
              <w:t xml:space="preserve">Tháng 12/2019 </w:t>
            </w:r>
          </w:p>
          <w:p w14:paraId="49992A1F" w14:textId="77777777" w:rsidR="007C108E" w:rsidRPr="00760D86" w:rsidRDefault="007C108E" w:rsidP="00760D86">
            <w:pPr>
              <w:spacing w:line="288" w:lineRule="auto"/>
              <w:ind w:left="-14" w:firstLine="0"/>
              <w:rPr>
                <w:rFonts w:asciiTheme="majorHAnsi" w:eastAsia="Calibri" w:hAnsiTheme="majorHAnsi" w:cstheme="majorHAnsi"/>
                <w:szCs w:val="28"/>
              </w:rPr>
            </w:pPr>
            <w:r w:rsidRPr="00760D86">
              <w:rPr>
                <w:rFonts w:asciiTheme="majorHAnsi" w:eastAsia="Calibri" w:hAnsiTheme="majorHAnsi" w:cstheme="majorHAnsi"/>
                <w:szCs w:val="28"/>
              </w:rPr>
              <w:t>và tháng 1/2020</w:t>
            </w:r>
          </w:p>
        </w:tc>
      </w:tr>
      <w:tr w:rsidR="007C108E" w:rsidRPr="00760D86" w14:paraId="23D72736" w14:textId="77777777" w:rsidTr="007C108E">
        <w:tc>
          <w:tcPr>
            <w:tcW w:w="746" w:type="dxa"/>
            <w:tcBorders>
              <w:top w:val="single" w:sz="4" w:space="0" w:color="auto"/>
              <w:left w:val="single" w:sz="4" w:space="0" w:color="auto"/>
              <w:bottom w:val="single" w:sz="4" w:space="0" w:color="auto"/>
              <w:right w:val="single" w:sz="4" w:space="0" w:color="auto"/>
            </w:tcBorders>
            <w:shd w:val="clear" w:color="auto" w:fill="DAF5EE" w:themeFill="accent2" w:themeFillTint="33"/>
          </w:tcPr>
          <w:p w14:paraId="3A760C0B" w14:textId="77777777" w:rsidR="007C108E" w:rsidRPr="00760D86" w:rsidRDefault="007C108E" w:rsidP="00760D86">
            <w:pPr>
              <w:numPr>
                <w:ilvl w:val="0"/>
                <w:numId w:val="12"/>
              </w:numPr>
              <w:spacing w:line="288" w:lineRule="auto"/>
              <w:contextualSpacing/>
              <w:rPr>
                <w:rFonts w:asciiTheme="majorHAnsi" w:eastAsia="Calibri" w:hAnsiTheme="majorHAnsi" w:cstheme="majorHAnsi"/>
                <w:szCs w:val="28"/>
              </w:rPr>
            </w:pPr>
          </w:p>
        </w:tc>
        <w:tc>
          <w:tcPr>
            <w:tcW w:w="3082" w:type="dxa"/>
            <w:tcBorders>
              <w:top w:val="single" w:sz="4" w:space="0" w:color="auto"/>
              <w:left w:val="single" w:sz="4" w:space="0" w:color="auto"/>
              <w:bottom w:val="single" w:sz="4" w:space="0" w:color="auto"/>
              <w:right w:val="single" w:sz="4" w:space="0" w:color="auto"/>
            </w:tcBorders>
            <w:shd w:val="clear" w:color="auto" w:fill="FDC4B9" w:themeFill="accent5" w:themeFillTint="66"/>
            <w:hideMark/>
          </w:tcPr>
          <w:p w14:paraId="5DB8D684" w14:textId="77777777" w:rsidR="007C108E" w:rsidRPr="00760D86" w:rsidRDefault="007C108E" w:rsidP="00760D86">
            <w:pPr>
              <w:spacing w:line="288" w:lineRule="auto"/>
              <w:ind w:firstLine="0"/>
              <w:contextualSpacing/>
              <w:jc w:val="both"/>
              <w:rPr>
                <w:rFonts w:asciiTheme="majorHAnsi" w:eastAsia="Calibri" w:hAnsiTheme="majorHAnsi" w:cstheme="majorHAnsi"/>
                <w:szCs w:val="28"/>
              </w:rPr>
            </w:pPr>
            <w:r w:rsidRPr="00760D86">
              <w:rPr>
                <w:rFonts w:asciiTheme="majorHAnsi" w:eastAsia="Calibri" w:hAnsiTheme="majorHAnsi" w:cstheme="majorHAnsi"/>
                <w:szCs w:val="28"/>
              </w:rPr>
              <w:t>Sống chân tình, giản dị và tự tin</w:t>
            </w:r>
          </w:p>
        </w:tc>
        <w:tc>
          <w:tcPr>
            <w:tcW w:w="2835" w:type="dxa"/>
            <w:tcBorders>
              <w:top w:val="single" w:sz="4" w:space="0" w:color="auto"/>
              <w:left w:val="single" w:sz="4" w:space="0" w:color="auto"/>
              <w:bottom w:val="single" w:sz="4" w:space="0" w:color="auto"/>
              <w:right w:val="single" w:sz="4" w:space="0" w:color="auto"/>
            </w:tcBorders>
            <w:shd w:val="clear" w:color="auto" w:fill="FDC4B9" w:themeFill="accent5" w:themeFillTint="66"/>
            <w:hideMark/>
          </w:tcPr>
          <w:p w14:paraId="170A5B99"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Trung thực  - Giản dị và Tự do</w:t>
            </w:r>
          </w:p>
        </w:tc>
        <w:tc>
          <w:tcPr>
            <w:tcW w:w="2409" w:type="dxa"/>
            <w:tcBorders>
              <w:top w:val="single" w:sz="4" w:space="0" w:color="auto"/>
              <w:left w:val="single" w:sz="4" w:space="0" w:color="auto"/>
              <w:bottom w:val="single" w:sz="4" w:space="0" w:color="auto"/>
              <w:right w:val="single" w:sz="4" w:space="0" w:color="auto"/>
            </w:tcBorders>
            <w:shd w:val="clear" w:color="auto" w:fill="FDC4B9" w:themeFill="accent5" w:themeFillTint="66"/>
            <w:hideMark/>
          </w:tcPr>
          <w:p w14:paraId="0368C7AA" w14:textId="77777777" w:rsidR="007C108E" w:rsidRPr="00760D86" w:rsidRDefault="007C108E" w:rsidP="00760D86">
            <w:pPr>
              <w:spacing w:line="288" w:lineRule="auto"/>
              <w:ind w:firstLine="0"/>
              <w:rPr>
                <w:rFonts w:asciiTheme="majorHAnsi" w:eastAsia="Calibri" w:hAnsiTheme="majorHAnsi" w:cstheme="majorHAnsi"/>
                <w:szCs w:val="28"/>
              </w:rPr>
            </w:pPr>
            <w:r w:rsidRPr="00760D86">
              <w:rPr>
                <w:rFonts w:asciiTheme="majorHAnsi" w:eastAsia="Calibri" w:hAnsiTheme="majorHAnsi" w:cstheme="majorHAnsi"/>
                <w:szCs w:val="28"/>
              </w:rPr>
              <w:t xml:space="preserve">Tháng 2 </w:t>
            </w:r>
          </w:p>
          <w:p w14:paraId="65C07862" w14:textId="77777777" w:rsidR="007C108E" w:rsidRPr="00760D86" w:rsidRDefault="007C108E" w:rsidP="00760D86">
            <w:pPr>
              <w:spacing w:line="288" w:lineRule="auto"/>
              <w:ind w:firstLine="0"/>
              <w:rPr>
                <w:rFonts w:asciiTheme="majorHAnsi" w:eastAsia="Calibri" w:hAnsiTheme="majorHAnsi" w:cstheme="majorHAnsi"/>
                <w:szCs w:val="28"/>
              </w:rPr>
            </w:pPr>
            <w:r w:rsidRPr="00760D86">
              <w:rPr>
                <w:rFonts w:asciiTheme="majorHAnsi" w:eastAsia="Calibri" w:hAnsiTheme="majorHAnsi" w:cstheme="majorHAnsi"/>
                <w:szCs w:val="28"/>
              </w:rPr>
              <w:t>và tháng 3/2020</w:t>
            </w:r>
          </w:p>
        </w:tc>
      </w:tr>
      <w:tr w:rsidR="007C108E" w:rsidRPr="00760D86" w14:paraId="67F3E83F" w14:textId="77777777" w:rsidTr="007C108E">
        <w:tc>
          <w:tcPr>
            <w:tcW w:w="746" w:type="dxa"/>
            <w:tcBorders>
              <w:top w:val="single" w:sz="4" w:space="0" w:color="auto"/>
              <w:left w:val="single" w:sz="4" w:space="0" w:color="auto"/>
              <w:bottom w:val="single" w:sz="4" w:space="0" w:color="auto"/>
              <w:right w:val="single" w:sz="4" w:space="0" w:color="auto"/>
            </w:tcBorders>
            <w:shd w:val="clear" w:color="auto" w:fill="DAF5EE" w:themeFill="accent2" w:themeFillTint="33"/>
          </w:tcPr>
          <w:p w14:paraId="100813C5" w14:textId="77777777" w:rsidR="007C108E" w:rsidRPr="00760D86" w:rsidRDefault="007C108E" w:rsidP="00760D86">
            <w:pPr>
              <w:numPr>
                <w:ilvl w:val="0"/>
                <w:numId w:val="12"/>
              </w:numPr>
              <w:spacing w:line="288" w:lineRule="auto"/>
              <w:contextualSpacing/>
              <w:rPr>
                <w:rFonts w:asciiTheme="majorHAnsi" w:eastAsia="Calibri" w:hAnsiTheme="majorHAnsi" w:cstheme="majorHAnsi"/>
                <w:szCs w:val="28"/>
              </w:rPr>
            </w:pPr>
          </w:p>
        </w:tc>
        <w:tc>
          <w:tcPr>
            <w:tcW w:w="3082"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20EB152E" w14:textId="77777777" w:rsidR="007C108E" w:rsidRPr="00760D86" w:rsidRDefault="007C108E" w:rsidP="00760D86">
            <w:pPr>
              <w:spacing w:line="288" w:lineRule="auto"/>
              <w:ind w:firstLine="0"/>
              <w:contextualSpacing/>
              <w:jc w:val="both"/>
              <w:rPr>
                <w:rFonts w:asciiTheme="majorHAnsi" w:eastAsia="Calibri" w:hAnsiTheme="majorHAnsi" w:cstheme="majorHAnsi"/>
                <w:szCs w:val="28"/>
              </w:rPr>
            </w:pPr>
            <w:r w:rsidRPr="00760D86">
              <w:rPr>
                <w:rFonts w:asciiTheme="majorHAnsi" w:eastAsia="Calibri" w:hAnsiTheme="majorHAnsi" w:cstheme="majorHAnsi"/>
                <w:szCs w:val="28"/>
              </w:rPr>
              <w:t>Để có các mối quan hệ tốt đẹp</w:t>
            </w:r>
          </w:p>
        </w:tc>
        <w:tc>
          <w:tcPr>
            <w:tcW w:w="2835"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75984A6B"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Đoàn kết - Hợp tác</w:t>
            </w:r>
          </w:p>
        </w:tc>
        <w:tc>
          <w:tcPr>
            <w:tcW w:w="2409" w:type="dxa"/>
            <w:tcBorders>
              <w:top w:val="single" w:sz="4" w:space="0" w:color="auto"/>
              <w:left w:val="single" w:sz="4" w:space="0" w:color="auto"/>
              <w:bottom w:val="single" w:sz="4" w:space="0" w:color="auto"/>
              <w:right w:val="single" w:sz="4" w:space="0" w:color="auto"/>
            </w:tcBorders>
            <w:shd w:val="clear" w:color="auto" w:fill="FFEBBA" w:themeFill="accent4" w:themeFillTint="66"/>
            <w:hideMark/>
          </w:tcPr>
          <w:p w14:paraId="6E6BDA5D"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 xml:space="preserve">Tháng 4 </w:t>
            </w:r>
          </w:p>
          <w:p w14:paraId="3AA5066A" w14:textId="77777777" w:rsidR="007C108E" w:rsidRPr="00760D86" w:rsidRDefault="007C108E" w:rsidP="00760D86">
            <w:pPr>
              <w:spacing w:line="288" w:lineRule="auto"/>
              <w:ind w:firstLine="0"/>
              <w:contextualSpacing/>
              <w:rPr>
                <w:rFonts w:asciiTheme="majorHAnsi" w:eastAsia="Calibri" w:hAnsiTheme="majorHAnsi" w:cstheme="majorHAnsi"/>
                <w:szCs w:val="28"/>
              </w:rPr>
            </w:pPr>
            <w:r w:rsidRPr="00760D86">
              <w:rPr>
                <w:rFonts w:asciiTheme="majorHAnsi" w:eastAsia="Calibri" w:hAnsiTheme="majorHAnsi" w:cstheme="majorHAnsi"/>
                <w:szCs w:val="28"/>
              </w:rPr>
              <w:t>và tháng 5/2020</w:t>
            </w:r>
          </w:p>
        </w:tc>
      </w:tr>
    </w:tbl>
    <w:p w14:paraId="205AAC0B" w14:textId="5186DF83" w:rsidR="007C108E" w:rsidRPr="00760D86" w:rsidRDefault="007C108E" w:rsidP="00760D86">
      <w:pPr>
        <w:spacing w:line="288" w:lineRule="auto"/>
        <w:ind w:firstLine="720"/>
        <w:jc w:val="both"/>
        <w:rPr>
          <w:rFonts w:asciiTheme="majorHAnsi" w:hAnsiTheme="majorHAnsi" w:cstheme="majorHAnsi"/>
          <w:bCs/>
          <w:szCs w:val="28"/>
        </w:rPr>
      </w:pPr>
    </w:p>
    <w:p w14:paraId="4DAFA9CE" w14:textId="55B9EAC7" w:rsidR="002607B2" w:rsidRPr="00760D86" w:rsidRDefault="007A4FB5" w:rsidP="00760D86">
      <w:pPr>
        <w:spacing w:line="288" w:lineRule="auto"/>
        <w:ind w:firstLine="720"/>
        <w:jc w:val="both"/>
        <w:rPr>
          <w:rFonts w:asciiTheme="majorHAnsi" w:hAnsiTheme="majorHAnsi" w:cstheme="majorHAnsi"/>
          <w:bCs/>
          <w:szCs w:val="28"/>
        </w:rPr>
      </w:pPr>
      <w:r w:rsidRPr="00760D86">
        <w:rPr>
          <w:rFonts w:asciiTheme="majorHAnsi" w:hAnsiTheme="majorHAnsi" w:cstheme="majorHAnsi"/>
          <w:bCs/>
          <w:szCs w:val="28"/>
        </w:rPr>
        <w:t xml:space="preserve">Tổ chức đa dạng các loại hình câu lạc bộ như câu lạc bộ âm nhạc, nhảy hiện đại, thuyết trình, P voice, hùng biện, </w:t>
      </w:r>
      <w:r w:rsidR="001D4FDF" w:rsidRPr="00760D86">
        <w:rPr>
          <w:rFonts w:asciiTheme="majorHAnsi" w:hAnsiTheme="majorHAnsi" w:cstheme="majorHAnsi"/>
          <w:bCs/>
          <w:szCs w:val="28"/>
        </w:rPr>
        <w:t>dẫn chương trình, các câu lạc bộ thể thao…</w:t>
      </w:r>
      <w:r w:rsidRPr="00760D86">
        <w:rPr>
          <w:rFonts w:asciiTheme="majorHAnsi" w:hAnsiTheme="majorHAnsi" w:cstheme="majorHAnsi"/>
          <w:bCs/>
          <w:szCs w:val="28"/>
        </w:rPr>
        <w:t xml:space="preserve"> để học sinh tự tin </w:t>
      </w:r>
      <w:r w:rsidR="00790E8A" w:rsidRPr="00760D86">
        <w:rPr>
          <w:rFonts w:asciiTheme="majorHAnsi" w:hAnsiTheme="majorHAnsi" w:cstheme="majorHAnsi"/>
          <w:bCs/>
          <w:szCs w:val="28"/>
        </w:rPr>
        <w:t xml:space="preserve">thể hiện </w:t>
      </w:r>
      <w:r w:rsidR="001D4FDF" w:rsidRPr="00760D86">
        <w:rPr>
          <w:rFonts w:asciiTheme="majorHAnsi" w:hAnsiTheme="majorHAnsi" w:cstheme="majorHAnsi"/>
          <w:bCs/>
          <w:szCs w:val="28"/>
        </w:rPr>
        <w:t xml:space="preserve">tài năng, sự say mê và rèn </w:t>
      </w:r>
      <w:r w:rsidR="00790E8A" w:rsidRPr="00760D86">
        <w:rPr>
          <w:rFonts w:asciiTheme="majorHAnsi" w:hAnsiTheme="majorHAnsi" w:cstheme="majorHAnsi"/>
          <w:bCs/>
          <w:szCs w:val="28"/>
        </w:rPr>
        <w:t>các kỹ năng.</w:t>
      </w:r>
    </w:p>
    <w:p w14:paraId="200567D4" w14:textId="650E1802" w:rsidR="007B40C6" w:rsidRPr="00760D86" w:rsidRDefault="00790E8A" w:rsidP="00760D86">
      <w:pPr>
        <w:spacing w:line="288" w:lineRule="auto"/>
        <w:ind w:firstLine="720"/>
        <w:jc w:val="both"/>
        <w:rPr>
          <w:rFonts w:asciiTheme="majorHAnsi" w:hAnsiTheme="majorHAnsi" w:cstheme="majorHAnsi"/>
          <w:bCs/>
          <w:szCs w:val="28"/>
        </w:rPr>
      </w:pPr>
      <w:r w:rsidRPr="00760D86">
        <w:rPr>
          <w:rFonts w:asciiTheme="majorHAnsi" w:hAnsiTheme="majorHAnsi" w:cstheme="majorHAnsi"/>
          <w:bCs/>
          <w:szCs w:val="28"/>
        </w:rPr>
        <w:t xml:space="preserve">Chỉ đạo giáo viên bộ môn </w:t>
      </w:r>
      <w:r w:rsidR="00DA3DD8" w:rsidRPr="00760D86">
        <w:rPr>
          <w:rFonts w:asciiTheme="majorHAnsi" w:hAnsiTheme="majorHAnsi" w:cstheme="majorHAnsi"/>
          <w:bCs/>
          <w:szCs w:val="28"/>
        </w:rPr>
        <w:t>tích hợp, lồng ghép giáo dục kỹ năng sống trong các môn học như giáo dục kỹ năng thuyết trình, báo cáo, làm việc nhóm, tư duy phản biện… trong tất cả các bộ môn; giáo dục sức khỏe sinh sản vị thành niên, kỹ năng bảo vệ bản thân không mang thai ngoài ý muốn… trong môn Sinh học; kỹ năng nhận biết các loại ma túy và tránh xa tệ nạn trong môn Giáo dục công dân,</w:t>
      </w:r>
      <w:r w:rsidR="001D4FDF" w:rsidRPr="00760D86">
        <w:rPr>
          <w:rFonts w:asciiTheme="majorHAnsi" w:hAnsiTheme="majorHAnsi" w:cstheme="majorHAnsi"/>
          <w:szCs w:val="28"/>
        </w:rPr>
        <w:t xml:space="preserve"> kỹ năng sơ cấp cứu người bị nạn; cách phòng tránh tai nạn thương tích</w:t>
      </w:r>
      <w:r w:rsidR="00DA3DD8" w:rsidRPr="00760D86">
        <w:rPr>
          <w:rFonts w:asciiTheme="majorHAnsi" w:hAnsiTheme="majorHAnsi" w:cstheme="majorHAnsi"/>
          <w:bCs/>
          <w:szCs w:val="28"/>
        </w:rPr>
        <w:t xml:space="preserve"> </w:t>
      </w:r>
      <w:r w:rsidR="001D4FDF" w:rsidRPr="00760D86">
        <w:rPr>
          <w:rFonts w:asciiTheme="majorHAnsi" w:hAnsiTheme="majorHAnsi" w:cstheme="majorHAnsi"/>
          <w:bCs/>
          <w:szCs w:val="28"/>
        </w:rPr>
        <w:t xml:space="preserve">trong môn Giáo </w:t>
      </w:r>
      <w:r w:rsidR="00DA3DD8" w:rsidRPr="00760D86">
        <w:rPr>
          <w:rFonts w:asciiTheme="majorHAnsi" w:hAnsiTheme="majorHAnsi" w:cstheme="majorHAnsi"/>
          <w:bCs/>
          <w:szCs w:val="28"/>
        </w:rPr>
        <w:t xml:space="preserve"> dục quốc phòng; kỹ năng tự vệ và thoát khỏi nguy hiểm trong các môn võ thuật… </w:t>
      </w:r>
    </w:p>
    <w:p w14:paraId="73B2773C" w14:textId="4C3FE4D8" w:rsidR="0028468B" w:rsidRPr="00760D86" w:rsidRDefault="0028468B" w:rsidP="00760D86">
      <w:pPr>
        <w:spacing w:line="288" w:lineRule="auto"/>
        <w:jc w:val="both"/>
        <w:rPr>
          <w:rFonts w:asciiTheme="majorHAnsi" w:hAnsiTheme="majorHAnsi" w:cstheme="majorHAnsi"/>
          <w:b/>
          <w:bCs/>
          <w:iCs/>
          <w:szCs w:val="28"/>
        </w:rPr>
      </w:pPr>
      <w:r w:rsidRPr="00760D86">
        <w:rPr>
          <w:rFonts w:asciiTheme="majorHAnsi" w:hAnsiTheme="majorHAnsi" w:cstheme="majorHAnsi"/>
          <w:b/>
          <w:bCs/>
          <w:iCs/>
          <w:szCs w:val="28"/>
        </w:rPr>
        <w:t>3.2. Phát huy mạnh mẽ vai trò của Đoàn thanh niên trong công tác giáo dục kỹ năng sống cho đoàn viên</w:t>
      </w:r>
      <w:r w:rsidR="008C07CC" w:rsidRPr="00760D86">
        <w:rPr>
          <w:rFonts w:asciiTheme="majorHAnsi" w:hAnsiTheme="majorHAnsi" w:cstheme="majorHAnsi"/>
          <w:b/>
          <w:bCs/>
          <w:iCs/>
          <w:szCs w:val="28"/>
        </w:rPr>
        <w:t>,</w:t>
      </w:r>
      <w:r w:rsidRPr="00760D86">
        <w:rPr>
          <w:rFonts w:asciiTheme="majorHAnsi" w:hAnsiTheme="majorHAnsi" w:cstheme="majorHAnsi"/>
          <w:b/>
          <w:bCs/>
          <w:iCs/>
          <w:szCs w:val="28"/>
        </w:rPr>
        <w:t xml:space="preserve"> thanh niên</w:t>
      </w:r>
    </w:p>
    <w:p w14:paraId="2095242C" w14:textId="77777777" w:rsidR="0028468B" w:rsidRPr="00760D86" w:rsidRDefault="0028468B" w:rsidP="00760D86">
      <w:pPr>
        <w:spacing w:line="288" w:lineRule="auto"/>
        <w:ind w:firstLine="720"/>
        <w:jc w:val="both"/>
        <w:rPr>
          <w:rFonts w:asciiTheme="majorHAnsi" w:hAnsiTheme="majorHAnsi" w:cstheme="majorHAnsi"/>
          <w:b/>
          <w:bCs/>
          <w:iCs/>
          <w:color w:val="000000"/>
          <w:szCs w:val="28"/>
        </w:rPr>
      </w:pPr>
      <w:r w:rsidRPr="00760D86">
        <w:rPr>
          <w:rFonts w:asciiTheme="majorHAnsi" w:hAnsiTheme="majorHAnsi" w:cstheme="majorHAnsi"/>
          <w:b/>
          <w:bCs/>
          <w:iCs/>
          <w:color w:val="000000"/>
          <w:szCs w:val="28"/>
        </w:rPr>
        <w:t xml:space="preserve">Mục tiêu của biện pháp </w:t>
      </w:r>
    </w:p>
    <w:p w14:paraId="4D0C05F1" w14:textId="78AD9A0B" w:rsidR="0028468B" w:rsidRDefault="0028468B" w:rsidP="00760D86">
      <w:pPr>
        <w:spacing w:line="288" w:lineRule="auto"/>
        <w:ind w:right="-27" w:firstLine="720"/>
        <w:jc w:val="both"/>
        <w:rPr>
          <w:rFonts w:asciiTheme="majorHAnsi" w:hAnsiTheme="majorHAnsi" w:cstheme="majorHAnsi"/>
          <w:szCs w:val="28"/>
        </w:rPr>
      </w:pPr>
      <w:r w:rsidRPr="00760D86">
        <w:rPr>
          <w:rFonts w:asciiTheme="majorHAnsi" w:hAnsiTheme="majorHAnsi" w:cstheme="majorHAnsi"/>
          <w:bCs/>
          <w:iCs/>
          <w:color w:val="000000"/>
          <w:szCs w:val="28"/>
        </w:rPr>
        <w:t>Đoàn thanh niên l</w:t>
      </w:r>
      <w:r w:rsidRPr="00760D86">
        <w:rPr>
          <w:rFonts w:asciiTheme="majorHAnsi" w:hAnsiTheme="majorHAnsi" w:cstheme="majorHAnsi"/>
          <w:bCs/>
          <w:color w:val="000000"/>
          <w:szCs w:val="28"/>
        </w:rPr>
        <w:t>à một tổ chức trong Hội đồng trường THPT với nhiệm vụ là đ</w:t>
      </w:r>
      <w:r w:rsidRPr="00760D86">
        <w:rPr>
          <w:rFonts w:asciiTheme="majorHAnsi" w:hAnsiTheme="majorHAnsi" w:cstheme="majorHAnsi"/>
          <w:szCs w:val="28"/>
        </w:rPr>
        <w:t xml:space="preserve">ại diện, chăm lo và bảo vệ lợi ích chính đáng của đoàn viên, thanh niên; tổ chức các hoạt động </w:t>
      </w:r>
      <w:r w:rsidRPr="00760D86">
        <w:rPr>
          <w:rFonts w:asciiTheme="majorHAnsi" w:hAnsiTheme="majorHAnsi" w:cstheme="majorHAnsi"/>
          <w:szCs w:val="28"/>
          <w:lang w:val="en"/>
        </w:rPr>
        <w:t>giáo dục chính trị tư t</w:t>
      </w:r>
      <w:r w:rsidRPr="00760D86">
        <w:rPr>
          <w:rFonts w:asciiTheme="majorHAnsi" w:hAnsiTheme="majorHAnsi" w:cstheme="majorHAnsi"/>
          <w:szCs w:val="28"/>
          <w:lang w:val="en"/>
        </w:rPr>
        <w:softHyphen/>
        <w:t xml:space="preserve">ưởng, giáo dục lý tưởng cách mạng, giáo dục truyền thống, </w:t>
      </w:r>
      <w:r w:rsidRPr="00760D86">
        <w:rPr>
          <w:rFonts w:asciiTheme="majorHAnsi" w:hAnsiTheme="majorHAnsi" w:cstheme="majorHAnsi"/>
          <w:bCs/>
          <w:color w:val="000000"/>
          <w:szCs w:val="28"/>
        </w:rPr>
        <w:t>đạo đức lối sống, pháp luật cũng như kỹ năng, thái độ nghề nghiệp cho học sinh</w:t>
      </w:r>
      <w:r w:rsidRPr="00760D86">
        <w:rPr>
          <w:rFonts w:asciiTheme="majorHAnsi" w:hAnsiTheme="majorHAnsi" w:cstheme="majorHAnsi"/>
          <w:szCs w:val="28"/>
        </w:rPr>
        <w:t>, tạo môi trường giáo dục, rèn luyện đoàn viên, thanh thiếu niên nhằm góp phần nâng cao chất lượng toàn diện của nhà trường.</w:t>
      </w:r>
    </w:p>
    <w:p w14:paraId="36FB8924" w14:textId="77777777" w:rsidR="00760D86" w:rsidRPr="00760D86" w:rsidRDefault="00760D86" w:rsidP="00760D86">
      <w:pPr>
        <w:spacing w:line="288" w:lineRule="auto"/>
        <w:ind w:right="-27" w:firstLine="720"/>
        <w:jc w:val="both"/>
        <w:rPr>
          <w:rFonts w:asciiTheme="majorHAnsi" w:hAnsiTheme="majorHAnsi" w:cstheme="majorHAnsi"/>
          <w:szCs w:val="28"/>
        </w:rPr>
      </w:pPr>
    </w:p>
    <w:p w14:paraId="4F2175A0" w14:textId="4E4983BF" w:rsidR="0028468B" w:rsidRPr="00760D86" w:rsidRDefault="0028468B" w:rsidP="00760D86">
      <w:pPr>
        <w:spacing w:line="288" w:lineRule="auto"/>
        <w:ind w:firstLine="720"/>
        <w:jc w:val="both"/>
        <w:rPr>
          <w:rFonts w:asciiTheme="majorHAnsi" w:hAnsiTheme="majorHAnsi" w:cstheme="majorHAnsi"/>
          <w:b/>
          <w:bCs/>
          <w:iCs/>
          <w:color w:val="000000"/>
          <w:szCs w:val="28"/>
        </w:rPr>
      </w:pPr>
      <w:r w:rsidRPr="00760D86">
        <w:rPr>
          <w:rFonts w:asciiTheme="majorHAnsi" w:hAnsiTheme="majorHAnsi" w:cstheme="majorHAnsi"/>
          <w:b/>
          <w:bCs/>
          <w:iCs/>
          <w:color w:val="000000"/>
          <w:szCs w:val="28"/>
        </w:rPr>
        <w:lastRenderedPageBreak/>
        <w:t>Tổ chức thực hiện</w:t>
      </w:r>
    </w:p>
    <w:p w14:paraId="75501CE3" w14:textId="20597C39" w:rsidR="0028468B" w:rsidRPr="00760D86" w:rsidRDefault="0028468B"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szCs w:val="28"/>
        </w:rPr>
        <w:t xml:space="preserve">Chỉ đạo </w:t>
      </w:r>
      <w:r w:rsidR="00F26D38" w:rsidRPr="00760D86">
        <w:rPr>
          <w:rFonts w:asciiTheme="majorHAnsi" w:hAnsiTheme="majorHAnsi" w:cstheme="majorHAnsi"/>
          <w:szCs w:val="28"/>
        </w:rPr>
        <w:t>Đ</w:t>
      </w:r>
      <w:r w:rsidRPr="00760D86">
        <w:rPr>
          <w:rFonts w:asciiTheme="majorHAnsi" w:hAnsiTheme="majorHAnsi" w:cstheme="majorHAnsi"/>
          <w:szCs w:val="28"/>
        </w:rPr>
        <w:t xml:space="preserve">oàn thanh niên đặc biệt là đồng chí </w:t>
      </w:r>
      <w:r w:rsidR="008D423A" w:rsidRPr="00760D86">
        <w:rPr>
          <w:rFonts w:asciiTheme="majorHAnsi" w:hAnsiTheme="majorHAnsi" w:cstheme="majorHAnsi"/>
          <w:szCs w:val="28"/>
        </w:rPr>
        <w:t>bí thư</w:t>
      </w:r>
      <w:r w:rsidRPr="00760D86">
        <w:rPr>
          <w:rFonts w:asciiTheme="majorHAnsi" w:hAnsiTheme="majorHAnsi" w:cstheme="majorHAnsi"/>
          <w:szCs w:val="28"/>
        </w:rPr>
        <w:t xml:space="preserve"> đoàn trường xây dựng kế hoạch hoạt động ngoại khoá của Đoàn thanh niên, của từng chi đoàn chi tiết, cụ thể, bám sát chủ đề, </w:t>
      </w:r>
      <w:r w:rsidR="00A607F8" w:rsidRPr="00760D86">
        <w:rPr>
          <w:rFonts w:asciiTheme="majorHAnsi" w:hAnsiTheme="majorHAnsi" w:cstheme="majorHAnsi"/>
          <w:szCs w:val="28"/>
        </w:rPr>
        <w:t xml:space="preserve">phối hợp cùng giáo viên chủ nhiệm, </w:t>
      </w:r>
      <w:r w:rsidR="0078388F" w:rsidRPr="00760D86">
        <w:rPr>
          <w:rFonts w:asciiTheme="majorHAnsi" w:hAnsiTheme="majorHAnsi" w:cstheme="majorHAnsi"/>
          <w:szCs w:val="28"/>
        </w:rPr>
        <w:t>có kịch bản chương trình chi tiết</w:t>
      </w:r>
      <w:r w:rsidRPr="00760D86">
        <w:rPr>
          <w:rFonts w:asciiTheme="majorHAnsi" w:hAnsiTheme="majorHAnsi" w:cstheme="majorHAnsi"/>
          <w:szCs w:val="28"/>
        </w:rPr>
        <w:t xml:space="preserve"> để phát huy được khả năng sáng tạo, chủ động tích cực, </w:t>
      </w:r>
      <w:r w:rsidRPr="00760D86">
        <w:rPr>
          <w:rFonts w:asciiTheme="majorHAnsi" w:hAnsiTheme="majorHAnsi" w:cstheme="majorHAnsi"/>
          <w:color w:val="000000"/>
          <w:szCs w:val="28"/>
        </w:rPr>
        <w:t xml:space="preserve">khẳng định năng lực của học sinh trước công chúng, cuốn hút nhiều học sinh tham gia. </w:t>
      </w:r>
      <w:r w:rsidRPr="00760D86">
        <w:rPr>
          <w:rFonts w:asciiTheme="majorHAnsi" w:hAnsiTheme="majorHAnsi" w:cstheme="majorHAnsi"/>
          <w:szCs w:val="28"/>
        </w:rPr>
        <w:t>Mềm hoá sân khấu và đa dạng hoá các hình thức hoạt động như tổ chức các trò chơi giống như trên truyền hình như Đối mặt, Rung chuông vàng</w:t>
      </w:r>
      <w:r w:rsidR="00A607F8" w:rsidRPr="00760D86">
        <w:rPr>
          <w:rFonts w:asciiTheme="majorHAnsi" w:hAnsiTheme="majorHAnsi" w:cstheme="majorHAnsi"/>
          <w:szCs w:val="28"/>
        </w:rPr>
        <w:t>…</w:t>
      </w:r>
      <w:r w:rsidRPr="00760D86">
        <w:rPr>
          <w:rFonts w:asciiTheme="majorHAnsi" w:hAnsiTheme="majorHAnsi" w:cstheme="majorHAnsi"/>
          <w:szCs w:val="28"/>
        </w:rPr>
        <w:t xml:space="preserve">, thi viết và diễn tiểu phẩm, thi kể chuyện, thi vẽ tranh, thi </w:t>
      </w:r>
      <w:r w:rsidR="00A607F8" w:rsidRPr="00760D86">
        <w:rPr>
          <w:rFonts w:asciiTheme="majorHAnsi" w:hAnsiTheme="majorHAnsi" w:cstheme="majorHAnsi"/>
          <w:szCs w:val="28"/>
        </w:rPr>
        <w:t xml:space="preserve">tìm kiếm tài năng, </w:t>
      </w:r>
      <w:r w:rsidR="00F26D38" w:rsidRPr="00760D86">
        <w:rPr>
          <w:rFonts w:asciiTheme="majorHAnsi" w:hAnsiTheme="majorHAnsi" w:cstheme="majorHAnsi"/>
          <w:szCs w:val="28"/>
        </w:rPr>
        <w:t xml:space="preserve">thi làm video về phòng chống tác hại thuốc lá trong nhà trường, </w:t>
      </w:r>
      <w:r w:rsidR="00A607F8" w:rsidRPr="00760D86">
        <w:rPr>
          <w:rFonts w:asciiTheme="majorHAnsi" w:hAnsiTheme="majorHAnsi" w:cstheme="majorHAnsi"/>
          <w:szCs w:val="28"/>
        </w:rPr>
        <w:t>hát múa…, mời chuyên gia nói chuyện theo chủ đề, lồng ghép giáo dục kỹ năng sống cho học sinh.</w:t>
      </w:r>
    </w:p>
    <w:p w14:paraId="296B6FDF" w14:textId="77777777" w:rsidR="00A607F8" w:rsidRPr="00760D86" w:rsidRDefault="00A607F8" w:rsidP="00760D86">
      <w:pPr>
        <w:spacing w:line="288" w:lineRule="auto"/>
        <w:jc w:val="center"/>
        <w:rPr>
          <w:rFonts w:asciiTheme="majorHAnsi" w:eastAsia="Batang" w:hAnsiTheme="majorHAnsi" w:cstheme="majorHAnsi"/>
          <w:b/>
          <w:szCs w:val="28"/>
          <w:lang w:eastAsia="ko-KR"/>
        </w:rPr>
      </w:pPr>
      <w:bookmarkStart w:id="6" w:name="_Hlk20302917"/>
    </w:p>
    <w:p w14:paraId="766504F1" w14:textId="155E6365" w:rsidR="00A607F8" w:rsidRPr="00760D86" w:rsidRDefault="00A607F8" w:rsidP="00760D86">
      <w:pPr>
        <w:spacing w:line="288" w:lineRule="auto"/>
        <w:jc w:val="center"/>
        <w:rPr>
          <w:rFonts w:asciiTheme="majorHAnsi" w:eastAsia="Batang" w:hAnsiTheme="majorHAnsi" w:cstheme="majorHAnsi"/>
          <w:b/>
          <w:szCs w:val="28"/>
          <w:lang w:eastAsia="ko-KR"/>
        </w:rPr>
      </w:pPr>
      <w:r w:rsidRPr="00760D86">
        <w:rPr>
          <w:rFonts w:asciiTheme="majorHAnsi" w:eastAsia="Batang" w:hAnsiTheme="majorHAnsi" w:cstheme="majorHAnsi"/>
          <w:b/>
          <w:szCs w:val="28"/>
          <w:lang w:eastAsia="ko-KR"/>
        </w:rPr>
        <w:t xml:space="preserve">TỔNG HỢP CÁC HOẠT ĐỘNG NGOÀI GIỜ LÊN LỚP </w:t>
      </w:r>
    </w:p>
    <w:p w14:paraId="1C7B7B94" w14:textId="77777777" w:rsidR="00A607F8" w:rsidRPr="00760D86" w:rsidRDefault="00A607F8" w:rsidP="00760D86">
      <w:pPr>
        <w:spacing w:line="288" w:lineRule="auto"/>
        <w:jc w:val="center"/>
        <w:rPr>
          <w:rFonts w:asciiTheme="majorHAnsi" w:eastAsia="Batang" w:hAnsiTheme="majorHAnsi" w:cstheme="majorHAnsi"/>
          <w:b/>
          <w:szCs w:val="28"/>
          <w:lang w:eastAsia="ko-KR"/>
        </w:rPr>
      </w:pPr>
      <w:r w:rsidRPr="00760D86">
        <w:rPr>
          <w:rFonts w:asciiTheme="majorHAnsi" w:eastAsia="Batang" w:hAnsiTheme="majorHAnsi" w:cstheme="majorHAnsi"/>
          <w:b/>
          <w:szCs w:val="28"/>
          <w:lang w:eastAsia="ko-KR"/>
        </w:rPr>
        <w:t>CỦA ĐOÀN THANH NIÊN CÙNG CÁC CHI ĐOÀN TỔ CHỨC</w:t>
      </w:r>
    </w:p>
    <w:p w14:paraId="48409124" w14:textId="77777777" w:rsidR="00A607F8" w:rsidRPr="00760D86" w:rsidRDefault="00A607F8" w:rsidP="00760D86">
      <w:pPr>
        <w:spacing w:line="288" w:lineRule="auto"/>
        <w:jc w:val="center"/>
        <w:rPr>
          <w:rFonts w:asciiTheme="majorHAnsi" w:eastAsia="Batang" w:hAnsiTheme="majorHAnsi" w:cstheme="majorHAnsi"/>
          <w:b/>
          <w:szCs w:val="28"/>
          <w:lang w:eastAsia="ko-KR"/>
        </w:rPr>
      </w:pPr>
      <w:r w:rsidRPr="00760D86">
        <w:rPr>
          <w:rFonts w:asciiTheme="majorHAnsi" w:eastAsia="Batang" w:hAnsiTheme="majorHAnsi" w:cstheme="majorHAnsi"/>
          <w:b/>
          <w:szCs w:val="28"/>
          <w:lang w:eastAsia="ko-KR"/>
        </w:rPr>
        <w:t>NĂM HỌC 2019 - 2020</w:t>
      </w:r>
    </w:p>
    <w:p w14:paraId="700CEAA4" w14:textId="77777777" w:rsidR="00A607F8" w:rsidRPr="00760D86" w:rsidRDefault="00A607F8" w:rsidP="00760D86">
      <w:pPr>
        <w:spacing w:line="288" w:lineRule="auto"/>
        <w:jc w:val="center"/>
        <w:rPr>
          <w:rFonts w:asciiTheme="majorHAnsi" w:eastAsia="Batang" w:hAnsiTheme="majorHAnsi" w:cstheme="majorHAnsi"/>
          <w:b/>
          <w:szCs w:val="28"/>
          <w:lang w:eastAsia="ko-K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1517"/>
        <w:gridCol w:w="3119"/>
        <w:gridCol w:w="3685"/>
      </w:tblGrid>
      <w:tr w:rsidR="00A607F8" w:rsidRPr="00760D86" w14:paraId="4C1C16F0" w14:textId="77777777" w:rsidTr="00BC24B0">
        <w:trPr>
          <w:tblHeader/>
        </w:trPr>
        <w:tc>
          <w:tcPr>
            <w:tcW w:w="746" w:type="dxa"/>
            <w:tcBorders>
              <w:top w:val="single" w:sz="4" w:space="0" w:color="auto"/>
              <w:left w:val="single" w:sz="4" w:space="0" w:color="auto"/>
              <w:bottom w:val="single" w:sz="4" w:space="0" w:color="auto"/>
              <w:right w:val="single" w:sz="4" w:space="0" w:color="auto"/>
            </w:tcBorders>
            <w:hideMark/>
          </w:tcPr>
          <w:p w14:paraId="3A928A3E" w14:textId="77777777" w:rsidR="00A607F8" w:rsidRPr="00760D86" w:rsidRDefault="00A607F8" w:rsidP="00760D86">
            <w:pPr>
              <w:spacing w:line="288" w:lineRule="auto"/>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STT</w:t>
            </w:r>
          </w:p>
        </w:tc>
        <w:tc>
          <w:tcPr>
            <w:tcW w:w="1517" w:type="dxa"/>
            <w:tcBorders>
              <w:top w:val="single" w:sz="4" w:space="0" w:color="auto"/>
              <w:left w:val="single" w:sz="4" w:space="0" w:color="auto"/>
              <w:bottom w:val="single" w:sz="4" w:space="0" w:color="auto"/>
              <w:right w:val="single" w:sz="4" w:space="0" w:color="auto"/>
            </w:tcBorders>
            <w:hideMark/>
          </w:tcPr>
          <w:p w14:paraId="22CE3F52" w14:textId="77777777" w:rsidR="00A607F8" w:rsidRPr="00760D86" w:rsidRDefault="00A607F8" w:rsidP="00760D86">
            <w:pPr>
              <w:spacing w:line="288" w:lineRule="auto"/>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Thời gian</w:t>
            </w:r>
          </w:p>
        </w:tc>
        <w:tc>
          <w:tcPr>
            <w:tcW w:w="3119" w:type="dxa"/>
            <w:tcBorders>
              <w:top w:val="single" w:sz="4" w:space="0" w:color="auto"/>
              <w:left w:val="single" w:sz="4" w:space="0" w:color="auto"/>
              <w:bottom w:val="single" w:sz="4" w:space="0" w:color="auto"/>
              <w:right w:val="single" w:sz="4" w:space="0" w:color="auto"/>
            </w:tcBorders>
            <w:hideMark/>
          </w:tcPr>
          <w:p w14:paraId="5D5FFB9D" w14:textId="77777777" w:rsidR="00A607F8" w:rsidRPr="00760D86" w:rsidRDefault="00A607F8" w:rsidP="00760D86">
            <w:pPr>
              <w:spacing w:line="288" w:lineRule="auto"/>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Nội dung</w:t>
            </w:r>
          </w:p>
        </w:tc>
        <w:tc>
          <w:tcPr>
            <w:tcW w:w="3685" w:type="dxa"/>
            <w:tcBorders>
              <w:top w:val="single" w:sz="4" w:space="0" w:color="auto"/>
              <w:left w:val="single" w:sz="4" w:space="0" w:color="auto"/>
              <w:bottom w:val="single" w:sz="4" w:space="0" w:color="auto"/>
              <w:right w:val="single" w:sz="4" w:space="0" w:color="auto"/>
            </w:tcBorders>
            <w:hideMark/>
          </w:tcPr>
          <w:p w14:paraId="4644932C" w14:textId="77777777" w:rsidR="00A607F8" w:rsidRPr="00760D86" w:rsidRDefault="00A607F8" w:rsidP="00760D86">
            <w:pPr>
              <w:spacing w:line="288" w:lineRule="auto"/>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 xml:space="preserve">Giáo dục </w:t>
            </w:r>
          </w:p>
          <w:p w14:paraId="4FCED05B" w14:textId="77777777" w:rsidR="00A607F8" w:rsidRPr="00760D86" w:rsidRDefault="00A607F8" w:rsidP="00760D86">
            <w:pPr>
              <w:spacing w:line="288" w:lineRule="auto"/>
              <w:jc w:val="center"/>
              <w:rPr>
                <w:rFonts w:asciiTheme="majorHAnsi" w:eastAsia="Calibri" w:hAnsiTheme="majorHAnsi" w:cstheme="majorHAnsi"/>
                <w:b/>
                <w:bCs/>
                <w:szCs w:val="28"/>
              </w:rPr>
            </w:pPr>
            <w:r w:rsidRPr="00760D86">
              <w:rPr>
                <w:rFonts w:asciiTheme="majorHAnsi" w:eastAsia="Calibri" w:hAnsiTheme="majorHAnsi" w:cstheme="majorHAnsi"/>
                <w:b/>
                <w:bCs/>
                <w:szCs w:val="28"/>
              </w:rPr>
              <w:t>kỹ năng sống</w:t>
            </w:r>
          </w:p>
        </w:tc>
      </w:tr>
      <w:tr w:rsidR="00A607F8" w:rsidRPr="00760D86" w14:paraId="5A0D9156"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6CA8D3E5"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1</w:t>
            </w:r>
          </w:p>
        </w:tc>
        <w:tc>
          <w:tcPr>
            <w:tcW w:w="1517" w:type="dxa"/>
            <w:tcBorders>
              <w:top w:val="single" w:sz="4" w:space="0" w:color="auto"/>
              <w:left w:val="single" w:sz="4" w:space="0" w:color="auto"/>
              <w:bottom w:val="single" w:sz="4" w:space="0" w:color="auto"/>
              <w:right w:val="single" w:sz="4" w:space="0" w:color="auto"/>
            </w:tcBorders>
            <w:hideMark/>
          </w:tcPr>
          <w:p w14:paraId="23D5E8D0"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5/8/2019</w:t>
            </w:r>
          </w:p>
        </w:tc>
        <w:tc>
          <w:tcPr>
            <w:tcW w:w="3119" w:type="dxa"/>
            <w:tcBorders>
              <w:top w:val="single" w:sz="4" w:space="0" w:color="auto"/>
              <w:left w:val="single" w:sz="4" w:space="0" w:color="auto"/>
              <w:bottom w:val="single" w:sz="4" w:space="0" w:color="auto"/>
              <w:right w:val="single" w:sz="4" w:space="0" w:color="auto"/>
            </w:tcBorders>
            <w:hideMark/>
          </w:tcPr>
          <w:p w14:paraId="60512756"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Calibri" w:hAnsiTheme="majorHAnsi" w:cstheme="majorHAnsi"/>
                <w:szCs w:val="28"/>
              </w:rPr>
              <w:t xml:space="preserve">Hoạt động NGLL số 1 với chủ đề </w:t>
            </w:r>
            <w:r w:rsidRPr="00760D86">
              <w:rPr>
                <w:rFonts w:asciiTheme="majorHAnsi" w:eastAsia="Calibri" w:hAnsiTheme="majorHAnsi" w:cstheme="majorHAnsi"/>
                <w:b/>
                <w:bCs/>
                <w:szCs w:val="28"/>
              </w:rPr>
              <w:t>“Ngày mai bắt đầu từ ngày hôm nay”</w:t>
            </w:r>
          </w:p>
          <w:p w14:paraId="245EFBCA"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Đơn vị tham gia: Đoàn thanh niên và các chi đoàn 11D4, 11N1, 12A2, 12D1</w:t>
            </w:r>
          </w:p>
        </w:tc>
        <w:tc>
          <w:tcPr>
            <w:tcW w:w="3685" w:type="dxa"/>
            <w:tcBorders>
              <w:top w:val="single" w:sz="4" w:space="0" w:color="auto"/>
              <w:left w:val="single" w:sz="4" w:space="0" w:color="auto"/>
              <w:bottom w:val="single" w:sz="4" w:space="0" w:color="auto"/>
              <w:right w:val="single" w:sz="4" w:space="0" w:color="auto"/>
            </w:tcBorders>
            <w:hideMark/>
          </w:tcPr>
          <w:p w14:paraId="6AEE3D49" w14:textId="77777777" w:rsidR="00A607F8" w:rsidRPr="00760D86" w:rsidRDefault="00A607F8" w:rsidP="00760D86">
            <w:pPr>
              <w:spacing w:line="288" w:lineRule="auto"/>
              <w:jc w:val="both"/>
              <w:rPr>
                <w:rFonts w:asciiTheme="majorHAnsi" w:hAnsiTheme="majorHAnsi" w:cstheme="majorHAnsi"/>
                <w:b/>
                <w:szCs w:val="28"/>
              </w:rPr>
            </w:pPr>
            <w:r w:rsidRPr="00760D86">
              <w:rPr>
                <w:rFonts w:asciiTheme="majorHAnsi" w:hAnsiTheme="majorHAnsi" w:cstheme="majorHAnsi"/>
                <w:szCs w:val="28"/>
              </w:rPr>
              <w:t>Củng cố và phát triển năng lực: Tự hoàn thiện mình, thích ứng, giao tiếp, hoạt động chính trị- xã hội, tổ chức- quản lý, hợp tác và cạnh tranh lành mạnh;</w:t>
            </w:r>
          </w:p>
          <w:p w14:paraId="50B20F9B" w14:textId="77777777" w:rsidR="00A607F8" w:rsidRPr="00760D86" w:rsidRDefault="00A607F8" w:rsidP="00760D86">
            <w:pPr>
              <w:spacing w:line="288" w:lineRule="auto"/>
              <w:jc w:val="both"/>
              <w:rPr>
                <w:rFonts w:asciiTheme="majorHAnsi" w:hAnsiTheme="majorHAnsi" w:cstheme="majorHAnsi"/>
                <w:szCs w:val="28"/>
              </w:rPr>
            </w:pPr>
            <w:r w:rsidRPr="00760D86">
              <w:rPr>
                <w:rFonts w:asciiTheme="majorHAnsi" w:hAnsiTheme="majorHAnsi" w:cstheme="majorHAnsi"/>
                <w:szCs w:val="28"/>
              </w:rPr>
              <w:t>Có thái độ đúng đắn trước những vấn đề của cuộc sống, biết tự đánh giá và tự điều chỉnh để hoàn thiện bản thân mình, đồng thời có thể giúp người khác hướng tới mục tiêu: chân, thiện, mĩ.</w:t>
            </w:r>
          </w:p>
        </w:tc>
      </w:tr>
      <w:tr w:rsidR="00A607F8" w:rsidRPr="00760D86" w14:paraId="23498676"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558D7CE3"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2</w:t>
            </w:r>
          </w:p>
        </w:tc>
        <w:tc>
          <w:tcPr>
            <w:tcW w:w="1517" w:type="dxa"/>
            <w:tcBorders>
              <w:top w:val="single" w:sz="4" w:space="0" w:color="auto"/>
              <w:left w:val="single" w:sz="4" w:space="0" w:color="auto"/>
              <w:bottom w:val="single" w:sz="4" w:space="0" w:color="auto"/>
              <w:right w:val="single" w:sz="4" w:space="0" w:color="auto"/>
            </w:tcBorders>
            <w:hideMark/>
          </w:tcPr>
          <w:p w14:paraId="2FFCF8D7"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12/8/2019</w:t>
            </w:r>
          </w:p>
        </w:tc>
        <w:tc>
          <w:tcPr>
            <w:tcW w:w="3119" w:type="dxa"/>
            <w:tcBorders>
              <w:top w:val="single" w:sz="4" w:space="0" w:color="auto"/>
              <w:left w:val="single" w:sz="4" w:space="0" w:color="auto"/>
              <w:bottom w:val="single" w:sz="4" w:space="0" w:color="auto"/>
              <w:right w:val="single" w:sz="4" w:space="0" w:color="auto"/>
            </w:tcBorders>
            <w:hideMark/>
          </w:tcPr>
          <w:p w14:paraId="16E32AEC"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Chung kết cuộc thi “Tìm kiếm và hội tụ tài năng PHC 2019”</w:t>
            </w:r>
          </w:p>
        </w:tc>
        <w:tc>
          <w:tcPr>
            <w:tcW w:w="3685" w:type="dxa"/>
            <w:tcBorders>
              <w:top w:val="single" w:sz="4" w:space="0" w:color="auto"/>
              <w:left w:val="single" w:sz="4" w:space="0" w:color="auto"/>
              <w:bottom w:val="single" w:sz="4" w:space="0" w:color="auto"/>
              <w:right w:val="single" w:sz="4" w:space="0" w:color="auto"/>
            </w:tcBorders>
            <w:hideMark/>
          </w:tcPr>
          <w:p w14:paraId="23F258E8" w14:textId="5F6B3870" w:rsidR="00A607F8" w:rsidRPr="00760D86" w:rsidRDefault="00A607F8" w:rsidP="00760D86">
            <w:pPr>
              <w:spacing w:line="288" w:lineRule="auto"/>
              <w:rPr>
                <w:rFonts w:asciiTheme="majorHAnsi" w:eastAsia="Calibri" w:hAnsiTheme="majorHAnsi" w:cstheme="majorHAnsi"/>
                <w:szCs w:val="28"/>
              </w:rPr>
            </w:pPr>
            <w:r w:rsidRPr="00760D86">
              <w:rPr>
                <w:rFonts w:asciiTheme="majorHAnsi" w:eastAsia="Calibri" w:hAnsiTheme="majorHAnsi" w:cstheme="majorHAnsi"/>
                <w:szCs w:val="28"/>
              </w:rPr>
              <w:t>Kỹ năng biểu diễn, thuyết trình trước đám đông, hùng biện, dẫn chương trình…</w:t>
            </w:r>
          </w:p>
        </w:tc>
      </w:tr>
      <w:tr w:rsidR="00A607F8" w:rsidRPr="00760D86" w14:paraId="39BFAA85"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56B82FF6"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3</w:t>
            </w:r>
          </w:p>
        </w:tc>
        <w:tc>
          <w:tcPr>
            <w:tcW w:w="1517" w:type="dxa"/>
            <w:tcBorders>
              <w:top w:val="single" w:sz="4" w:space="0" w:color="auto"/>
              <w:left w:val="single" w:sz="4" w:space="0" w:color="auto"/>
              <w:bottom w:val="single" w:sz="4" w:space="0" w:color="auto"/>
              <w:right w:val="single" w:sz="4" w:space="0" w:color="auto"/>
            </w:tcBorders>
            <w:hideMark/>
          </w:tcPr>
          <w:p w14:paraId="7314DB10"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19/8/2019</w:t>
            </w:r>
          </w:p>
        </w:tc>
        <w:tc>
          <w:tcPr>
            <w:tcW w:w="3119" w:type="dxa"/>
            <w:tcBorders>
              <w:top w:val="single" w:sz="4" w:space="0" w:color="auto"/>
              <w:left w:val="single" w:sz="4" w:space="0" w:color="auto"/>
              <w:bottom w:val="single" w:sz="4" w:space="0" w:color="auto"/>
              <w:right w:val="single" w:sz="4" w:space="0" w:color="auto"/>
            </w:tcBorders>
            <w:hideMark/>
          </w:tcPr>
          <w:p w14:paraId="0224E7D5"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Calibri" w:hAnsiTheme="majorHAnsi" w:cstheme="majorHAnsi"/>
                <w:szCs w:val="28"/>
              </w:rPr>
              <w:t xml:space="preserve">Hoạt động NGLL số 2 với chủ đề </w:t>
            </w:r>
            <w:r w:rsidRPr="00760D86">
              <w:rPr>
                <w:rFonts w:asciiTheme="majorHAnsi" w:eastAsia="Calibri" w:hAnsiTheme="majorHAnsi" w:cstheme="majorHAnsi"/>
                <w:b/>
                <w:bCs/>
                <w:szCs w:val="28"/>
              </w:rPr>
              <w:t>“Nước non Việt Nam vững bền”</w:t>
            </w:r>
          </w:p>
          <w:p w14:paraId="5CDE82F6"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lastRenderedPageBreak/>
              <w:t>Đơn vị tham gia: Đoàn thanh niên và các chi đoàn 12A3, 12D2, 12N1, 11D3</w:t>
            </w:r>
          </w:p>
        </w:tc>
        <w:tc>
          <w:tcPr>
            <w:tcW w:w="3685" w:type="dxa"/>
            <w:tcBorders>
              <w:top w:val="single" w:sz="4" w:space="0" w:color="auto"/>
              <w:left w:val="single" w:sz="4" w:space="0" w:color="auto"/>
              <w:bottom w:val="single" w:sz="4" w:space="0" w:color="auto"/>
              <w:right w:val="single" w:sz="4" w:space="0" w:color="auto"/>
            </w:tcBorders>
            <w:hideMark/>
          </w:tcPr>
          <w:p w14:paraId="5F52F421" w14:textId="77777777" w:rsidR="00A607F8" w:rsidRPr="00760D86" w:rsidRDefault="00A607F8" w:rsidP="00760D86">
            <w:pPr>
              <w:spacing w:line="288" w:lineRule="auto"/>
              <w:jc w:val="both"/>
              <w:rPr>
                <w:rFonts w:asciiTheme="majorHAnsi" w:hAnsiTheme="majorHAnsi" w:cstheme="majorHAnsi"/>
                <w:szCs w:val="28"/>
              </w:rPr>
            </w:pPr>
            <w:r w:rsidRPr="00760D86">
              <w:rPr>
                <w:rFonts w:asciiTheme="majorHAnsi" w:hAnsiTheme="majorHAnsi" w:cstheme="majorHAnsi"/>
                <w:szCs w:val="28"/>
              </w:rPr>
              <w:lastRenderedPageBreak/>
              <w:t xml:space="preserve">Nâng cao hiểu biết về giá trị truyền thống của dân tộc, biết tiếp thu những giá trị tốt đẹp của nhân loại: bổ sung, củng </w:t>
            </w:r>
            <w:r w:rsidRPr="00760D86">
              <w:rPr>
                <w:rFonts w:asciiTheme="majorHAnsi" w:hAnsiTheme="majorHAnsi" w:cstheme="majorHAnsi"/>
                <w:szCs w:val="28"/>
              </w:rPr>
              <w:lastRenderedPageBreak/>
              <w:t xml:space="preserve">cố, mở rộng kiến thức được học trên lớp; có trách nhiệm với bản thân, gia đình, xã hội. </w:t>
            </w:r>
          </w:p>
          <w:p w14:paraId="0C6C81E3"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hAnsiTheme="majorHAnsi" w:cstheme="majorHAnsi"/>
                <w:szCs w:val="28"/>
              </w:rPr>
              <w:t>Ôn lại lịch sử ngày 19/8/1945</w:t>
            </w:r>
            <w:r w:rsidRPr="00760D86">
              <w:rPr>
                <w:rFonts w:asciiTheme="majorHAnsi" w:eastAsia="Batang" w:hAnsiTheme="majorHAnsi" w:cstheme="majorHAnsi"/>
                <w:szCs w:val="28"/>
                <w:lang w:eastAsia="ko-KR"/>
              </w:rPr>
              <w:t xml:space="preserve"> nhân kỉ niệm 74 năm Cách mạng tháng Tám thành công, mở ra một kỷ nguyên mới với nước Việt Nam.</w:t>
            </w:r>
          </w:p>
        </w:tc>
      </w:tr>
      <w:tr w:rsidR="00A607F8" w:rsidRPr="00760D86" w14:paraId="77342A55"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08FD8DFB"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lastRenderedPageBreak/>
              <w:t>4</w:t>
            </w:r>
          </w:p>
        </w:tc>
        <w:tc>
          <w:tcPr>
            <w:tcW w:w="1517" w:type="dxa"/>
            <w:tcBorders>
              <w:top w:val="single" w:sz="4" w:space="0" w:color="auto"/>
              <w:left w:val="single" w:sz="4" w:space="0" w:color="auto"/>
              <w:bottom w:val="single" w:sz="4" w:space="0" w:color="auto"/>
              <w:right w:val="single" w:sz="4" w:space="0" w:color="auto"/>
            </w:tcBorders>
            <w:hideMark/>
          </w:tcPr>
          <w:p w14:paraId="023C8B9D"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26/8/2019</w:t>
            </w:r>
          </w:p>
        </w:tc>
        <w:tc>
          <w:tcPr>
            <w:tcW w:w="3119" w:type="dxa"/>
            <w:tcBorders>
              <w:top w:val="single" w:sz="4" w:space="0" w:color="auto"/>
              <w:left w:val="single" w:sz="4" w:space="0" w:color="auto"/>
              <w:bottom w:val="single" w:sz="4" w:space="0" w:color="auto"/>
              <w:right w:val="single" w:sz="4" w:space="0" w:color="auto"/>
            </w:tcBorders>
            <w:hideMark/>
          </w:tcPr>
          <w:p w14:paraId="67C4A6B4"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Calibri" w:hAnsiTheme="majorHAnsi" w:cstheme="majorHAnsi"/>
                <w:szCs w:val="28"/>
              </w:rPr>
              <w:t xml:space="preserve">Hoạt động NGLL số 3  với chủ đề </w:t>
            </w:r>
            <w:r w:rsidRPr="00760D86">
              <w:rPr>
                <w:rFonts w:asciiTheme="majorHAnsi" w:eastAsia="Calibri" w:hAnsiTheme="majorHAnsi" w:cstheme="majorHAnsi"/>
                <w:b/>
                <w:bCs/>
                <w:szCs w:val="28"/>
              </w:rPr>
              <w:t>“Tuyên truyền phổ biến giáo dục pháp luật cho học sinh sinh viên Luật giao thông, phòng chống ma túy và tội phạm học đường, PCCC”</w:t>
            </w:r>
          </w:p>
          <w:p w14:paraId="7E3C28B9"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Đơn vị tham gia: Đoàn thanh niên và các chi đoàn 12A4, 12D3, 12D4</w:t>
            </w:r>
          </w:p>
        </w:tc>
        <w:tc>
          <w:tcPr>
            <w:tcW w:w="3685" w:type="dxa"/>
            <w:tcBorders>
              <w:top w:val="single" w:sz="4" w:space="0" w:color="auto"/>
              <w:left w:val="single" w:sz="4" w:space="0" w:color="auto"/>
              <w:bottom w:val="single" w:sz="4" w:space="0" w:color="auto"/>
              <w:right w:val="single" w:sz="4" w:space="0" w:color="auto"/>
            </w:tcBorders>
            <w:hideMark/>
          </w:tcPr>
          <w:p w14:paraId="64F3302D"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eastAsia="Batang" w:hAnsiTheme="majorHAnsi" w:cstheme="majorHAnsi"/>
                <w:szCs w:val="28"/>
                <w:lang w:eastAsia="ko-KR"/>
              </w:rPr>
              <w:t xml:space="preserve">Giúp các em nhận thức rõ những tác hại của ma túy và cách phòng tránh; nắm được những kỹ năng của công tác PCCC và nội dung cơ bản của Luật giao thông đường bộ. </w:t>
            </w:r>
          </w:p>
          <w:p w14:paraId="608C08A2"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eastAsia="Batang" w:hAnsiTheme="majorHAnsi" w:cstheme="majorHAnsi"/>
                <w:szCs w:val="28"/>
                <w:lang w:eastAsia="ko-KR"/>
              </w:rPr>
              <w:t>Nâng cao nhận thức và ý thức chấp hành pháp luật, từng bước làm giảm các hành vi vi phạm.</w:t>
            </w:r>
          </w:p>
        </w:tc>
      </w:tr>
      <w:tr w:rsidR="00A607F8" w:rsidRPr="00760D86" w14:paraId="0CF28E41"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2748E5E8"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5</w:t>
            </w:r>
          </w:p>
        </w:tc>
        <w:tc>
          <w:tcPr>
            <w:tcW w:w="1517" w:type="dxa"/>
            <w:tcBorders>
              <w:top w:val="single" w:sz="4" w:space="0" w:color="auto"/>
              <w:left w:val="single" w:sz="4" w:space="0" w:color="auto"/>
              <w:bottom w:val="single" w:sz="4" w:space="0" w:color="auto"/>
              <w:right w:val="single" w:sz="4" w:space="0" w:color="auto"/>
            </w:tcBorders>
            <w:hideMark/>
          </w:tcPr>
          <w:p w14:paraId="32A8C5D5"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6/9/2019</w:t>
            </w:r>
          </w:p>
        </w:tc>
        <w:tc>
          <w:tcPr>
            <w:tcW w:w="3119" w:type="dxa"/>
            <w:tcBorders>
              <w:top w:val="single" w:sz="4" w:space="0" w:color="auto"/>
              <w:left w:val="single" w:sz="4" w:space="0" w:color="auto"/>
              <w:bottom w:val="single" w:sz="4" w:space="0" w:color="auto"/>
              <w:right w:val="single" w:sz="4" w:space="0" w:color="auto"/>
            </w:tcBorders>
            <w:hideMark/>
          </w:tcPr>
          <w:p w14:paraId="0FBA39F9"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 xml:space="preserve">Hoạt động NGLL số 4 với chủ đề </w:t>
            </w:r>
            <w:r w:rsidRPr="00760D86">
              <w:rPr>
                <w:rFonts w:asciiTheme="majorHAnsi" w:eastAsia="Calibri" w:hAnsiTheme="majorHAnsi" w:cstheme="majorHAnsi"/>
                <w:b/>
                <w:bCs/>
                <w:szCs w:val="28"/>
              </w:rPr>
              <w:t>“Sống đẹp”</w:t>
            </w:r>
          </w:p>
          <w:p w14:paraId="764EC4C5"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Đơn vị tham gia: Đoàn thanh niên và các chi đoàn 12A1, 12A5, 12D5</w:t>
            </w:r>
          </w:p>
        </w:tc>
        <w:tc>
          <w:tcPr>
            <w:tcW w:w="3685" w:type="dxa"/>
            <w:tcBorders>
              <w:top w:val="single" w:sz="4" w:space="0" w:color="auto"/>
              <w:left w:val="single" w:sz="4" w:space="0" w:color="auto"/>
              <w:bottom w:val="single" w:sz="4" w:space="0" w:color="auto"/>
              <w:right w:val="single" w:sz="4" w:space="0" w:color="auto"/>
            </w:tcBorders>
            <w:hideMark/>
          </w:tcPr>
          <w:p w14:paraId="46DFA610"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hAnsiTheme="majorHAnsi" w:cstheme="majorHAnsi"/>
                <w:szCs w:val="28"/>
              </w:rPr>
              <w:t>Biết sống đẹp như giúp đỡ người già, vứt rác đúng nơi quy định, có văn hóa xếp hàng, xin lỗi, cảm ơn…</w:t>
            </w:r>
          </w:p>
        </w:tc>
      </w:tr>
      <w:tr w:rsidR="00A607F8" w:rsidRPr="00760D86" w14:paraId="07038ECB"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5048104E"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6</w:t>
            </w:r>
          </w:p>
        </w:tc>
        <w:tc>
          <w:tcPr>
            <w:tcW w:w="1517" w:type="dxa"/>
            <w:tcBorders>
              <w:top w:val="single" w:sz="4" w:space="0" w:color="auto"/>
              <w:left w:val="single" w:sz="4" w:space="0" w:color="auto"/>
              <w:bottom w:val="single" w:sz="4" w:space="0" w:color="auto"/>
              <w:right w:val="single" w:sz="4" w:space="0" w:color="auto"/>
            </w:tcBorders>
            <w:hideMark/>
          </w:tcPr>
          <w:p w14:paraId="77A65F1E"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16/9/2019</w:t>
            </w:r>
          </w:p>
        </w:tc>
        <w:tc>
          <w:tcPr>
            <w:tcW w:w="3119" w:type="dxa"/>
            <w:tcBorders>
              <w:top w:val="single" w:sz="4" w:space="0" w:color="auto"/>
              <w:left w:val="single" w:sz="4" w:space="0" w:color="auto"/>
              <w:bottom w:val="single" w:sz="4" w:space="0" w:color="auto"/>
              <w:right w:val="single" w:sz="4" w:space="0" w:color="auto"/>
            </w:tcBorders>
            <w:hideMark/>
          </w:tcPr>
          <w:p w14:paraId="449BF97C"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Calibri" w:hAnsiTheme="majorHAnsi" w:cstheme="majorHAnsi"/>
                <w:szCs w:val="28"/>
              </w:rPr>
              <w:t xml:space="preserve">Hoạt động NGLL số 5 với chủ đề </w:t>
            </w:r>
            <w:r w:rsidRPr="00760D86">
              <w:rPr>
                <w:rFonts w:asciiTheme="majorHAnsi" w:eastAsia="Calibri" w:hAnsiTheme="majorHAnsi" w:cstheme="majorHAnsi"/>
                <w:b/>
                <w:bCs/>
                <w:szCs w:val="28"/>
              </w:rPr>
              <w:t>“Lời đẹp - Sống sâu - Giàu nhân ái”</w:t>
            </w:r>
          </w:p>
          <w:p w14:paraId="2EBEDFFE"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Đơn vị tham gia: Đoàn thanh niên và các chi đoàn 11A3, 10D2</w:t>
            </w:r>
          </w:p>
        </w:tc>
        <w:tc>
          <w:tcPr>
            <w:tcW w:w="3685" w:type="dxa"/>
            <w:tcBorders>
              <w:top w:val="single" w:sz="4" w:space="0" w:color="auto"/>
              <w:left w:val="single" w:sz="4" w:space="0" w:color="auto"/>
              <w:bottom w:val="single" w:sz="4" w:space="0" w:color="auto"/>
              <w:right w:val="single" w:sz="4" w:space="0" w:color="auto"/>
            </w:tcBorders>
            <w:hideMark/>
          </w:tcPr>
          <w:p w14:paraId="6BA3D3DC" w14:textId="77777777" w:rsidR="00A607F8" w:rsidRPr="00760D86" w:rsidRDefault="00A607F8" w:rsidP="00760D86">
            <w:pPr>
              <w:spacing w:line="288" w:lineRule="auto"/>
              <w:rPr>
                <w:rFonts w:asciiTheme="majorHAnsi" w:eastAsia="Calibri" w:hAnsiTheme="majorHAnsi" w:cstheme="majorHAnsi"/>
                <w:b/>
                <w:bCs/>
                <w:szCs w:val="28"/>
              </w:rPr>
            </w:pPr>
            <w:r w:rsidRPr="00760D86">
              <w:rPr>
                <w:rFonts w:asciiTheme="majorHAnsi" w:hAnsiTheme="majorHAnsi" w:cstheme="majorHAnsi"/>
                <w:szCs w:val="28"/>
              </w:rPr>
              <w:t>Kỹ năng sử dụng mạng xã hội đúng cách và có những thông điệp tích cực</w:t>
            </w:r>
          </w:p>
        </w:tc>
      </w:tr>
      <w:tr w:rsidR="00A607F8" w:rsidRPr="00760D86" w14:paraId="4E5EEA27"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2E89BC91"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7</w:t>
            </w:r>
          </w:p>
        </w:tc>
        <w:tc>
          <w:tcPr>
            <w:tcW w:w="1517" w:type="dxa"/>
            <w:tcBorders>
              <w:top w:val="single" w:sz="4" w:space="0" w:color="auto"/>
              <w:left w:val="single" w:sz="4" w:space="0" w:color="auto"/>
              <w:bottom w:val="single" w:sz="4" w:space="0" w:color="auto"/>
              <w:right w:val="single" w:sz="4" w:space="0" w:color="auto"/>
            </w:tcBorders>
            <w:hideMark/>
          </w:tcPr>
          <w:p w14:paraId="7513D0B4"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lang w:eastAsia="ko-KR"/>
              </w:rPr>
              <w:t>07/10/2019</w:t>
            </w:r>
          </w:p>
        </w:tc>
        <w:tc>
          <w:tcPr>
            <w:tcW w:w="3119" w:type="dxa"/>
            <w:tcBorders>
              <w:top w:val="single" w:sz="4" w:space="0" w:color="auto"/>
              <w:left w:val="single" w:sz="4" w:space="0" w:color="auto"/>
              <w:bottom w:val="single" w:sz="4" w:space="0" w:color="auto"/>
              <w:right w:val="single" w:sz="4" w:space="0" w:color="auto"/>
            </w:tcBorders>
            <w:hideMark/>
          </w:tcPr>
          <w:p w14:paraId="143A74EA"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Batang" w:hAnsiTheme="majorHAnsi" w:cstheme="majorHAnsi"/>
                <w:szCs w:val="28"/>
                <w:lang w:eastAsia="ko-KR"/>
              </w:rPr>
              <w:t xml:space="preserve">Hoạt động NGLL số 6 với chủ đề </w:t>
            </w:r>
            <w:r w:rsidRPr="00760D86">
              <w:rPr>
                <w:rFonts w:asciiTheme="majorHAnsi" w:eastAsia="Batang" w:hAnsiTheme="majorHAnsi" w:cstheme="majorHAnsi"/>
                <w:b/>
                <w:bCs/>
                <w:szCs w:val="28"/>
                <w:lang w:eastAsia="ko-KR"/>
              </w:rPr>
              <w:t>“ Hà Nội của ta - 65 năm tha thiết, hào hùng”</w:t>
            </w:r>
            <w:r w:rsidRPr="00760D86">
              <w:rPr>
                <w:rFonts w:asciiTheme="majorHAnsi" w:eastAsia="Batang" w:hAnsiTheme="majorHAnsi" w:cstheme="majorHAnsi"/>
                <w:szCs w:val="28"/>
                <w:lang w:eastAsia="ko-KR"/>
              </w:rPr>
              <w:t xml:space="preserve"> </w:t>
            </w:r>
          </w:p>
          <w:p w14:paraId="21A401A9"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lastRenderedPageBreak/>
              <w:t>Đơn vị tham gia: Đoàn thanh niên và các chi đoàn 11A1, 11D2</w:t>
            </w:r>
          </w:p>
        </w:tc>
        <w:tc>
          <w:tcPr>
            <w:tcW w:w="3685" w:type="dxa"/>
            <w:tcBorders>
              <w:top w:val="single" w:sz="4" w:space="0" w:color="auto"/>
              <w:left w:val="single" w:sz="4" w:space="0" w:color="auto"/>
              <w:bottom w:val="single" w:sz="4" w:space="0" w:color="auto"/>
              <w:right w:val="single" w:sz="4" w:space="0" w:color="auto"/>
            </w:tcBorders>
            <w:hideMark/>
          </w:tcPr>
          <w:p w14:paraId="2BE08344" w14:textId="77777777" w:rsidR="00A607F8" w:rsidRPr="00760D86" w:rsidRDefault="00A607F8" w:rsidP="00760D86">
            <w:pPr>
              <w:spacing w:line="288" w:lineRule="auto"/>
              <w:jc w:val="both"/>
              <w:rPr>
                <w:rFonts w:asciiTheme="majorHAnsi" w:hAnsiTheme="majorHAnsi" w:cstheme="majorHAnsi"/>
                <w:szCs w:val="28"/>
              </w:rPr>
            </w:pPr>
            <w:r w:rsidRPr="00760D86">
              <w:rPr>
                <w:rFonts w:asciiTheme="majorHAnsi" w:hAnsiTheme="majorHAnsi" w:cstheme="majorHAnsi"/>
                <w:szCs w:val="28"/>
              </w:rPr>
              <w:lastRenderedPageBreak/>
              <w:t xml:space="preserve">Nâng cao hiểu biết về giá trị truyền thống của dân tộc, biết tiếp thu những giá trị tốt đẹp của nhân loại: bổ sung, củng </w:t>
            </w:r>
            <w:r w:rsidRPr="00760D86">
              <w:rPr>
                <w:rFonts w:asciiTheme="majorHAnsi" w:hAnsiTheme="majorHAnsi" w:cstheme="majorHAnsi"/>
                <w:szCs w:val="28"/>
              </w:rPr>
              <w:lastRenderedPageBreak/>
              <w:t xml:space="preserve">cố, mở rộng kiến thức được học trên lớp; có trách nhiệm với bản thân, gia đình, xã hội. </w:t>
            </w:r>
          </w:p>
          <w:p w14:paraId="5F189D7F"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hAnsiTheme="majorHAnsi" w:cstheme="majorHAnsi"/>
                <w:szCs w:val="28"/>
              </w:rPr>
              <w:t>Kỷ niệm 65 năm ngày Giải phóng Thủ đô 10/10/1954 - 10/10/2019</w:t>
            </w:r>
          </w:p>
        </w:tc>
      </w:tr>
      <w:tr w:rsidR="00A607F8" w:rsidRPr="00760D86" w14:paraId="3352367B"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2A49ABEB"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lastRenderedPageBreak/>
              <w:t>8</w:t>
            </w:r>
          </w:p>
        </w:tc>
        <w:tc>
          <w:tcPr>
            <w:tcW w:w="1517" w:type="dxa"/>
            <w:tcBorders>
              <w:top w:val="single" w:sz="4" w:space="0" w:color="auto"/>
              <w:left w:val="single" w:sz="4" w:space="0" w:color="auto"/>
              <w:bottom w:val="single" w:sz="4" w:space="0" w:color="auto"/>
              <w:right w:val="single" w:sz="4" w:space="0" w:color="auto"/>
            </w:tcBorders>
            <w:hideMark/>
          </w:tcPr>
          <w:p w14:paraId="6755105D" w14:textId="77777777" w:rsidR="00A607F8" w:rsidRPr="00760D86" w:rsidRDefault="00A607F8" w:rsidP="00760D86">
            <w:pPr>
              <w:spacing w:line="288" w:lineRule="auto"/>
              <w:jc w:val="center"/>
              <w:rPr>
                <w:rFonts w:asciiTheme="majorHAnsi" w:eastAsia="Calibri" w:hAnsiTheme="majorHAnsi" w:cstheme="majorHAnsi"/>
                <w:b/>
                <w:bCs/>
                <w:szCs w:val="28"/>
              </w:rPr>
            </w:pPr>
            <w:r w:rsidRPr="00760D86">
              <w:rPr>
                <w:rFonts w:asciiTheme="majorHAnsi" w:eastAsia="Batang" w:hAnsiTheme="majorHAnsi" w:cstheme="majorHAnsi"/>
                <w:szCs w:val="28"/>
                <w:lang w:eastAsia="ko-KR"/>
              </w:rPr>
              <w:t>14/10/2019</w:t>
            </w:r>
          </w:p>
        </w:tc>
        <w:tc>
          <w:tcPr>
            <w:tcW w:w="3119" w:type="dxa"/>
            <w:tcBorders>
              <w:top w:val="single" w:sz="4" w:space="0" w:color="auto"/>
              <w:left w:val="single" w:sz="4" w:space="0" w:color="auto"/>
              <w:bottom w:val="single" w:sz="4" w:space="0" w:color="auto"/>
              <w:right w:val="single" w:sz="4" w:space="0" w:color="auto"/>
            </w:tcBorders>
            <w:hideMark/>
          </w:tcPr>
          <w:p w14:paraId="4561B041"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Batang" w:hAnsiTheme="majorHAnsi" w:cstheme="majorHAnsi"/>
                <w:b/>
                <w:bCs/>
                <w:szCs w:val="28"/>
                <w:lang w:eastAsia="ko-KR"/>
              </w:rPr>
              <w:t>7h00 - 8h30:</w:t>
            </w:r>
            <w:r w:rsidRPr="00760D86">
              <w:rPr>
                <w:rFonts w:asciiTheme="majorHAnsi" w:eastAsia="Batang" w:hAnsiTheme="majorHAnsi" w:cstheme="majorHAnsi"/>
                <w:szCs w:val="28"/>
                <w:lang w:eastAsia="ko-KR"/>
              </w:rPr>
              <w:t xml:space="preserve"> Giáo dục sức khỏe sinh sản vị thành niên với chủ đề </w:t>
            </w:r>
            <w:r w:rsidRPr="00760D86">
              <w:rPr>
                <w:rFonts w:asciiTheme="majorHAnsi" w:eastAsia="Batang" w:hAnsiTheme="majorHAnsi" w:cstheme="majorHAnsi"/>
                <w:b/>
                <w:bCs/>
                <w:szCs w:val="28"/>
                <w:lang w:eastAsia="ko-KR"/>
              </w:rPr>
              <w:t>“Thanh xuân hiểu biết, ngọt lành”</w:t>
            </w:r>
          </w:p>
        </w:tc>
        <w:tc>
          <w:tcPr>
            <w:tcW w:w="3685" w:type="dxa"/>
            <w:tcBorders>
              <w:top w:val="single" w:sz="4" w:space="0" w:color="auto"/>
              <w:left w:val="single" w:sz="4" w:space="0" w:color="auto"/>
              <w:bottom w:val="single" w:sz="4" w:space="0" w:color="auto"/>
              <w:right w:val="single" w:sz="4" w:space="0" w:color="auto"/>
            </w:tcBorders>
          </w:tcPr>
          <w:p w14:paraId="4FB379BD" w14:textId="34CF320C" w:rsidR="00A607F8" w:rsidRPr="00760D86" w:rsidRDefault="002A4AA1" w:rsidP="00760D86">
            <w:pPr>
              <w:spacing w:line="288" w:lineRule="auto"/>
              <w:jc w:val="both"/>
              <w:rPr>
                <w:rFonts w:asciiTheme="majorHAnsi" w:eastAsia="Calibri" w:hAnsiTheme="majorHAnsi" w:cstheme="majorHAnsi"/>
                <w:b/>
                <w:bCs/>
                <w:szCs w:val="28"/>
              </w:rPr>
            </w:pPr>
            <w:r w:rsidRPr="00760D86">
              <w:rPr>
                <w:rFonts w:asciiTheme="majorHAnsi" w:hAnsiTheme="majorHAnsi" w:cstheme="majorHAnsi"/>
                <w:szCs w:val="28"/>
              </w:rPr>
              <w:t>Kỹ năng sống về giới tính, sức khỏe sinh sản, phòng ngừa mang thai ngoài ý muốn, chống lại sự cám dỗ từ tệ nạn xã hội, chống xâm phạm tình dục</w:t>
            </w:r>
          </w:p>
        </w:tc>
      </w:tr>
      <w:tr w:rsidR="00A607F8" w:rsidRPr="00760D86" w14:paraId="141E9034"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7400D8F5"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9</w:t>
            </w:r>
          </w:p>
        </w:tc>
        <w:tc>
          <w:tcPr>
            <w:tcW w:w="1517" w:type="dxa"/>
            <w:tcBorders>
              <w:top w:val="single" w:sz="4" w:space="0" w:color="auto"/>
              <w:left w:val="single" w:sz="4" w:space="0" w:color="auto"/>
              <w:bottom w:val="single" w:sz="4" w:space="0" w:color="auto"/>
              <w:right w:val="single" w:sz="4" w:space="0" w:color="auto"/>
            </w:tcBorders>
            <w:hideMark/>
          </w:tcPr>
          <w:p w14:paraId="5F902BC2" w14:textId="77777777" w:rsidR="00A607F8" w:rsidRPr="00760D86" w:rsidRDefault="00A607F8" w:rsidP="00760D86">
            <w:pPr>
              <w:spacing w:line="288" w:lineRule="auto"/>
              <w:jc w:val="center"/>
              <w:rPr>
                <w:rFonts w:asciiTheme="majorHAnsi" w:eastAsia="Calibri" w:hAnsiTheme="majorHAnsi" w:cstheme="majorHAnsi"/>
                <w:b/>
                <w:bCs/>
                <w:szCs w:val="28"/>
              </w:rPr>
            </w:pPr>
            <w:r w:rsidRPr="00760D86">
              <w:rPr>
                <w:rFonts w:asciiTheme="majorHAnsi" w:eastAsia="Batang" w:hAnsiTheme="majorHAnsi" w:cstheme="majorHAnsi"/>
                <w:szCs w:val="28"/>
                <w:lang w:eastAsia="ko-KR"/>
              </w:rPr>
              <w:t>17/10/2019</w:t>
            </w:r>
          </w:p>
        </w:tc>
        <w:tc>
          <w:tcPr>
            <w:tcW w:w="3119" w:type="dxa"/>
            <w:tcBorders>
              <w:top w:val="single" w:sz="4" w:space="0" w:color="auto"/>
              <w:left w:val="single" w:sz="4" w:space="0" w:color="auto"/>
              <w:bottom w:val="single" w:sz="4" w:space="0" w:color="auto"/>
              <w:right w:val="single" w:sz="4" w:space="0" w:color="auto"/>
            </w:tcBorders>
            <w:hideMark/>
          </w:tcPr>
          <w:p w14:paraId="38EB9BF3"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eastAsia="Batang" w:hAnsiTheme="majorHAnsi" w:cstheme="majorHAnsi"/>
                <w:b/>
                <w:bCs/>
                <w:szCs w:val="28"/>
                <w:lang w:eastAsia="ko-KR"/>
              </w:rPr>
              <w:t>15h15 - 17h00:</w:t>
            </w:r>
            <w:r w:rsidRPr="00760D86">
              <w:rPr>
                <w:rFonts w:asciiTheme="majorHAnsi" w:eastAsia="Batang" w:hAnsiTheme="majorHAnsi" w:cstheme="majorHAnsi"/>
                <w:szCs w:val="28"/>
                <w:lang w:eastAsia="ko-KR"/>
              </w:rPr>
              <w:t xml:space="preserve"> Mời chuyên gia Trần Thị Minh Hải dạy KNS cho nữ sinh khối 12 với chủ đề </w:t>
            </w:r>
            <w:r w:rsidRPr="00760D86">
              <w:rPr>
                <w:rFonts w:asciiTheme="majorHAnsi" w:eastAsia="Batang" w:hAnsiTheme="majorHAnsi" w:cstheme="majorHAnsi"/>
                <w:b/>
                <w:bCs/>
                <w:szCs w:val="28"/>
                <w:lang w:eastAsia="ko-KR"/>
              </w:rPr>
              <w:t>“Duyên con gái”</w:t>
            </w:r>
            <w:r w:rsidRPr="00760D86">
              <w:rPr>
                <w:rFonts w:asciiTheme="majorHAnsi" w:eastAsia="Batang" w:hAnsiTheme="majorHAnsi" w:cstheme="majorHAnsi"/>
                <w:szCs w:val="28"/>
                <w:lang w:eastAsia="ko-KR"/>
              </w:rPr>
              <w:t xml:space="preserve"> </w:t>
            </w:r>
          </w:p>
        </w:tc>
        <w:tc>
          <w:tcPr>
            <w:tcW w:w="3685" w:type="dxa"/>
            <w:tcBorders>
              <w:top w:val="single" w:sz="4" w:space="0" w:color="auto"/>
              <w:left w:val="single" w:sz="4" w:space="0" w:color="auto"/>
              <w:bottom w:val="single" w:sz="4" w:space="0" w:color="auto"/>
              <w:right w:val="single" w:sz="4" w:space="0" w:color="auto"/>
            </w:tcBorders>
          </w:tcPr>
          <w:p w14:paraId="41CA9763" w14:textId="45A58FEC" w:rsidR="002A4AA1" w:rsidRPr="00760D86" w:rsidRDefault="002A4AA1"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Kỹ năng giao tiếp, kỹ năng thuyết phục, k</w:t>
            </w:r>
            <w:r w:rsidRPr="00760D86">
              <w:rPr>
                <w:rFonts w:asciiTheme="majorHAnsi" w:hAnsiTheme="majorHAnsi" w:cstheme="majorHAnsi"/>
                <w:szCs w:val="28"/>
              </w:rPr>
              <w:t>ỹ năng kiểm soát tình cảm, kìm chế thói hư tật xấu, sở thích cá nhân; Biết phân biệt hành vi đúng - sai</w:t>
            </w:r>
          </w:p>
        </w:tc>
      </w:tr>
      <w:tr w:rsidR="00A607F8" w:rsidRPr="00760D86" w14:paraId="59BE51AF"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738EC932"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10</w:t>
            </w:r>
          </w:p>
        </w:tc>
        <w:tc>
          <w:tcPr>
            <w:tcW w:w="1517" w:type="dxa"/>
            <w:tcBorders>
              <w:top w:val="single" w:sz="4" w:space="0" w:color="auto"/>
              <w:left w:val="single" w:sz="4" w:space="0" w:color="auto"/>
              <w:bottom w:val="single" w:sz="4" w:space="0" w:color="auto"/>
              <w:right w:val="single" w:sz="4" w:space="0" w:color="auto"/>
            </w:tcBorders>
            <w:hideMark/>
          </w:tcPr>
          <w:p w14:paraId="47C966BE"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11/11/2019</w:t>
            </w:r>
          </w:p>
        </w:tc>
        <w:tc>
          <w:tcPr>
            <w:tcW w:w="3119" w:type="dxa"/>
            <w:tcBorders>
              <w:top w:val="single" w:sz="4" w:space="0" w:color="auto"/>
              <w:left w:val="single" w:sz="4" w:space="0" w:color="auto"/>
              <w:bottom w:val="single" w:sz="4" w:space="0" w:color="auto"/>
              <w:right w:val="single" w:sz="4" w:space="0" w:color="auto"/>
            </w:tcBorders>
            <w:hideMark/>
          </w:tcPr>
          <w:p w14:paraId="1477704D"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Batang" w:hAnsiTheme="majorHAnsi" w:cstheme="majorHAnsi"/>
                <w:szCs w:val="28"/>
                <w:lang w:eastAsia="ko-KR"/>
              </w:rPr>
              <w:t xml:space="preserve">Hoạt động NGLL số 7 với chủ đề </w:t>
            </w:r>
            <w:r w:rsidRPr="00760D86">
              <w:rPr>
                <w:rFonts w:asciiTheme="majorHAnsi" w:eastAsia="Batang" w:hAnsiTheme="majorHAnsi" w:cstheme="majorHAnsi"/>
                <w:b/>
                <w:bCs/>
                <w:szCs w:val="28"/>
                <w:lang w:eastAsia="ko-KR"/>
              </w:rPr>
              <w:t>“Thanh niên với truyền thống tôn sư trọng đạo”</w:t>
            </w:r>
          </w:p>
          <w:p w14:paraId="451BF551"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Đơn vị tham gia: Đoàn thanh niên và các chi đoàn 10D3, 10D4, 11D3, 11N1, 11D5</w:t>
            </w:r>
          </w:p>
        </w:tc>
        <w:tc>
          <w:tcPr>
            <w:tcW w:w="3685" w:type="dxa"/>
            <w:tcBorders>
              <w:top w:val="single" w:sz="4" w:space="0" w:color="auto"/>
              <w:left w:val="single" w:sz="4" w:space="0" w:color="auto"/>
              <w:bottom w:val="single" w:sz="4" w:space="0" w:color="auto"/>
              <w:right w:val="single" w:sz="4" w:space="0" w:color="auto"/>
            </w:tcBorders>
            <w:hideMark/>
          </w:tcPr>
          <w:p w14:paraId="5C9EF8DE"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hAnsiTheme="majorHAnsi" w:cstheme="majorHAnsi"/>
                <w:szCs w:val="28"/>
              </w:rPr>
              <w:t xml:space="preserve">Tổ chức các hoạt động tri ân thầy cô và chào mừng 37 năm Ngày Nhà giáo Việt Nam 20/11/1982 - 20/11/2019 </w:t>
            </w:r>
          </w:p>
        </w:tc>
      </w:tr>
      <w:tr w:rsidR="00A607F8" w:rsidRPr="00760D86" w14:paraId="7CD359B9"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75509C22"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11</w:t>
            </w:r>
          </w:p>
        </w:tc>
        <w:tc>
          <w:tcPr>
            <w:tcW w:w="1517" w:type="dxa"/>
            <w:tcBorders>
              <w:top w:val="single" w:sz="4" w:space="0" w:color="auto"/>
              <w:left w:val="single" w:sz="4" w:space="0" w:color="auto"/>
              <w:bottom w:val="single" w:sz="4" w:space="0" w:color="auto"/>
              <w:right w:val="single" w:sz="4" w:space="0" w:color="auto"/>
            </w:tcBorders>
            <w:hideMark/>
          </w:tcPr>
          <w:p w14:paraId="3082C455"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09/12/2019</w:t>
            </w:r>
          </w:p>
        </w:tc>
        <w:tc>
          <w:tcPr>
            <w:tcW w:w="3119" w:type="dxa"/>
            <w:tcBorders>
              <w:top w:val="single" w:sz="4" w:space="0" w:color="auto"/>
              <w:left w:val="single" w:sz="4" w:space="0" w:color="auto"/>
              <w:bottom w:val="single" w:sz="4" w:space="0" w:color="auto"/>
              <w:right w:val="single" w:sz="4" w:space="0" w:color="auto"/>
            </w:tcBorders>
            <w:hideMark/>
          </w:tcPr>
          <w:p w14:paraId="23B2ADA6" w14:textId="77777777" w:rsidR="00A607F8" w:rsidRPr="00760D86" w:rsidRDefault="00A607F8" w:rsidP="00760D86">
            <w:pPr>
              <w:spacing w:line="288" w:lineRule="auto"/>
              <w:jc w:val="both"/>
              <w:rPr>
                <w:rFonts w:asciiTheme="majorHAnsi" w:eastAsia="Batang" w:hAnsiTheme="majorHAnsi" w:cstheme="majorHAnsi"/>
                <w:b/>
                <w:bCs/>
                <w:szCs w:val="28"/>
                <w:lang w:eastAsia="ko-KR"/>
              </w:rPr>
            </w:pPr>
            <w:r w:rsidRPr="00760D86">
              <w:rPr>
                <w:rFonts w:asciiTheme="majorHAnsi" w:eastAsia="Batang" w:hAnsiTheme="majorHAnsi" w:cstheme="majorHAnsi"/>
                <w:szCs w:val="28"/>
                <w:lang w:eastAsia="ko-KR"/>
              </w:rPr>
              <w:t xml:space="preserve">Hoạt động NGLL số 8 với chủ đề </w:t>
            </w:r>
            <w:r w:rsidRPr="00760D86">
              <w:rPr>
                <w:rFonts w:asciiTheme="majorHAnsi" w:eastAsia="Batang" w:hAnsiTheme="majorHAnsi" w:cstheme="majorHAnsi"/>
                <w:b/>
                <w:bCs/>
                <w:szCs w:val="28"/>
                <w:lang w:eastAsia="ko-KR"/>
              </w:rPr>
              <w:t>“Nước non Việt Nam vững bền”</w:t>
            </w:r>
          </w:p>
          <w:p w14:paraId="116F11C5" w14:textId="1A8B97A6"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Đơn vị tham gia: Đoàn thanh niên và các chi đoàn</w:t>
            </w:r>
            <w:r w:rsidR="00C14C63" w:rsidRPr="00760D86">
              <w:rPr>
                <w:rFonts w:asciiTheme="majorHAnsi" w:eastAsia="Calibri" w:hAnsiTheme="majorHAnsi" w:cstheme="majorHAnsi"/>
                <w:szCs w:val="28"/>
              </w:rPr>
              <w:t xml:space="preserve"> </w:t>
            </w:r>
            <w:r w:rsidRPr="00760D86">
              <w:rPr>
                <w:rFonts w:asciiTheme="majorHAnsi" w:eastAsia="Calibri" w:hAnsiTheme="majorHAnsi" w:cstheme="majorHAnsi"/>
                <w:szCs w:val="28"/>
              </w:rPr>
              <w:t>10D1, 10A3, 11A2, 11D1</w:t>
            </w:r>
          </w:p>
        </w:tc>
        <w:tc>
          <w:tcPr>
            <w:tcW w:w="3685" w:type="dxa"/>
            <w:tcBorders>
              <w:top w:val="single" w:sz="4" w:space="0" w:color="auto"/>
              <w:left w:val="single" w:sz="4" w:space="0" w:color="auto"/>
              <w:bottom w:val="single" w:sz="4" w:space="0" w:color="auto"/>
              <w:right w:val="single" w:sz="4" w:space="0" w:color="auto"/>
            </w:tcBorders>
            <w:hideMark/>
          </w:tcPr>
          <w:p w14:paraId="6D096285" w14:textId="77777777" w:rsidR="00A607F8" w:rsidRPr="00760D86" w:rsidRDefault="00A607F8" w:rsidP="00760D86">
            <w:pPr>
              <w:spacing w:line="288" w:lineRule="auto"/>
              <w:jc w:val="both"/>
              <w:rPr>
                <w:rFonts w:asciiTheme="majorHAnsi" w:hAnsiTheme="majorHAnsi" w:cstheme="majorHAnsi"/>
                <w:szCs w:val="28"/>
              </w:rPr>
            </w:pPr>
            <w:r w:rsidRPr="00760D86">
              <w:rPr>
                <w:rFonts w:asciiTheme="majorHAnsi" w:hAnsiTheme="majorHAnsi" w:cstheme="majorHAnsi"/>
                <w:szCs w:val="28"/>
              </w:rPr>
              <w:t xml:space="preserve">Nâng cao hiểu biết về giá trị truyền thống của dân tộc, biết tiếp thu những giá trị tốt đẹp của nhân loại: bổ sung, củng cố, mở rộng kiến thức được học trên lớp; có trách nhiệm với bản thân, gia đình, xã hội. </w:t>
            </w:r>
          </w:p>
          <w:p w14:paraId="1C156BC0"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hAnsiTheme="majorHAnsi" w:cstheme="majorHAnsi"/>
                <w:szCs w:val="28"/>
              </w:rPr>
              <w:t>Tổ chức các hoạt động chào mừng 75 năm ngày Thành lập quân đội nhân dân Việt Nam</w:t>
            </w:r>
          </w:p>
        </w:tc>
      </w:tr>
      <w:tr w:rsidR="00A607F8" w:rsidRPr="00760D86" w14:paraId="29B54B85" w14:textId="77777777" w:rsidTr="00BC24B0">
        <w:tc>
          <w:tcPr>
            <w:tcW w:w="746" w:type="dxa"/>
            <w:tcBorders>
              <w:top w:val="single" w:sz="4" w:space="0" w:color="auto"/>
              <w:left w:val="single" w:sz="4" w:space="0" w:color="auto"/>
              <w:bottom w:val="single" w:sz="4" w:space="0" w:color="auto"/>
              <w:right w:val="single" w:sz="4" w:space="0" w:color="auto"/>
            </w:tcBorders>
            <w:hideMark/>
          </w:tcPr>
          <w:p w14:paraId="5325F828"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lastRenderedPageBreak/>
              <w:t>12</w:t>
            </w:r>
          </w:p>
        </w:tc>
        <w:tc>
          <w:tcPr>
            <w:tcW w:w="1517" w:type="dxa"/>
            <w:tcBorders>
              <w:top w:val="single" w:sz="4" w:space="0" w:color="auto"/>
              <w:left w:val="single" w:sz="4" w:space="0" w:color="auto"/>
              <w:bottom w:val="single" w:sz="4" w:space="0" w:color="auto"/>
              <w:right w:val="single" w:sz="4" w:space="0" w:color="auto"/>
            </w:tcBorders>
            <w:hideMark/>
          </w:tcPr>
          <w:p w14:paraId="72ADEA60" w14:textId="77777777" w:rsidR="00A607F8" w:rsidRPr="00760D86" w:rsidRDefault="00A607F8" w:rsidP="00760D86">
            <w:pPr>
              <w:spacing w:line="288" w:lineRule="auto"/>
              <w:jc w:val="center"/>
              <w:rPr>
                <w:rFonts w:asciiTheme="majorHAnsi" w:eastAsia="Calibri" w:hAnsiTheme="majorHAnsi" w:cstheme="majorHAnsi"/>
                <w:szCs w:val="28"/>
              </w:rPr>
            </w:pPr>
            <w:r w:rsidRPr="00760D86">
              <w:rPr>
                <w:rFonts w:asciiTheme="majorHAnsi" w:eastAsia="Calibri" w:hAnsiTheme="majorHAnsi" w:cstheme="majorHAnsi"/>
                <w:szCs w:val="28"/>
              </w:rPr>
              <w:t>30/1/2020</w:t>
            </w:r>
          </w:p>
        </w:tc>
        <w:tc>
          <w:tcPr>
            <w:tcW w:w="3119" w:type="dxa"/>
            <w:tcBorders>
              <w:top w:val="single" w:sz="4" w:space="0" w:color="auto"/>
              <w:left w:val="single" w:sz="4" w:space="0" w:color="auto"/>
              <w:bottom w:val="single" w:sz="4" w:space="0" w:color="auto"/>
              <w:right w:val="single" w:sz="4" w:space="0" w:color="auto"/>
            </w:tcBorders>
            <w:hideMark/>
          </w:tcPr>
          <w:p w14:paraId="15054888" w14:textId="77777777" w:rsidR="00A607F8" w:rsidRPr="00760D86" w:rsidRDefault="00A607F8" w:rsidP="00760D86">
            <w:pPr>
              <w:spacing w:line="288" w:lineRule="auto"/>
              <w:jc w:val="both"/>
              <w:rPr>
                <w:rFonts w:asciiTheme="majorHAnsi" w:eastAsia="Calibri" w:hAnsiTheme="majorHAnsi" w:cstheme="majorHAnsi"/>
                <w:b/>
                <w:bCs/>
                <w:szCs w:val="28"/>
              </w:rPr>
            </w:pPr>
            <w:r w:rsidRPr="00760D86">
              <w:rPr>
                <w:rFonts w:asciiTheme="majorHAnsi" w:eastAsia="Batang" w:hAnsiTheme="majorHAnsi" w:cstheme="majorHAnsi"/>
                <w:szCs w:val="28"/>
                <w:lang w:eastAsia="ko-KR"/>
              </w:rPr>
              <w:t xml:space="preserve">Hoạt động NGLL số 9 với chủ đề </w:t>
            </w:r>
            <w:r w:rsidRPr="00760D86">
              <w:rPr>
                <w:rFonts w:asciiTheme="majorHAnsi" w:eastAsia="Batang" w:hAnsiTheme="majorHAnsi" w:cstheme="majorHAnsi"/>
                <w:b/>
                <w:bCs/>
                <w:szCs w:val="28"/>
                <w:lang w:eastAsia="ko-KR"/>
              </w:rPr>
              <w:t xml:space="preserve">“Lòng đẹp khởi nguồn vui” </w:t>
            </w:r>
          </w:p>
          <w:p w14:paraId="06BC535D" w14:textId="77777777" w:rsidR="00A607F8" w:rsidRPr="00760D86" w:rsidRDefault="00A607F8" w:rsidP="00760D86">
            <w:pPr>
              <w:spacing w:line="288" w:lineRule="auto"/>
              <w:jc w:val="both"/>
              <w:rPr>
                <w:rFonts w:asciiTheme="majorHAnsi" w:eastAsia="Calibri" w:hAnsiTheme="majorHAnsi" w:cstheme="majorHAnsi"/>
                <w:szCs w:val="28"/>
              </w:rPr>
            </w:pPr>
            <w:r w:rsidRPr="00760D86">
              <w:rPr>
                <w:rFonts w:asciiTheme="majorHAnsi" w:eastAsia="Calibri" w:hAnsiTheme="majorHAnsi" w:cstheme="majorHAnsi"/>
                <w:szCs w:val="28"/>
              </w:rPr>
              <w:t xml:space="preserve">Đơn vị tham gia: Đoàn thanh niên và các chi đoàn 10A2, 10D3, 11D5 </w:t>
            </w:r>
          </w:p>
        </w:tc>
        <w:tc>
          <w:tcPr>
            <w:tcW w:w="3685" w:type="dxa"/>
            <w:tcBorders>
              <w:top w:val="single" w:sz="4" w:space="0" w:color="auto"/>
              <w:left w:val="single" w:sz="4" w:space="0" w:color="auto"/>
              <w:bottom w:val="single" w:sz="4" w:space="0" w:color="auto"/>
              <w:right w:val="single" w:sz="4" w:space="0" w:color="auto"/>
            </w:tcBorders>
            <w:hideMark/>
          </w:tcPr>
          <w:p w14:paraId="01D6D4FB" w14:textId="77777777" w:rsidR="00A607F8" w:rsidRPr="00760D86" w:rsidRDefault="00A607F8" w:rsidP="00760D86">
            <w:pPr>
              <w:spacing w:line="288" w:lineRule="auto"/>
              <w:jc w:val="both"/>
              <w:rPr>
                <w:rFonts w:asciiTheme="majorHAnsi" w:eastAsia="Batang" w:hAnsiTheme="majorHAnsi" w:cstheme="majorHAnsi"/>
                <w:szCs w:val="28"/>
                <w:lang w:eastAsia="ko-KR"/>
              </w:rPr>
            </w:pPr>
            <w:r w:rsidRPr="00760D86">
              <w:rPr>
                <w:rFonts w:asciiTheme="majorHAnsi" w:hAnsiTheme="majorHAnsi" w:cstheme="majorHAnsi"/>
                <w:szCs w:val="28"/>
              </w:rPr>
              <w:t>Tổ chức các hoạt động chào mừng 90 năm ngày thành lập Đảng cộng sản Việt Nam và Chào xuân 2020</w:t>
            </w:r>
          </w:p>
        </w:tc>
        <w:bookmarkEnd w:id="6"/>
      </w:tr>
    </w:tbl>
    <w:p w14:paraId="39990030" w14:textId="77777777" w:rsidR="00F30149" w:rsidRDefault="00F26D38" w:rsidP="00760D86">
      <w:pPr>
        <w:spacing w:line="288" w:lineRule="auto"/>
        <w:jc w:val="both"/>
        <w:rPr>
          <w:rFonts w:asciiTheme="majorHAnsi" w:hAnsiTheme="majorHAnsi" w:cstheme="majorHAnsi"/>
          <w:b/>
          <w:bCs/>
          <w:iCs/>
          <w:color w:val="000000"/>
          <w:szCs w:val="28"/>
        </w:rPr>
      </w:pPr>
      <w:r w:rsidRPr="00760D86">
        <w:rPr>
          <w:rFonts w:asciiTheme="majorHAnsi" w:hAnsiTheme="majorHAnsi" w:cstheme="majorHAnsi"/>
          <w:b/>
          <w:bCs/>
          <w:iCs/>
          <w:color w:val="000000"/>
          <w:szCs w:val="28"/>
        </w:rPr>
        <w:tab/>
      </w:r>
    </w:p>
    <w:p w14:paraId="07C0208B" w14:textId="6EC93F94" w:rsidR="00E772A1" w:rsidRPr="00760D86" w:rsidRDefault="00F26D38" w:rsidP="00F30149">
      <w:pPr>
        <w:spacing w:line="288" w:lineRule="auto"/>
        <w:ind w:firstLine="720"/>
        <w:jc w:val="both"/>
        <w:rPr>
          <w:rFonts w:asciiTheme="majorHAnsi" w:hAnsiTheme="majorHAnsi" w:cstheme="majorHAnsi"/>
          <w:iCs/>
          <w:color w:val="000000"/>
          <w:szCs w:val="28"/>
        </w:rPr>
      </w:pPr>
      <w:r w:rsidRPr="00760D86">
        <w:rPr>
          <w:rFonts w:asciiTheme="majorHAnsi" w:hAnsiTheme="majorHAnsi" w:cstheme="majorHAnsi"/>
          <w:iCs/>
          <w:color w:val="000000"/>
          <w:szCs w:val="28"/>
        </w:rPr>
        <w:t>Chỉ đạo Đoàn thanh niên ứng dụng công nghệ thông tin</w:t>
      </w:r>
      <w:r w:rsidR="00731F1A" w:rsidRPr="00760D86">
        <w:rPr>
          <w:rFonts w:asciiTheme="majorHAnsi" w:hAnsiTheme="majorHAnsi" w:cstheme="majorHAnsi"/>
          <w:iCs/>
          <w:color w:val="000000"/>
          <w:szCs w:val="28"/>
        </w:rPr>
        <w:t>, tổ chức các cuộc thi cho đoàn viên, thanh niên toàn trường</w:t>
      </w:r>
      <w:r w:rsidRPr="00760D86">
        <w:rPr>
          <w:rFonts w:asciiTheme="majorHAnsi" w:hAnsiTheme="majorHAnsi" w:cstheme="majorHAnsi"/>
          <w:iCs/>
          <w:color w:val="000000"/>
          <w:szCs w:val="28"/>
        </w:rPr>
        <w:t xml:space="preserve"> thi tìm hiểu kiến thức, tuyên truyền phổ biến </w:t>
      </w:r>
      <w:r w:rsidR="00BC24B0" w:rsidRPr="00760D86">
        <w:rPr>
          <w:rFonts w:asciiTheme="majorHAnsi" w:hAnsiTheme="majorHAnsi" w:cstheme="majorHAnsi"/>
          <w:iCs/>
          <w:color w:val="000000"/>
          <w:szCs w:val="28"/>
        </w:rPr>
        <w:t>pháp luật</w:t>
      </w:r>
      <w:r w:rsidR="00731F1A" w:rsidRPr="00760D86">
        <w:rPr>
          <w:rFonts w:asciiTheme="majorHAnsi" w:hAnsiTheme="majorHAnsi" w:cstheme="majorHAnsi"/>
          <w:iCs/>
          <w:color w:val="000000"/>
          <w:szCs w:val="28"/>
        </w:rPr>
        <w:t xml:space="preserve"> như Luật giao thông, Luật an ninh mạng, nhận biết tác hại của ma túy,</w:t>
      </w:r>
      <w:r w:rsidR="004A5EB6" w:rsidRPr="00760D86">
        <w:rPr>
          <w:rFonts w:asciiTheme="majorHAnsi" w:hAnsiTheme="majorHAnsi" w:cstheme="majorHAnsi"/>
          <w:iCs/>
          <w:color w:val="000000"/>
          <w:szCs w:val="28"/>
        </w:rPr>
        <w:t xml:space="preserve"> kiến thức về phòng chống tệ nạn, bạo lực học đường</w:t>
      </w:r>
      <w:r w:rsidR="00BC24B0" w:rsidRPr="00760D86">
        <w:rPr>
          <w:rFonts w:asciiTheme="majorHAnsi" w:hAnsiTheme="majorHAnsi" w:cstheme="majorHAnsi"/>
          <w:iCs/>
          <w:color w:val="000000"/>
          <w:szCs w:val="28"/>
        </w:rPr>
        <w:t xml:space="preserve">, </w:t>
      </w:r>
      <w:r w:rsidR="004A5EB6" w:rsidRPr="00760D86">
        <w:rPr>
          <w:rFonts w:asciiTheme="majorHAnsi" w:hAnsiTheme="majorHAnsi" w:cstheme="majorHAnsi"/>
          <w:iCs/>
          <w:color w:val="000000"/>
          <w:szCs w:val="28"/>
        </w:rPr>
        <w:t xml:space="preserve">các loại </w:t>
      </w:r>
      <w:r w:rsidR="00BC24B0" w:rsidRPr="00760D86">
        <w:rPr>
          <w:rFonts w:asciiTheme="majorHAnsi" w:hAnsiTheme="majorHAnsi" w:cstheme="majorHAnsi"/>
          <w:iCs/>
          <w:color w:val="000000"/>
          <w:szCs w:val="28"/>
        </w:rPr>
        <w:t>dịch bệnh</w:t>
      </w:r>
      <w:r w:rsidR="004A5EB6" w:rsidRPr="00760D86">
        <w:rPr>
          <w:rFonts w:asciiTheme="majorHAnsi" w:hAnsiTheme="majorHAnsi" w:cstheme="majorHAnsi"/>
          <w:iCs/>
          <w:color w:val="000000"/>
          <w:szCs w:val="28"/>
        </w:rPr>
        <w:t xml:space="preserve"> theo mùa đặc biệt là kỹ năng phòng, chống dịch Covid 19</w:t>
      </w:r>
      <w:r w:rsidR="00BC24B0" w:rsidRPr="00760D86">
        <w:rPr>
          <w:rFonts w:asciiTheme="majorHAnsi" w:hAnsiTheme="majorHAnsi" w:cstheme="majorHAnsi"/>
          <w:iCs/>
          <w:color w:val="000000"/>
          <w:szCs w:val="28"/>
        </w:rPr>
        <w:t xml:space="preserve">, </w:t>
      </w:r>
      <w:r w:rsidR="00731F1A" w:rsidRPr="00760D86">
        <w:rPr>
          <w:rFonts w:asciiTheme="majorHAnsi" w:hAnsiTheme="majorHAnsi" w:cstheme="majorHAnsi"/>
          <w:iCs/>
          <w:color w:val="000000"/>
          <w:szCs w:val="28"/>
        </w:rPr>
        <w:t>hướng nghiệp</w:t>
      </w:r>
      <w:r w:rsidR="004A5EB6" w:rsidRPr="00760D86">
        <w:rPr>
          <w:rFonts w:asciiTheme="majorHAnsi" w:hAnsiTheme="majorHAnsi" w:cstheme="majorHAnsi"/>
          <w:iCs/>
          <w:color w:val="000000"/>
          <w:szCs w:val="28"/>
        </w:rPr>
        <w:t>, tư vấn tâm lý, tình bạn, tình yêu tuổi học trò</w:t>
      </w:r>
      <w:r w:rsidR="00731F1A" w:rsidRPr="00760D86">
        <w:rPr>
          <w:rFonts w:asciiTheme="majorHAnsi" w:hAnsiTheme="majorHAnsi" w:cstheme="majorHAnsi"/>
          <w:iCs/>
          <w:color w:val="000000"/>
          <w:szCs w:val="28"/>
        </w:rPr>
        <w:t>…thông qua hình thức Form của Office 365 hoặc Google Form, thi với phần mềm dạy học Kahoot.com, Quizziz.com để củng cố kiến thức, đa dạng hóa các hình thức giáo dục, tuyên truyền kỹ năng sống và hình thành nếp sống đẹp cho đoàn viên</w:t>
      </w:r>
      <w:r w:rsidR="004A5EB6" w:rsidRPr="00760D86">
        <w:rPr>
          <w:rFonts w:asciiTheme="majorHAnsi" w:hAnsiTheme="majorHAnsi" w:cstheme="majorHAnsi"/>
          <w:iCs/>
          <w:color w:val="000000"/>
          <w:szCs w:val="28"/>
        </w:rPr>
        <w:t>,</w:t>
      </w:r>
      <w:r w:rsidR="00731F1A" w:rsidRPr="00760D86">
        <w:rPr>
          <w:rFonts w:asciiTheme="majorHAnsi" w:hAnsiTheme="majorHAnsi" w:cstheme="majorHAnsi"/>
          <w:iCs/>
          <w:color w:val="000000"/>
          <w:szCs w:val="28"/>
        </w:rPr>
        <w:t xml:space="preserve"> thanh niên</w:t>
      </w:r>
      <w:r w:rsidR="004A5EB6" w:rsidRPr="00760D86">
        <w:rPr>
          <w:rFonts w:asciiTheme="majorHAnsi" w:hAnsiTheme="majorHAnsi" w:cstheme="majorHAnsi"/>
          <w:iCs/>
          <w:color w:val="000000"/>
          <w:szCs w:val="28"/>
        </w:rPr>
        <w:t>.</w:t>
      </w:r>
    </w:p>
    <w:p w14:paraId="03CD5E19" w14:textId="5E18395F" w:rsidR="00C655AB" w:rsidRPr="00760D86" w:rsidRDefault="0028468B" w:rsidP="00760D86">
      <w:pPr>
        <w:spacing w:line="288" w:lineRule="auto"/>
        <w:jc w:val="both"/>
        <w:rPr>
          <w:rFonts w:asciiTheme="majorHAnsi" w:hAnsiTheme="majorHAnsi" w:cstheme="majorHAnsi"/>
          <w:b/>
          <w:bCs/>
          <w:iCs/>
          <w:color w:val="FF0000"/>
          <w:szCs w:val="28"/>
        </w:rPr>
      </w:pPr>
      <w:r w:rsidRPr="00760D86">
        <w:rPr>
          <w:rFonts w:asciiTheme="majorHAnsi" w:hAnsiTheme="majorHAnsi" w:cstheme="majorHAnsi"/>
          <w:b/>
          <w:bCs/>
          <w:noProof/>
          <w:szCs w:val="28"/>
        </w:rPr>
        <w:t>3.3</w:t>
      </w:r>
      <w:r w:rsidR="00C655AB" w:rsidRPr="00760D86">
        <w:rPr>
          <w:rFonts w:asciiTheme="majorHAnsi" w:hAnsiTheme="majorHAnsi" w:cstheme="majorHAnsi"/>
          <w:b/>
          <w:bCs/>
          <w:noProof/>
          <w:szCs w:val="28"/>
        </w:rPr>
        <w:t>.</w:t>
      </w:r>
      <w:r w:rsidR="00C655AB" w:rsidRPr="00760D86">
        <w:rPr>
          <w:rFonts w:asciiTheme="majorHAnsi" w:hAnsiTheme="majorHAnsi" w:cstheme="majorHAnsi"/>
          <w:noProof/>
          <w:szCs w:val="28"/>
        </w:rPr>
        <w:t xml:space="preserve"> </w:t>
      </w:r>
      <w:r w:rsidR="00C655AB" w:rsidRPr="00760D86">
        <w:rPr>
          <w:rFonts w:asciiTheme="majorHAnsi" w:hAnsiTheme="majorHAnsi" w:cstheme="majorHAnsi"/>
          <w:b/>
          <w:bCs/>
          <w:iCs/>
          <w:color w:val="000000"/>
          <w:szCs w:val="28"/>
        </w:rPr>
        <w:t xml:space="preserve">Đổi mới công tác thi đua khen thưởng đối với các tập thể, cá nhân có thành tích trong giáo dục kỹ năng sống </w:t>
      </w:r>
    </w:p>
    <w:p w14:paraId="6FD5E5F7" w14:textId="77777777" w:rsidR="00752E66" w:rsidRPr="00760D86" w:rsidRDefault="00752E66" w:rsidP="00760D86">
      <w:pPr>
        <w:spacing w:line="288" w:lineRule="auto"/>
        <w:ind w:firstLine="720"/>
        <w:jc w:val="both"/>
        <w:rPr>
          <w:rFonts w:asciiTheme="majorHAnsi" w:hAnsiTheme="majorHAnsi" w:cstheme="majorHAnsi"/>
          <w:b/>
          <w:bCs/>
          <w:iCs/>
          <w:color w:val="000000"/>
          <w:szCs w:val="28"/>
        </w:rPr>
      </w:pPr>
      <w:r w:rsidRPr="00760D86">
        <w:rPr>
          <w:rFonts w:asciiTheme="majorHAnsi" w:hAnsiTheme="majorHAnsi" w:cstheme="majorHAnsi"/>
          <w:b/>
          <w:bCs/>
          <w:iCs/>
          <w:color w:val="000000"/>
          <w:szCs w:val="28"/>
        </w:rPr>
        <w:t xml:space="preserve">Mục tiêu của biện pháp </w:t>
      </w:r>
    </w:p>
    <w:p w14:paraId="7BE437B4" w14:textId="20241297" w:rsidR="00752E66" w:rsidRPr="00760D86" w:rsidRDefault="00752E66" w:rsidP="00760D86">
      <w:pPr>
        <w:spacing w:line="288" w:lineRule="auto"/>
        <w:ind w:firstLine="720"/>
        <w:jc w:val="both"/>
        <w:rPr>
          <w:rFonts w:asciiTheme="majorHAnsi" w:hAnsiTheme="majorHAnsi" w:cstheme="majorHAnsi"/>
          <w:szCs w:val="28"/>
        </w:rPr>
      </w:pPr>
      <w:r w:rsidRPr="00760D86">
        <w:rPr>
          <w:rFonts w:asciiTheme="majorHAnsi" w:hAnsiTheme="majorHAnsi" w:cstheme="majorHAnsi"/>
          <w:szCs w:val="28"/>
        </w:rPr>
        <w:t>Động viên, biểu dương, ghi nhận, tôn vinh công lao, thành tích của tập thể lớp, cá nhân học sinh trong học tập, rèn luyện đạo đức, lao động sáng tạo, giữ nếp sống văn minh thanh lịch, giữ môi trường sạch đẹp, văn hoá giao thông</w:t>
      </w:r>
      <w:r w:rsidR="00754331" w:rsidRPr="00760D86">
        <w:rPr>
          <w:rFonts w:asciiTheme="majorHAnsi" w:hAnsiTheme="majorHAnsi" w:cstheme="majorHAnsi"/>
          <w:szCs w:val="28"/>
        </w:rPr>
        <w:t>, có kỹ năng sống tốt,</w:t>
      </w:r>
      <w:r w:rsidRPr="00760D86">
        <w:rPr>
          <w:rFonts w:asciiTheme="majorHAnsi" w:hAnsiTheme="majorHAnsi" w:cstheme="majorHAnsi"/>
          <w:szCs w:val="28"/>
        </w:rPr>
        <w:t xml:space="preserve"> tạo cho </w:t>
      </w:r>
      <w:r w:rsidR="00754331" w:rsidRPr="00760D86">
        <w:rPr>
          <w:rFonts w:asciiTheme="majorHAnsi" w:hAnsiTheme="majorHAnsi" w:cstheme="majorHAnsi"/>
          <w:szCs w:val="28"/>
        </w:rPr>
        <w:t>học sinh</w:t>
      </w:r>
      <w:r w:rsidRPr="00760D86">
        <w:rPr>
          <w:rFonts w:asciiTheme="majorHAnsi" w:hAnsiTheme="majorHAnsi" w:cstheme="majorHAnsi"/>
          <w:szCs w:val="28"/>
        </w:rPr>
        <w:t xml:space="preserve"> động lực tiếp tục phấn đấu học tập, rèn luyện, tu dưỡng, </w:t>
      </w:r>
      <w:r w:rsidR="00754331" w:rsidRPr="00760D86">
        <w:rPr>
          <w:rFonts w:asciiTheme="majorHAnsi" w:hAnsiTheme="majorHAnsi" w:cstheme="majorHAnsi"/>
          <w:szCs w:val="28"/>
        </w:rPr>
        <w:t xml:space="preserve">trau dồi kỹ năng </w:t>
      </w:r>
      <w:r w:rsidRPr="00760D86">
        <w:rPr>
          <w:rFonts w:asciiTheme="majorHAnsi" w:hAnsiTheme="majorHAnsi" w:cstheme="majorHAnsi"/>
          <w:szCs w:val="28"/>
        </w:rPr>
        <w:t xml:space="preserve">ngày </w:t>
      </w:r>
      <w:r w:rsidR="00754331" w:rsidRPr="00760D86">
        <w:rPr>
          <w:rFonts w:asciiTheme="majorHAnsi" w:hAnsiTheme="majorHAnsi" w:cstheme="majorHAnsi"/>
          <w:szCs w:val="28"/>
        </w:rPr>
        <w:t>một</w:t>
      </w:r>
      <w:r w:rsidRPr="00760D86">
        <w:rPr>
          <w:rFonts w:asciiTheme="majorHAnsi" w:hAnsiTheme="majorHAnsi" w:cstheme="majorHAnsi"/>
          <w:szCs w:val="28"/>
        </w:rPr>
        <w:t xml:space="preserve"> trưởng thành hơn.</w:t>
      </w:r>
    </w:p>
    <w:p w14:paraId="5A0473B7" w14:textId="77777777" w:rsidR="00752E66" w:rsidRPr="00760D86" w:rsidRDefault="00752E66" w:rsidP="00760D86">
      <w:pPr>
        <w:spacing w:line="288" w:lineRule="auto"/>
        <w:ind w:firstLine="720"/>
        <w:jc w:val="both"/>
        <w:rPr>
          <w:rFonts w:asciiTheme="majorHAnsi" w:hAnsiTheme="majorHAnsi" w:cstheme="majorHAnsi"/>
          <w:b/>
          <w:szCs w:val="28"/>
        </w:rPr>
      </w:pPr>
      <w:r w:rsidRPr="00760D86">
        <w:rPr>
          <w:rFonts w:asciiTheme="majorHAnsi" w:hAnsiTheme="majorHAnsi" w:cstheme="majorHAnsi"/>
          <w:b/>
          <w:szCs w:val="28"/>
        </w:rPr>
        <w:t>Tổ chức thực hiện</w:t>
      </w:r>
    </w:p>
    <w:p w14:paraId="77D8193B" w14:textId="31F456A1" w:rsidR="00752E66" w:rsidRPr="00760D86" w:rsidRDefault="00752E66" w:rsidP="00760D86">
      <w:pPr>
        <w:spacing w:line="288" w:lineRule="auto"/>
        <w:ind w:firstLine="720"/>
        <w:jc w:val="both"/>
        <w:rPr>
          <w:rFonts w:asciiTheme="majorHAnsi" w:hAnsiTheme="majorHAnsi" w:cstheme="majorHAnsi"/>
          <w:szCs w:val="28"/>
        </w:rPr>
      </w:pPr>
      <w:r w:rsidRPr="00760D86">
        <w:rPr>
          <w:rFonts w:asciiTheme="majorHAnsi" w:hAnsiTheme="majorHAnsi" w:cstheme="majorHAnsi"/>
          <w:szCs w:val="28"/>
        </w:rPr>
        <w:t xml:space="preserve">Khi tổ chức các phong trào thi đua </w:t>
      </w:r>
      <w:r w:rsidR="004B3E5E" w:rsidRPr="00760D86">
        <w:rPr>
          <w:rFonts w:asciiTheme="majorHAnsi" w:hAnsiTheme="majorHAnsi" w:cstheme="majorHAnsi"/>
          <w:szCs w:val="28"/>
        </w:rPr>
        <w:t>rèn kỹ năng sống, hình thành nếp sống đẹp</w:t>
      </w:r>
      <w:r w:rsidRPr="00760D86">
        <w:rPr>
          <w:rFonts w:asciiTheme="majorHAnsi" w:hAnsiTheme="majorHAnsi" w:cstheme="majorHAnsi"/>
          <w:szCs w:val="28"/>
        </w:rPr>
        <w:t xml:space="preserve">, phong trào nhằm tuyên truyền nâng cao nhận thức của học sinh về </w:t>
      </w:r>
      <w:r w:rsidR="004B3E5E" w:rsidRPr="00760D86">
        <w:rPr>
          <w:rFonts w:asciiTheme="majorHAnsi" w:hAnsiTheme="majorHAnsi" w:cstheme="majorHAnsi"/>
          <w:szCs w:val="28"/>
        </w:rPr>
        <w:t>kỹ năng sống</w:t>
      </w:r>
      <w:r w:rsidRPr="00760D86">
        <w:rPr>
          <w:rFonts w:asciiTheme="majorHAnsi" w:hAnsiTheme="majorHAnsi" w:cstheme="majorHAnsi"/>
          <w:szCs w:val="28"/>
        </w:rPr>
        <w:t xml:space="preserve"> như cuộc thi </w:t>
      </w:r>
      <w:r w:rsidR="00AD64AC" w:rsidRPr="00760D86">
        <w:rPr>
          <w:rFonts w:asciiTheme="majorHAnsi" w:hAnsiTheme="majorHAnsi" w:cstheme="majorHAnsi"/>
          <w:szCs w:val="28"/>
        </w:rPr>
        <w:t xml:space="preserve">bơi, thi </w:t>
      </w:r>
      <w:r w:rsidRPr="00760D86">
        <w:rPr>
          <w:rFonts w:asciiTheme="majorHAnsi" w:hAnsiTheme="majorHAnsi" w:cstheme="majorHAnsi"/>
          <w:szCs w:val="28"/>
        </w:rPr>
        <w:t>vẽ tranh</w:t>
      </w:r>
      <w:r w:rsidR="00AD64AC" w:rsidRPr="00760D86">
        <w:rPr>
          <w:rFonts w:asciiTheme="majorHAnsi" w:hAnsiTheme="majorHAnsi" w:cstheme="majorHAnsi"/>
          <w:szCs w:val="28"/>
        </w:rPr>
        <w:t xml:space="preserve"> tuyên truyền</w:t>
      </w:r>
      <w:r w:rsidRPr="00760D86">
        <w:rPr>
          <w:rFonts w:asciiTheme="majorHAnsi" w:hAnsiTheme="majorHAnsi" w:cstheme="majorHAnsi"/>
          <w:szCs w:val="28"/>
        </w:rPr>
        <w:t>, làm clip, kể chuyện, hoạt động ngoại khoá... phải có những giải thưởng hợp lý</w:t>
      </w:r>
      <w:r w:rsidR="00CF2912" w:rsidRPr="00760D86">
        <w:rPr>
          <w:rFonts w:asciiTheme="majorHAnsi" w:hAnsiTheme="majorHAnsi" w:cstheme="majorHAnsi"/>
          <w:szCs w:val="28"/>
        </w:rPr>
        <w:t xml:space="preserve"> và cộng điểm của Đoàn thanh niên</w:t>
      </w:r>
      <w:r w:rsidRPr="00760D86">
        <w:rPr>
          <w:rFonts w:asciiTheme="majorHAnsi" w:hAnsiTheme="majorHAnsi" w:cstheme="majorHAnsi"/>
          <w:szCs w:val="28"/>
        </w:rPr>
        <w:t xml:space="preserve"> để khuyến khích mọi cá nhân và tập thể cùng tham gia. </w:t>
      </w:r>
    </w:p>
    <w:p w14:paraId="384CDFE6" w14:textId="25CD4DCB" w:rsidR="00752E66" w:rsidRPr="00760D86" w:rsidRDefault="00752E66" w:rsidP="00760D86">
      <w:pPr>
        <w:spacing w:line="288" w:lineRule="auto"/>
        <w:ind w:firstLine="720"/>
        <w:jc w:val="both"/>
        <w:rPr>
          <w:rFonts w:asciiTheme="majorHAnsi" w:hAnsiTheme="majorHAnsi" w:cstheme="majorHAnsi"/>
          <w:szCs w:val="28"/>
        </w:rPr>
      </w:pPr>
      <w:r w:rsidRPr="00760D86">
        <w:rPr>
          <w:rFonts w:asciiTheme="majorHAnsi" w:hAnsiTheme="majorHAnsi" w:cstheme="majorHAnsi"/>
          <w:szCs w:val="28"/>
        </w:rPr>
        <w:t>Trong việc đổi mới dạy các tiết sinh hoạt, dạy "Nếp sống văn minh thanh lịch của người Hà Nội"</w:t>
      </w:r>
      <w:r w:rsidR="004B3E5E" w:rsidRPr="00760D86">
        <w:rPr>
          <w:rFonts w:asciiTheme="majorHAnsi" w:hAnsiTheme="majorHAnsi" w:cstheme="majorHAnsi"/>
          <w:szCs w:val="28"/>
        </w:rPr>
        <w:t>, dạy kỹ năng sống, đưa giá trị sống vào lớp học</w:t>
      </w:r>
      <w:r w:rsidR="00CF2912" w:rsidRPr="00760D86">
        <w:rPr>
          <w:rFonts w:asciiTheme="majorHAnsi" w:hAnsiTheme="majorHAnsi" w:cstheme="majorHAnsi"/>
          <w:szCs w:val="28"/>
        </w:rPr>
        <w:t xml:space="preserve"> theo chương trình nhà trường đã xây dựng</w:t>
      </w:r>
      <w:r w:rsidRPr="00760D86">
        <w:rPr>
          <w:rFonts w:asciiTheme="majorHAnsi" w:hAnsiTheme="majorHAnsi" w:cstheme="majorHAnsi"/>
          <w:szCs w:val="28"/>
        </w:rPr>
        <w:t xml:space="preserve"> của giáo viên chủ nhiệm, tích hợp giảng dạy giáo dục </w:t>
      </w:r>
      <w:r w:rsidR="004B3E5E" w:rsidRPr="00760D86">
        <w:rPr>
          <w:rFonts w:asciiTheme="majorHAnsi" w:hAnsiTheme="majorHAnsi" w:cstheme="majorHAnsi"/>
          <w:szCs w:val="28"/>
        </w:rPr>
        <w:t>kỹ năng sống</w:t>
      </w:r>
      <w:r w:rsidRPr="00760D86">
        <w:rPr>
          <w:rFonts w:asciiTheme="majorHAnsi" w:hAnsiTheme="majorHAnsi" w:cstheme="majorHAnsi"/>
          <w:szCs w:val="28"/>
        </w:rPr>
        <w:t xml:space="preserve"> của giáo viên bộ môn phải được kiểm tra, giám sát và tổng kết tuyên dương khen thưởng kịp thời nhằm động viên tính tích cực của giáo viên </w:t>
      </w:r>
      <w:r w:rsidRPr="00760D86">
        <w:rPr>
          <w:rFonts w:asciiTheme="majorHAnsi" w:hAnsiTheme="majorHAnsi" w:cstheme="majorHAnsi"/>
          <w:szCs w:val="28"/>
        </w:rPr>
        <w:lastRenderedPageBreak/>
        <w:t xml:space="preserve">trong công tác giáo dục </w:t>
      </w:r>
      <w:r w:rsidR="004B3E5E" w:rsidRPr="00760D86">
        <w:rPr>
          <w:rFonts w:asciiTheme="majorHAnsi" w:hAnsiTheme="majorHAnsi" w:cstheme="majorHAnsi"/>
          <w:szCs w:val="28"/>
        </w:rPr>
        <w:t>kỹ năng sống</w:t>
      </w:r>
      <w:r w:rsidRPr="00760D86">
        <w:rPr>
          <w:rFonts w:asciiTheme="majorHAnsi" w:hAnsiTheme="majorHAnsi" w:cstheme="majorHAnsi"/>
          <w:szCs w:val="28"/>
        </w:rPr>
        <w:t>.</w:t>
      </w:r>
      <w:r w:rsidR="00CF2912" w:rsidRPr="00760D86">
        <w:rPr>
          <w:rFonts w:asciiTheme="majorHAnsi" w:hAnsiTheme="majorHAnsi" w:cstheme="majorHAnsi"/>
          <w:szCs w:val="28"/>
        </w:rPr>
        <w:t xml:space="preserve"> Mỗi tiết dạy kỹ năng sống ngoài việc được khen thưởng theo từng cuộc thi còn được tính như một giờ thao giảng chuyên môn và được cộng điểm thi đua cuối học kỳ hoặc cuối năm của giáo viên. </w:t>
      </w:r>
    </w:p>
    <w:p w14:paraId="783650F2" w14:textId="67354AF2" w:rsidR="00752E66" w:rsidRPr="00760D86" w:rsidRDefault="00752E66" w:rsidP="00760D86">
      <w:pPr>
        <w:spacing w:line="288" w:lineRule="auto"/>
        <w:ind w:firstLine="720"/>
        <w:jc w:val="both"/>
        <w:rPr>
          <w:rFonts w:asciiTheme="majorHAnsi" w:hAnsiTheme="majorHAnsi" w:cstheme="majorHAnsi"/>
          <w:bCs/>
          <w:iCs/>
          <w:color w:val="000000"/>
          <w:szCs w:val="28"/>
        </w:rPr>
      </w:pPr>
      <w:r w:rsidRPr="00760D86">
        <w:rPr>
          <w:rFonts w:asciiTheme="majorHAnsi" w:hAnsiTheme="majorHAnsi" w:cstheme="majorHAnsi"/>
          <w:bCs/>
          <w:iCs/>
          <w:color w:val="000000"/>
          <w:szCs w:val="28"/>
        </w:rPr>
        <w:t xml:space="preserve">Công tác thi đua khen thưởng đối với các tập thể, cá nhân có thành tích trong </w:t>
      </w:r>
      <w:r w:rsidR="00AD64AC" w:rsidRPr="00760D86">
        <w:rPr>
          <w:rFonts w:asciiTheme="majorHAnsi" w:hAnsiTheme="majorHAnsi" w:cstheme="majorHAnsi"/>
          <w:bCs/>
          <w:iCs/>
          <w:color w:val="000000"/>
          <w:szCs w:val="28"/>
        </w:rPr>
        <w:t>hoạt động giáo dục kỹ năng sống cho học sinh</w:t>
      </w:r>
      <w:r w:rsidRPr="00760D86">
        <w:rPr>
          <w:rFonts w:asciiTheme="majorHAnsi" w:hAnsiTheme="majorHAnsi" w:cstheme="majorHAnsi"/>
          <w:bCs/>
          <w:iCs/>
          <w:color w:val="000000"/>
          <w:szCs w:val="28"/>
        </w:rPr>
        <w:t xml:space="preserve"> có tác động mạnh mẽ đến quá trình giáo dục</w:t>
      </w:r>
      <w:r w:rsidR="00AD64AC" w:rsidRPr="00760D86">
        <w:rPr>
          <w:rFonts w:asciiTheme="majorHAnsi" w:hAnsiTheme="majorHAnsi" w:cstheme="majorHAnsi"/>
          <w:bCs/>
          <w:iCs/>
          <w:color w:val="000000"/>
          <w:szCs w:val="28"/>
        </w:rPr>
        <w:t xml:space="preserve">, hình thành nhiều kỹ năng hữu ích </w:t>
      </w:r>
      <w:r w:rsidRPr="00760D86">
        <w:rPr>
          <w:rFonts w:asciiTheme="majorHAnsi" w:hAnsiTheme="majorHAnsi" w:cstheme="majorHAnsi"/>
          <w:bCs/>
          <w:iCs/>
          <w:color w:val="000000"/>
          <w:szCs w:val="28"/>
        </w:rPr>
        <w:t>nên công tác này phải mang tính công khai, dân chủ, minh bạch,  trở thành một hoạt động giáo dục được duy trì và diễn ra thường xuyên,</w:t>
      </w:r>
      <w:r w:rsidR="003B14A9" w:rsidRPr="00760D86">
        <w:rPr>
          <w:rFonts w:asciiTheme="majorHAnsi" w:hAnsiTheme="majorHAnsi" w:cstheme="majorHAnsi"/>
          <w:bCs/>
          <w:iCs/>
          <w:color w:val="000000"/>
          <w:szCs w:val="28"/>
        </w:rPr>
        <w:t xml:space="preserve"> </w:t>
      </w:r>
      <w:r w:rsidRPr="00760D86">
        <w:rPr>
          <w:rFonts w:asciiTheme="majorHAnsi" w:hAnsiTheme="majorHAnsi" w:cstheme="majorHAnsi"/>
          <w:bCs/>
          <w:iCs/>
          <w:color w:val="000000"/>
          <w:szCs w:val="28"/>
        </w:rPr>
        <w:t xml:space="preserve">liên tục trong nhà trường THPT thì mới tạo được hiệu quả lâu dài trong việc quản lý hoạt động giáo dục </w:t>
      </w:r>
      <w:r w:rsidR="00AD64AC" w:rsidRPr="00760D86">
        <w:rPr>
          <w:rFonts w:asciiTheme="majorHAnsi" w:hAnsiTheme="majorHAnsi" w:cstheme="majorHAnsi"/>
          <w:bCs/>
          <w:iCs/>
          <w:color w:val="000000"/>
          <w:szCs w:val="28"/>
        </w:rPr>
        <w:t>kỹ năng sống</w:t>
      </w:r>
      <w:r w:rsidRPr="00760D86">
        <w:rPr>
          <w:rFonts w:asciiTheme="majorHAnsi" w:hAnsiTheme="majorHAnsi" w:cstheme="majorHAnsi"/>
          <w:bCs/>
          <w:iCs/>
          <w:color w:val="000000"/>
          <w:szCs w:val="28"/>
        </w:rPr>
        <w:t>.</w:t>
      </w:r>
    </w:p>
    <w:p w14:paraId="0955F64F" w14:textId="77777777" w:rsidR="00325304" w:rsidRPr="00760D86" w:rsidRDefault="00325304" w:rsidP="00760D86">
      <w:pPr>
        <w:tabs>
          <w:tab w:val="left" w:leader="dot" w:pos="9639"/>
        </w:tabs>
        <w:spacing w:line="288" w:lineRule="auto"/>
        <w:jc w:val="both"/>
        <w:rPr>
          <w:rFonts w:asciiTheme="majorHAnsi" w:hAnsiTheme="majorHAnsi" w:cstheme="majorHAnsi"/>
          <w:b/>
          <w:bCs/>
          <w:noProof/>
          <w:szCs w:val="28"/>
        </w:rPr>
      </w:pPr>
      <w:r w:rsidRPr="00760D86">
        <w:rPr>
          <w:rFonts w:asciiTheme="majorHAnsi" w:hAnsiTheme="majorHAnsi" w:cstheme="majorHAnsi"/>
          <w:b/>
          <w:bCs/>
          <w:noProof/>
          <w:szCs w:val="28"/>
        </w:rPr>
        <w:t>III. KẾT LUẬN VÀ KHUYẾN NGHỊ</w:t>
      </w:r>
    </w:p>
    <w:p w14:paraId="78049D1D" w14:textId="77777777" w:rsidR="001D301C" w:rsidRPr="00760D86" w:rsidRDefault="001D301C" w:rsidP="00760D86">
      <w:pPr>
        <w:spacing w:line="288" w:lineRule="auto"/>
        <w:jc w:val="both"/>
        <w:rPr>
          <w:rFonts w:asciiTheme="majorHAnsi" w:hAnsiTheme="majorHAnsi" w:cstheme="majorHAnsi"/>
          <w:b/>
          <w:szCs w:val="28"/>
        </w:rPr>
      </w:pPr>
      <w:r w:rsidRPr="00760D86">
        <w:rPr>
          <w:rFonts w:asciiTheme="majorHAnsi" w:hAnsiTheme="majorHAnsi" w:cstheme="majorHAnsi"/>
          <w:b/>
          <w:color w:val="000000"/>
          <w:szCs w:val="28"/>
        </w:rPr>
        <w:t>1</w:t>
      </w:r>
      <w:r w:rsidRPr="00760D86">
        <w:rPr>
          <w:rFonts w:asciiTheme="majorHAnsi" w:hAnsiTheme="majorHAnsi" w:cstheme="majorHAnsi"/>
          <w:b/>
          <w:szCs w:val="28"/>
        </w:rPr>
        <w:t>. Kết luận</w:t>
      </w:r>
    </w:p>
    <w:p w14:paraId="640C55AC" w14:textId="77777777" w:rsidR="001D301C" w:rsidRPr="00760D86" w:rsidRDefault="001D301C" w:rsidP="00760D86">
      <w:pPr>
        <w:spacing w:line="288" w:lineRule="auto"/>
        <w:jc w:val="both"/>
        <w:rPr>
          <w:rFonts w:asciiTheme="majorHAnsi" w:hAnsiTheme="majorHAnsi" w:cstheme="majorHAnsi"/>
          <w:szCs w:val="28"/>
        </w:rPr>
      </w:pPr>
      <w:r w:rsidRPr="00760D86">
        <w:rPr>
          <w:rFonts w:asciiTheme="majorHAnsi" w:hAnsiTheme="majorHAnsi" w:cstheme="majorHAnsi"/>
          <w:b/>
          <w:szCs w:val="28"/>
        </w:rPr>
        <w:t xml:space="preserve">         </w:t>
      </w:r>
      <w:r w:rsidRPr="00760D86">
        <w:rPr>
          <w:rFonts w:asciiTheme="majorHAnsi" w:hAnsiTheme="majorHAnsi" w:cstheme="majorHAnsi"/>
          <w:szCs w:val="28"/>
        </w:rPr>
        <w:t>Từ các kết quả nghiên cứu thu được, có thể rút ra các kết luận sau:</w:t>
      </w:r>
    </w:p>
    <w:p w14:paraId="144672DD" w14:textId="77777777" w:rsidR="001D301C" w:rsidRPr="00760D86" w:rsidRDefault="001D301C"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1.1. Giáo dục kỹ năng sống là một quá trình tác động sư phạm có mục đích, có kế hoạch nhằm hình thành năng lực hành động tích cực, có liên quan đến kiến thức và thái độ, giúp cá nhân có ý thức về bản thân, giao tiếp, quan hệ xã hội, thực hiện công việc, ứng phó hiệu quả với các yêu cầu thách thức của cuộc sống hằng ngày.</w:t>
      </w:r>
    </w:p>
    <w:p w14:paraId="2A036491" w14:textId="151FD722" w:rsidR="00637AE6" w:rsidRPr="00760D86" w:rsidRDefault="001D301C" w:rsidP="00760D86">
      <w:pPr>
        <w:spacing w:line="288" w:lineRule="auto"/>
        <w:ind w:firstLine="540"/>
        <w:jc w:val="both"/>
        <w:rPr>
          <w:rFonts w:asciiTheme="majorHAnsi" w:hAnsiTheme="majorHAnsi" w:cstheme="majorHAnsi"/>
          <w:szCs w:val="28"/>
        </w:rPr>
      </w:pPr>
      <w:r w:rsidRPr="00760D86">
        <w:rPr>
          <w:rFonts w:asciiTheme="majorHAnsi" w:hAnsiTheme="majorHAnsi" w:cstheme="majorHAnsi"/>
          <w:szCs w:val="28"/>
        </w:rPr>
        <w:t xml:space="preserve">1.2. Giáo dục </w:t>
      </w:r>
      <w:r w:rsidR="00637AE6" w:rsidRPr="00760D86">
        <w:rPr>
          <w:rFonts w:asciiTheme="majorHAnsi" w:hAnsiTheme="majorHAnsi" w:cstheme="majorHAnsi"/>
          <w:szCs w:val="28"/>
        </w:rPr>
        <w:t>kỹ năng sống</w:t>
      </w:r>
      <w:r w:rsidRPr="00760D86">
        <w:rPr>
          <w:rFonts w:asciiTheme="majorHAnsi" w:hAnsiTheme="majorHAnsi" w:cstheme="majorHAnsi"/>
          <w:szCs w:val="28"/>
        </w:rPr>
        <w:t xml:space="preserve"> cho học sinh THPT là yêu cầu rất cấp thiết hiện nay. Các trường học nói chung, trường THPT nói riêng phải hết sức quan tâm đến nội dung giáo dục này, đặc biệt ở các thành phố lớn. Mỗi nhà trường phải quan tâm đổi mới, đa dạng hóa c</w:t>
      </w:r>
      <w:r w:rsidRPr="00760D86">
        <w:rPr>
          <w:rFonts w:asciiTheme="majorHAnsi" w:hAnsiTheme="majorHAnsi" w:cstheme="majorHAnsi"/>
          <w:szCs w:val="28"/>
          <w:lang w:val="vi-VN"/>
        </w:rPr>
        <w:t xml:space="preserve">ác hình thức tổ chức giáo dục </w:t>
      </w:r>
      <w:r w:rsidR="00637AE6" w:rsidRPr="00760D86">
        <w:rPr>
          <w:rFonts w:asciiTheme="majorHAnsi" w:hAnsiTheme="majorHAnsi" w:cstheme="majorHAnsi"/>
          <w:szCs w:val="28"/>
        </w:rPr>
        <w:t>kỹ năng sống</w:t>
      </w:r>
      <w:r w:rsidRPr="00760D86">
        <w:rPr>
          <w:rFonts w:asciiTheme="majorHAnsi" w:hAnsiTheme="majorHAnsi" w:cstheme="majorHAnsi"/>
          <w:szCs w:val="28"/>
        </w:rPr>
        <w:t xml:space="preserve"> </w:t>
      </w:r>
      <w:r w:rsidR="00637AE6" w:rsidRPr="00760D86">
        <w:rPr>
          <w:rFonts w:asciiTheme="majorHAnsi" w:hAnsiTheme="majorHAnsi" w:cstheme="majorHAnsi"/>
          <w:szCs w:val="28"/>
        </w:rPr>
        <w:t xml:space="preserve">để trang bị cho học sinh những kỹ năng cơ bản, giúp học sinh vượt qua khó khăn, thách thức, tận dụng được những cơ hội quý giá trong cuộc sống, sống có trách nhiệm với bản thân, gia đình, xã hội, giúp học sinh có hiểu biết sâu sắc hơn về động cơ và trách nhiệm có liên quan tới những sự lựa chọn của cá nhân và xã hội một cách tích cực, trở nên mạnh dạn, cởi mở và tự tin hơn. </w:t>
      </w:r>
    </w:p>
    <w:p w14:paraId="1D68002D" w14:textId="30D8181E" w:rsidR="00637AE6" w:rsidRPr="00760D86" w:rsidRDefault="001D301C" w:rsidP="00760D86">
      <w:pPr>
        <w:spacing w:line="288" w:lineRule="auto"/>
        <w:ind w:firstLine="720"/>
        <w:jc w:val="both"/>
        <w:rPr>
          <w:rFonts w:asciiTheme="majorHAnsi" w:hAnsiTheme="majorHAnsi" w:cstheme="majorHAnsi"/>
          <w:noProof/>
          <w:szCs w:val="28"/>
        </w:rPr>
      </w:pPr>
      <w:r w:rsidRPr="00760D86">
        <w:rPr>
          <w:rFonts w:asciiTheme="majorHAnsi" w:hAnsiTheme="majorHAnsi" w:cstheme="majorHAnsi"/>
          <w:szCs w:val="28"/>
        </w:rPr>
        <w:t>1.</w:t>
      </w:r>
      <w:r w:rsidR="00637AE6" w:rsidRPr="00760D86">
        <w:rPr>
          <w:rFonts w:asciiTheme="majorHAnsi" w:hAnsiTheme="majorHAnsi" w:cstheme="majorHAnsi"/>
          <w:szCs w:val="28"/>
        </w:rPr>
        <w:t>3</w:t>
      </w:r>
      <w:r w:rsidRPr="00760D86">
        <w:rPr>
          <w:rFonts w:asciiTheme="majorHAnsi" w:hAnsiTheme="majorHAnsi" w:cstheme="majorHAnsi"/>
          <w:szCs w:val="28"/>
        </w:rPr>
        <w:t xml:space="preserve">. </w:t>
      </w:r>
      <w:r w:rsidR="00637AE6" w:rsidRPr="00760D86">
        <w:rPr>
          <w:rFonts w:asciiTheme="majorHAnsi" w:hAnsiTheme="majorHAnsi" w:cstheme="majorHAnsi"/>
          <w:noProof/>
          <w:szCs w:val="28"/>
        </w:rPr>
        <w:t>Tình trạng học sinh thiếu kỹ năng sống vẫn xảy ra, biểu hiện qua hành vi ứng xử không phù hợp trong xã hội, sự ứng phó hạn chế với các tình huống trong cuộc sống như: ứng xử thiếu văn hóa trong giao tiếp nơi công cộng; thiếu lễ độ với thầy cô giáo, cha mẹ và người lớn tuổi; chưa có ý thức bảo vệ môi trường, giữ gìn vệ sinh công cộng, chưa có văn hóa sử dụng mạng xã hội…Ngoài ra, học sinh thiếu các kĩ năng cơ bản cần trong cuộc sống hiện đại như kĩ năng  giao tiếp, kĩ năng sinh hoạt tập thể, kĩ năng hóa giải căng thẳng bởi những hạn chế như: c</w:t>
      </w:r>
      <w:r w:rsidR="00637AE6" w:rsidRPr="00760D86">
        <w:rPr>
          <w:rFonts w:asciiTheme="majorHAnsi" w:hAnsiTheme="majorHAnsi" w:cstheme="majorHAnsi"/>
          <w:color w:val="000000"/>
          <w:szCs w:val="28"/>
        </w:rPr>
        <w:t>hưa xây dựng được chương trình nhà trường có nội dung giáo dục kỹ năng sống;</w:t>
      </w:r>
      <w:r w:rsidR="00637AE6" w:rsidRPr="00760D86">
        <w:rPr>
          <w:rFonts w:asciiTheme="majorHAnsi" w:hAnsiTheme="majorHAnsi" w:cstheme="majorHAnsi"/>
          <w:noProof/>
          <w:szCs w:val="28"/>
        </w:rPr>
        <w:t xml:space="preserve"> n</w:t>
      </w:r>
      <w:r w:rsidR="00637AE6" w:rsidRPr="00760D86">
        <w:rPr>
          <w:rFonts w:asciiTheme="majorHAnsi" w:hAnsiTheme="majorHAnsi" w:cstheme="majorHAnsi"/>
          <w:color w:val="000000"/>
          <w:szCs w:val="28"/>
        </w:rPr>
        <w:t xml:space="preserve">ội dung chương trình hoạt động NGLL ở một số trường còn nghèo nàn, khô cứng, thiếu hấp dẫn, mang tính hình thức nên hiệu quả giáo dục kỹ năng sống </w:t>
      </w:r>
      <w:r w:rsidR="00637AE6" w:rsidRPr="00760D86">
        <w:rPr>
          <w:rFonts w:asciiTheme="majorHAnsi" w:hAnsiTheme="majorHAnsi" w:cstheme="majorHAnsi"/>
          <w:color w:val="000000"/>
          <w:szCs w:val="28"/>
        </w:rPr>
        <w:lastRenderedPageBreak/>
        <w:t>chưa cao;</w:t>
      </w:r>
      <w:r w:rsidR="00637AE6" w:rsidRPr="00760D86">
        <w:rPr>
          <w:rFonts w:asciiTheme="majorHAnsi" w:hAnsiTheme="majorHAnsi" w:cstheme="majorHAnsi"/>
          <w:noProof/>
          <w:szCs w:val="28"/>
        </w:rPr>
        <w:t xml:space="preserve"> v</w:t>
      </w:r>
      <w:r w:rsidR="00637AE6" w:rsidRPr="00760D86">
        <w:rPr>
          <w:rFonts w:asciiTheme="majorHAnsi" w:hAnsiTheme="majorHAnsi" w:cstheme="majorHAnsi"/>
          <w:color w:val="000000"/>
          <w:szCs w:val="28"/>
        </w:rPr>
        <w:t>iệc rút kinh nghiệm, tuyên dương, khen thưởng những tập thể, cá nhân có thành tích trong công tác chưa kịp thời.</w:t>
      </w:r>
    </w:p>
    <w:p w14:paraId="680011B4" w14:textId="24FCE2C1" w:rsidR="00637AE6" w:rsidRPr="00760D86" w:rsidRDefault="001D301C" w:rsidP="00760D86">
      <w:pPr>
        <w:spacing w:line="288" w:lineRule="auto"/>
        <w:ind w:firstLine="720"/>
        <w:jc w:val="both"/>
        <w:rPr>
          <w:rFonts w:asciiTheme="majorHAnsi" w:hAnsiTheme="majorHAnsi" w:cstheme="majorHAnsi"/>
          <w:iCs/>
          <w:color w:val="000000"/>
          <w:szCs w:val="28"/>
        </w:rPr>
      </w:pPr>
      <w:r w:rsidRPr="00760D86">
        <w:rPr>
          <w:rFonts w:asciiTheme="majorHAnsi" w:hAnsiTheme="majorHAnsi" w:cstheme="majorHAnsi"/>
          <w:szCs w:val="28"/>
        </w:rPr>
        <w:t>1.</w:t>
      </w:r>
      <w:r w:rsidR="00637AE6" w:rsidRPr="00760D86">
        <w:rPr>
          <w:rFonts w:asciiTheme="majorHAnsi" w:hAnsiTheme="majorHAnsi" w:cstheme="majorHAnsi"/>
          <w:szCs w:val="28"/>
        </w:rPr>
        <w:t>4</w:t>
      </w:r>
      <w:r w:rsidRPr="00760D86">
        <w:rPr>
          <w:rFonts w:asciiTheme="majorHAnsi" w:hAnsiTheme="majorHAnsi" w:cstheme="majorHAnsi"/>
          <w:szCs w:val="28"/>
        </w:rPr>
        <w:t xml:space="preserve">. Muốn quản lý giáo dục </w:t>
      </w:r>
      <w:r w:rsidR="00637AE6" w:rsidRPr="00760D86">
        <w:rPr>
          <w:rFonts w:asciiTheme="majorHAnsi" w:hAnsiTheme="majorHAnsi" w:cstheme="majorHAnsi"/>
          <w:szCs w:val="28"/>
        </w:rPr>
        <w:t>kỹ năng sống</w:t>
      </w:r>
      <w:r w:rsidRPr="00760D86">
        <w:rPr>
          <w:rFonts w:asciiTheme="majorHAnsi" w:hAnsiTheme="majorHAnsi" w:cstheme="majorHAnsi"/>
          <w:szCs w:val="28"/>
        </w:rPr>
        <w:t xml:space="preserve"> có hiệu quả cần thực hiện tốt và đồng bộ các biện pháp được đề xuất là: </w:t>
      </w:r>
      <w:r w:rsidR="00637AE6" w:rsidRPr="00760D86">
        <w:rPr>
          <w:rFonts w:asciiTheme="majorHAnsi" w:hAnsiTheme="majorHAnsi" w:cstheme="majorHAnsi"/>
          <w:iCs/>
          <w:szCs w:val="28"/>
        </w:rPr>
        <w:t xml:space="preserve">Chỉ đạo xây dựng chương trình, tích hợp, lồng ghép giáo dục kỹ năng sống đồng bộ, thống nhất; Phát huy mạnh mẽ vai trò của Đoàn thanh niên trong công tác giáo dục kỹ năng sống cho đoàn viên, thanh niên và </w:t>
      </w:r>
      <w:r w:rsidR="00637AE6" w:rsidRPr="00760D86">
        <w:rPr>
          <w:rFonts w:asciiTheme="majorHAnsi" w:hAnsiTheme="majorHAnsi" w:cstheme="majorHAnsi"/>
          <w:iCs/>
          <w:color w:val="000000"/>
          <w:szCs w:val="28"/>
        </w:rPr>
        <w:t>Đổi mới công tác thi đua khen thưởng đối với các tập thể, cá nhân có thành tích trong giáo dục kỹ năng sống</w:t>
      </w:r>
      <w:r w:rsidR="0095116D">
        <w:rPr>
          <w:rFonts w:asciiTheme="majorHAnsi" w:hAnsiTheme="majorHAnsi" w:cstheme="majorHAnsi"/>
          <w:iCs/>
          <w:color w:val="000000"/>
          <w:szCs w:val="28"/>
        </w:rPr>
        <w:t>.</w:t>
      </w:r>
    </w:p>
    <w:p w14:paraId="4E9F930E" w14:textId="0D9EB4BF" w:rsidR="008B6714" w:rsidRDefault="008B6714" w:rsidP="00760D86">
      <w:pPr>
        <w:spacing w:line="288" w:lineRule="auto"/>
        <w:ind w:firstLine="720"/>
        <w:jc w:val="both"/>
        <w:rPr>
          <w:rFonts w:asciiTheme="majorHAnsi" w:hAnsiTheme="majorHAnsi" w:cstheme="majorHAnsi"/>
          <w:iCs/>
          <w:color w:val="000000"/>
          <w:szCs w:val="28"/>
        </w:rPr>
      </w:pPr>
      <w:r w:rsidRPr="00760D86">
        <w:rPr>
          <w:rFonts w:asciiTheme="majorHAnsi" w:hAnsiTheme="majorHAnsi" w:cstheme="majorHAnsi"/>
          <w:iCs/>
          <w:color w:val="000000"/>
          <w:szCs w:val="28"/>
        </w:rPr>
        <w:t xml:space="preserve">1.5. </w:t>
      </w:r>
      <w:r w:rsidR="000D5059">
        <w:rPr>
          <w:rFonts w:asciiTheme="majorHAnsi" w:hAnsiTheme="majorHAnsi" w:cstheme="majorHAnsi"/>
          <w:iCs/>
          <w:color w:val="000000"/>
          <w:szCs w:val="28"/>
        </w:rPr>
        <w:t xml:space="preserve">Sau một thời gian thực hiện các biện pháp quản lý hoạt động giáo dục kỹ năng sống ở trường THPT, thực hiện việc trưng cầu ý kiến trên </w:t>
      </w:r>
      <w:r w:rsidR="004D2430">
        <w:rPr>
          <w:rFonts w:asciiTheme="majorHAnsi" w:hAnsiTheme="majorHAnsi" w:cstheme="majorHAnsi"/>
          <w:iCs/>
          <w:color w:val="000000"/>
          <w:szCs w:val="28"/>
        </w:rPr>
        <w:t>1</w:t>
      </w:r>
      <w:r w:rsidR="000D5059">
        <w:rPr>
          <w:rFonts w:asciiTheme="majorHAnsi" w:hAnsiTheme="majorHAnsi" w:cstheme="majorHAnsi"/>
          <w:iCs/>
          <w:color w:val="000000"/>
          <w:szCs w:val="28"/>
        </w:rPr>
        <w:t xml:space="preserve">00 học sinh và thu được kết quả </w:t>
      </w:r>
      <w:r w:rsidR="004D2430">
        <w:rPr>
          <w:rFonts w:asciiTheme="majorHAnsi" w:hAnsiTheme="majorHAnsi" w:cstheme="majorHAnsi"/>
          <w:iCs/>
          <w:color w:val="000000"/>
          <w:szCs w:val="28"/>
        </w:rPr>
        <w:t xml:space="preserve">về việc vận dụng các kỹ năng sống </w:t>
      </w:r>
      <w:r w:rsidR="000D5059">
        <w:rPr>
          <w:rFonts w:asciiTheme="majorHAnsi" w:hAnsiTheme="majorHAnsi" w:cstheme="majorHAnsi"/>
          <w:iCs/>
          <w:color w:val="000000"/>
          <w:szCs w:val="28"/>
        </w:rPr>
        <w:t>như sau:</w:t>
      </w:r>
    </w:p>
    <w:tbl>
      <w:tblPr>
        <w:tblStyle w:val="TableGrid"/>
        <w:tblW w:w="9067" w:type="dxa"/>
        <w:tblInd w:w="0" w:type="dxa"/>
        <w:tblLayout w:type="fixed"/>
        <w:tblLook w:val="04A0" w:firstRow="1" w:lastRow="0" w:firstColumn="1" w:lastColumn="0" w:noHBand="0" w:noVBand="1"/>
      </w:tblPr>
      <w:tblGrid>
        <w:gridCol w:w="988"/>
        <w:gridCol w:w="4536"/>
        <w:gridCol w:w="1134"/>
        <w:gridCol w:w="1134"/>
        <w:gridCol w:w="1275"/>
      </w:tblGrid>
      <w:tr w:rsidR="004D2430" w:rsidRPr="00880FA5" w14:paraId="60E2DD19" w14:textId="77777777" w:rsidTr="004D2430">
        <w:tc>
          <w:tcPr>
            <w:tcW w:w="988" w:type="dxa"/>
          </w:tcPr>
          <w:p w14:paraId="7F70BB35" w14:textId="77777777" w:rsidR="004D2430" w:rsidRPr="00880FA5" w:rsidRDefault="004D2430" w:rsidP="001C4C3E">
            <w:pPr>
              <w:tabs>
                <w:tab w:val="left" w:leader="dot" w:pos="9639"/>
              </w:tabs>
              <w:spacing w:line="288" w:lineRule="auto"/>
              <w:ind w:firstLine="0"/>
              <w:jc w:val="center"/>
              <w:rPr>
                <w:rFonts w:asciiTheme="majorHAnsi" w:hAnsiTheme="majorHAnsi" w:cstheme="majorHAnsi"/>
                <w:b/>
                <w:bCs/>
                <w:noProof/>
                <w:szCs w:val="28"/>
              </w:rPr>
            </w:pPr>
            <w:r w:rsidRPr="00880FA5">
              <w:rPr>
                <w:rFonts w:asciiTheme="majorHAnsi" w:hAnsiTheme="majorHAnsi" w:cstheme="majorHAnsi"/>
                <w:b/>
                <w:bCs/>
                <w:noProof/>
                <w:szCs w:val="28"/>
              </w:rPr>
              <w:t>STT</w:t>
            </w:r>
          </w:p>
        </w:tc>
        <w:tc>
          <w:tcPr>
            <w:tcW w:w="4536" w:type="dxa"/>
          </w:tcPr>
          <w:p w14:paraId="22CAE9F9" w14:textId="77777777" w:rsidR="004D2430" w:rsidRPr="00880FA5" w:rsidRDefault="004D2430" w:rsidP="001C4C3E">
            <w:pPr>
              <w:tabs>
                <w:tab w:val="left" w:leader="dot" w:pos="9639"/>
              </w:tabs>
              <w:spacing w:line="288" w:lineRule="auto"/>
              <w:jc w:val="center"/>
              <w:rPr>
                <w:rFonts w:asciiTheme="majorHAnsi" w:hAnsiTheme="majorHAnsi" w:cstheme="majorHAnsi"/>
                <w:b/>
                <w:bCs/>
                <w:noProof/>
                <w:szCs w:val="28"/>
              </w:rPr>
            </w:pPr>
            <w:r w:rsidRPr="00880FA5">
              <w:rPr>
                <w:rFonts w:asciiTheme="majorHAnsi" w:hAnsiTheme="majorHAnsi" w:cstheme="majorHAnsi"/>
                <w:b/>
                <w:bCs/>
                <w:noProof/>
                <w:szCs w:val="28"/>
              </w:rPr>
              <w:t>Các kỹ năng sống</w:t>
            </w:r>
          </w:p>
        </w:tc>
        <w:tc>
          <w:tcPr>
            <w:tcW w:w="1134" w:type="dxa"/>
          </w:tcPr>
          <w:p w14:paraId="5D7EC9E6" w14:textId="51805B2F" w:rsidR="004D2430" w:rsidRPr="00880FA5" w:rsidRDefault="004D2430" w:rsidP="004D2430">
            <w:pPr>
              <w:tabs>
                <w:tab w:val="left" w:leader="dot" w:pos="9639"/>
              </w:tabs>
              <w:spacing w:line="288" w:lineRule="auto"/>
              <w:ind w:firstLine="0"/>
              <w:jc w:val="center"/>
              <w:rPr>
                <w:rFonts w:asciiTheme="majorHAnsi" w:hAnsiTheme="majorHAnsi" w:cstheme="majorHAnsi"/>
                <w:b/>
                <w:bCs/>
                <w:noProof/>
                <w:szCs w:val="28"/>
              </w:rPr>
            </w:pPr>
            <w:r>
              <w:rPr>
                <w:rFonts w:asciiTheme="majorHAnsi" w:hAnsiTheme="majorHAnsi" w:cstheme="majorHAnsi"/>
                <w:b/>
                <w:bCs/>
                <w:noProof/>
                <w:szCs w:val="28"/>
              </w:rPr>
              <w:t>Tốt (%)</w:t>
            </w:r>
          </w:p>
        </w:tc>
        <w:tc>
          <w:tcPr>
            <w:tcW w:w="1134" w:type="dxa"/>
          </w:tcPr>
          <w:p w14:paraId="64147197" w14:textId="6E764EFE" w:rsidR="004D2430" w:rsidRPr="00880FA5" w:rsidRDefault="004D2430" w:rsidP="004D2430">
            <w:pPr>
              <w:tabs>
                <w:tab w:val="left" w:leader="dot" w:pos="9639"/>
              </w:tabs>
              <w:spacing w:line="288" w:lineRule="auto"/>
              <w:ind w:firstLine="0"/>
              <w:jc w:val="center"/>
              <w:rPr>
                <w:rFonts w:asciiTheme="majorHAnsi" w:hAnsiTheme="majorHAnsi" w:cstheme="majorHAnsi"/>
                <w:b/>
                <w:bCs/>
                <w:noProof/>
                <w:szCs w:val="28"/>
              </w:rPr>
            </w:pPr>
            <w:r>
              <w:rPr>
                <w:rFonts w:asciiTheme="majorHAnsi" w:hAnsiTheme="majorHAnsi" w:cstheme="majorHAnsi"/>
                <w:b/>
                <w:bCs/>
                <w:noProof/>
                <w:szCs w:val="28"/>
              </w:rPr>
              <w:t>Bình thường (%)</w:t>
            </w:r>
          </w:p>
        </w:tc>
        <w:tc>
          <w:tcPr>
            <w:tcW w:w="1275" w:type="dxa"/>
          </w:tcPr>
          <w:p w14:paraId="7F56A36A" w14:textId="56C9B6BD" w:rsidR="004D2430" w:rsidRPr="00880FA5" w:rsidRDefault="004D2430" w:rsidP="004D2430">
            <w:pPr>
              <w:tabs>
                <w:tab w:val="left" w:leader="dot" w:pos="9639"/>
              </w:tabs>
              <w:spacing w:line="288" w:lineRule="auto"/>
              <w:ind w:firstLine="0"/>
              <w:jc w:val="center"/>
              <w:rPr>
                <w:rFonts w:asciiTheme="majorHAnsi" w:hAnsiTheme="majorHAnsi" w:cstheme="majorHAnsi"/>
                <w:b/>
                <w:bCs/>
                <w:noProof/>
                <w:szCs w:val="28"/>
              </w:rPr>
            </w:pPr>
            <w:r>
              <w:rPr>
                <w:rFonts w:asciiTheme="majorHAnsi" w:hAnsiTheme="majorHAnsi" w:cstheme="majorHAnsi"/>
                <w:b/>
                <w:bCs/>
                <w:noProof/>
                <w:szCs w:val="28"/>
              </w:rPr>
              <w:t>Chưa tốt (%)</w:t>
            </w:r>
          </w:p>
        </w:tc>
      </w:tr>
      <w:tr w:rsidR="004D2430" w14:paraId="68938D77" w14:textId="77777777" w:rsidTr="004D2430">
        <w:tc>
          <w:tcPr>
            <w:tcW w:w="988" w:type="dxa"/>
          </w:tcPr>
          <w:p w14:paraId="7A48FB8B"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w:t>
            </w:r>
          </w:p>
        </w:tc>
        <w:tc>
          <w:tcPr>
            <w:tcW w:w="4536" w:type="dxa"/>
          </w:tcPr>
          <w:p w14:paraId="5CE7002D"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tự nhận thức</w:t>
            </w:r>
          </w:p>
        </w:tc>
        <w:tc>
          <w:tcPr>
            <w:tcW w:w="1134" w:type="dxa"/>
          </w:tcPr>
          <w:p w14:paraId="24FEA1C8" w14:textId="4A28DD57" w:rsidR="004D2430" w:rsidRDefault="004D2430"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70</w:t>
            </w:r>
          </w:p>
        </w:tc>
        <w:tc>
          <w:tcPr>
            <w:tcW w:w="1134" w:type="dxa"/>
          </w:tcPr>
          <w:p w14:paraId="57912A8E" w14:textId="596F7D0D" w:rsidR="004D2430" w:rsidRDefault="004D2430"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w:t>
            </w:r>
            <w:r w:rsidR="007145AE">
              <w:rPr>
                <w:rFonts w:asciiTheme="majorHAnsi" w:hAnsiTheme="majorHAnsi" w:cstheme="majorHAnsi"/>
                <w:noProof/>
                <w:szCs w:val="28"/>
              </w:rPr>
              <w:t>2</w:t>
            </w:r>
          </w:p>
        </w:tc>
        <w:tc>
          <w:tcPr>
            <w:tcW w:w="1275" w:type="dxa"/>
          </w:tcPr>
          <w:p w14:paraId="771A6C90" w14:textId="6E3A945C"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w:t>
            </w:r>
          </w:p>
        </w:tc>
      </w:tr>
      <w:tr w:rsidR="004D2430" w14:paraId="56D6B9CF" w14:textId="77777777" w:rsidTr="004D2430">
        <w:tc>
          <w:tcPr>
            <w:tcW w:w="988" w:type="dxa"/>
          </w:tcPr>
          <w:p w14:paraId="7FA6F8B3"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w:t>
            </w:r>
          </w:p>
        </w:tc>
        <w:tc>
          <w:tcPr>
            <w:tcW w:w="4536" w:type="dxa"/>
          </w:tcPr>
          <w:p w14:paraId="439FEF80"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xác định giá trị</w:t>
            </w:r>
          </w:p>
        </w:tc>
        <w:tc>
          <w:tcPr>
            <w:tcW w:w="1134" w:type="dxa"/>
          </w:tcPr>
          <w:p w14:paraId="69B3E0BB" w14:textId="252D668B"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w:t>
            </w:r>
            <w:r w:rsidR="004D2430">
              <w:rPr>
                <w:rFonts w:asciiTheme="majorHAnsi" w:hAnsiTheme="majorHAnsi" w:cstheme="majorHAnsi"/>
                <w:noProof/>
                <w:szCs w:val="28"/>
              </w:rPr>
              <w:t>1</w:t>
            </w:r>
          </w:p>
        </w:tc>
        <w:tc>
          <w:tcPr>
            <w:tcW w:w="1134" w:type="dxa"/>
          </w:tcPr>
          <w:p w14:paraId="34C160F8" w14:textId="59C39BE4"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4</w:t>
            </w:r>
          </w:p>
        </w:tc>
        <w:tc>
          <w:tcPr>
            <w:tcW w:w="1275" w:type="dxa"/>
          </w:tcPr>
          <w:p w14:paraId="79B1C74F" w14:textId="170D0C6F"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15</w:t>
            </w:r>
          </w:p>
        </w:tc>
      </w:tr>
      <w:tr w:rsidR="004D2430" w14:paraId="3DB22497" w14:textId="77777777" w:rsidTr="004D2430">
        <w:tc>
          <w:tcPr>
            <w:tcW w:w="988" w:type="dxa"/>
          </w:tcPr>
          <w:p w14:paraId="06A32EDE"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3</w:t>
            </w:r>
          </w:p>
        </w:tc>
        <w:tc>
          <w:tcPr>
            <w:tcW w:w="4536" w:type="dxa"/>
          </w:tcPr>
          <w:p w14:paraId="3D49A702"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kiểm soát cảm xúc</w:t>
            </w:r>
          </w:p>
        </w:tc>
        <w:tc>
          <w:tcPr>
            <w:tcW w:w="1134" w:type="dxa"/>
          </w:tcPr>
          <w:p w14:paraId="4D98BF95" w14:textId="4C6857BC"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43</w:t>
            </w:r>
          </w:p>
        </w:tc>
        <w:tc>
          <w:tcPr>
            <w:tcW w:w="1134" w:type="dxa"/>
          </w:tcPr>
          <w:p w14:paraId="77FA9862" w14:textId="39B3A9A8"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38</w:t>
            </w:r>
          </w:p>
        </w:tc>
        <w:tc>
          <w:tcPr>
            <w:tcW w:w="1275" w:type="dxa"/>
          </w:tcPr>
          <w:p w14:paraId="63B4DEF6" w14:textId="06DB0A2F"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19</w:t>
            </w:r>
          </w:p>
        </w:tc>
      </w:tr>
      <w:tr w:rsidR="004D2430" w14:paraId="6A0C5E99" w14:textId="77777777" w:rsidTr="004D2430">
        <w:tc>
          <w:tcPr>
            <w:tcW w:w="988" w:type="dxa"/>
          </w:tcPr>
          <w:p w14:paraId="76327A89"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4</w:t>
            </w:r>
          </w:p>
        </w:tc>
        <w:tc>
          <w:tcPr>
            <w:tcW w:w="4536" w:type="dxa"/>
          </w:tcPr>
          <w:p w14:paraId="0993D721"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ứng phó với căng thẳng</w:t>
            </w:r>
          </w:p>
        </w:tc>
        <w:tc>
          <w:tcPr>
            <w:tcW w:w="1134" w:type="dxa"/>
          </w:tcPr>
          <w:p w14:paraId="07B0BC1F" w14:textId="218E4692"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3</w:t>
            </w:r>
            <w:r w:rsidR="004D2430">
              <w:rPr>
                <w:rFonts w:asciiTheme="majorHAnsi" w:hAnsiTheme="majorHAnsi" w:cstheme="majorHAnsi"/>
                <w:noProof/>
                <w:szCs w:val="28"/>
              </w:rPr>
              <w:t>5</w:t>
            </w:r>
          </w:p>
        </w:tc>
        <w:tc>
          <w:tcPr>
            <w:tcW w:w="1134" w:type="dxa"/>
          </w:tcPr>
          <w:p w14:paraId="222DAE68" w14:textId="16CB035E" w:rsidR="004D2430" w:rsidRDefault="004D2430"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40</w:t>
            </w:r>
          </w:p>
        </w:tc>
        <w:tc>
          <w:tcPr>
            <w:tcW w:w="1275" w:type="dxa"/>
          </w:tcPr>
          <w:p w14:paraId="4D8887A6" w14:textId="17E20BB1"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w:t>
            </w:r>
            <w:r w:rsidR="004D2430">
              <w:rPr>
                <w:rFonts w:asciiTheme="majorHAnsi" w:hAnsiTheme="majorHAnsi" w:cstheme="majorHAnsi"/>
                <w:noProof/>
                <w:szCs w:val="28"/>
              </w:rPr>
              <w:t>5</w:t>
            </w:r>
          </w:p>
        </w:tc>
      </w:tr>
      <w:tr w:rsidR="004D2430" w14:paraId="4753173D" w14:textId="77777777" w:rsidTr="004D2430">
        <w:tc>
          <w:tcPr>
            <w:tcW w:w="988" w:type="dxa"/>
          </w:tcPr>
          <w:p w14:paraId="7795FAE8"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5</w:t>
            </w:r>
          </w:p>
        </w:tc>
        <w:tc>
          <w:tcPr>
            <w:tcW w:w="4536" w:type="dxa"/>
          </w:tcPr>
          <w:p w14:paraId="4FC782A0"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tìm kiếm sự hỗ trợ</w:t>
            </w:r>
          </w:p>
        </w:tc>
        <w:tc>
          <w:tcPr>
            <w:tcW w:w="1134" w:type="dxa"/>
          </w:tcPr>
          <w:p w14:paraId="33EB2724" w14:textId="0CC9278A"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73</w:t>
            </w:r>
          </w:p>
        </w:tc>
        <w:tc>
          <w:tcPr>
            <w:tcW w:w="1134" w:type="dxa"/>
          </w:tcPr>
          <w:p w14:paraId="5F4962F2" w14:textId="10B83F16"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16</w:t>
            </w:r>
          </w:p>
        </w:tc>
        <w:tc>
          <w:tcPr>
            <w:tcW w:w="1275" w:type="dxa"/>
          </w:tcPr>
          <w:p w14:paraId="1D65DA13" w14:textId="79C0D292"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11</w:t>
            </w:r>
          </w:p>
        </w:tc>
      </w:tr>
      <w:tr w:rsidR="004D2430" w14:paraId="3EEDA08E" w14:textId="77777777" w:rsidTr="004D2430">
        <w:tc>
          <w:tcPr>
            <w:tcW w:w="988" w:type="dxa"/>
          </w:tcPr>
          <w:p w14:paraId="59AF4943"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6</w:t>
            </w:r>
          </w:p>
        </w:tc>
        <w:tc>
          <w:tcPr>
            <w:tcW w:w="4536" w:type="dxa"/>
          </w:tcPr>
          <w:p w14:paraId="349A81D5"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thể hiện sự tự tin</w:t>
            </w:r>
          </w:p>
        </w:tc>
        <w:tc>
          <w:tcPr>
            <w:tcW w:w="1134" w:type="dxa"/>
          </w:tcPr>
          <w:p w14:paraId="267390D6" w14:textId="43E45494"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87</w:t>
            </w:r>
          </w:p>
        </w:tc>
        <w:tc>
          <w:tcPr>
            <w:tcW w:w="1134" w:type="dxa"/>
          </w:tcPr>
          <w:p w14:paraId="3A882E05" w14:textId="37BE3922"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w:t>
            </w:r>
          </w:p>
        </w:tc>
        <w:tc>
          <w:tcPr>
            <w:tcW w:w="1275" w:type="dxa"/>
          </w:tcPr>
          <w:p w14:paraId="155A4C36" w14:textId="298D95F2"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5</w:t>
            </w:r>
          </w:p>
        </w:tc>
      </w:tr>
      <w:tr w:rsidR="004D2430" w14:paraId="4777320A" w14:textId="77777777" w:rsidTr="004D2430">
        <w:tc>
          <w:tcPr>
            <w:tcW w:w="988" w:type="dxa"/>
          </w:tcPr>
          <w:p w14:paraId="3D353BE1"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7</w:t>
            </w:r>
          </w:p>
        </w:tc>
        <w:tc>
          <w:tcPr>
            <w:tcW w:w="4536" w:type="dxa"/>
          </w:tcPr>
          <w:p w14:paraId="3E470DD7"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giao tiếp</w:t>
            </w:r>
          </w:p>
        </w:tc>
        <w:tc>
          <w:tcPr>
            <w:tcW w:w="1134" w:type="dxa"/>
          </w:tcPr>
          <w:p w14:paraId="46EAC88C" w14:textId="56E6499C"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92</w:t>
            </w:r>
          </w:p>
        </w:tc>
        <w:tc>
          <w:tcPr>
            <w:tcW w:w="1134" w:type="dxa"/>
          </w:tcPr>
          <w:p w14:paraId="381C7BBA" w14:textId="0D661898"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6</w:t>
            </w:r>
          </w:p>
        </w:tc>
        <w:tc>
          <w:tcPr>
            <w:tcW w:w="1275" w:type="dxa"/>
          </w:tcPr>
          <w:p w14:paraId="37C35262" w14:textId="5BA2BE29"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w:t>
            </w:r>
          </w:p>
        </w:tc>
      </w:tr>
      <w:tr w:rsidR="004D2430" w14:paraId="2B6C69D3" w14:textId="77777777" w:rsidTr="004D2430">
        <w:tc>
          <w:tcPr>
            <w:tcW w:w="988" w:type="dxa"/>
          </w:tcPr>
          <w:p w14:paraId="42C774F0"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w:t>
            </w:r>
          </w:p>
        </w:tc>
        <w:tc>
          <w:tcPr>
            <w:tcW w:w="4536" w:type="dxa"/>
          </w:tcPr>
          <w:p w14:paraId="78DDE3B7"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lắng nghe tích cực</w:t>
            </w:r>
          </w:p>
        </w:tc>
        <w:tc>
          <w:tcPr>
            <w:tcW w:w="1134" w:type="dxa"/>
          </w:tcPr>
          <w:p w14:paraId="7375DD16" w14:textId="04B8D8E5"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62</w:t>
            </w:r>
          </w:p>
        </w:tc>
        <w:tc>
          <w:tcPr>
            <w:tcW w:w="1134" w:type="dxa"/>
          </w:tcPr>
          <w:p w14:paraId="0BAF8DB5" w14:textId="49D70485"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29</w:t>
            </w:r>
          </w:p>
        </w:tc>
        <w:tc>
          <w:tcPr>
            <w:tcW w:w="1275" w:type="dxa"/>
          </w:tcPr>
          <w:p w14:paraId="68DBFDD7" w14:textId="755B2399"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w:t>
            </w:r>
          </w:p>
        </w:tc>
      </w:tr>
      <w:tr w:rsidR="004D2430" w14:paraId="2912D1C7" w14:textId="77777777" w:rsidTr="004D2430">
        <w:tc>
          <w:tcPr>
            <w:tcW w:w="988" w:type="dxa"/>
          </w:tcPr>
          <w:p w14:paraId="79248104"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w:t>
            </w:r>
          </w:p>
        </w:tc>
        <w:tc>
          <w:tcPr>
            <w:tcW w:w="4536" w:type="dxa"/>
          </w:tcPr>
          <w:p w14:paraId="08766D98"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thể hiện sự cảm thông</w:t>
            </w:r>
          </w:p>
        </w:tc>
        <w:tc>
          <w:tcPr>
            <w:tcW w:w="1134" w:type="dxa"/>
          </w:tcPr>
          <w:p w14:paraId="42570C80" w14:textId="6F296405"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83</w:t>
            </w:r>
          </w:p>
        </w:tc>
        <w:tc>
          <w:tcPr>
            <w:tcW w:w="1134" w:type="dxa"/>
          </w:tcPr>
          <w:p w14:paraId="208771C1" w14:textId="779E9C3E"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15</w:t>
            </w:r>
          </w:p>
        </w:tc>
        <w:tc>
          <w:tcPr>
            <w:tcW w:w="1275" w:type="dxa"/>
          </w:tcPr>
          <w:p w14:paraId="0723B822" w14:textId="21EF0602"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w:t>
            </w:r>
          </w:p>
        </w:tc>
      </w:tr>
      <w:tr w:rsidR="004D2430" w14:paraId="46B1A645" w14:textId="77777777" w:rsidTr="004D2430">
        <w:tc>
          <w:tcPr>
            <w:tcW w:w="988" w:type="dxa"/>
          </w:tcPr>
          <w:p w14:paraId="52069430"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10</w:t>
            </w:r>
          </w:p>
        </w:tc>
        <w:tc>
          <w:tcPr>
            <w:tcW w:w="4536" w:type="dxa"/>
          </w:tcPr>
          <w:p w14:paraId="616FC78F"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thương lượng</w:t>
            </w:r>
          </w:p>
        </w:tc>
        <w:tc>
          <w:tcPr>
            <w:tcW w:w="1134" w:type="dxa"/>
          </w:tcPr>
          <w:p w14:paraId="184795CA" w14:textId="02012EA1"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74</w:t>
            </w:r>
          </w:p>
        </w:tc>
        <w:tc>
          <w:tcPr>
            <w:tcW w:w="1134" w:type="dxa"/>
          </w:tcPr>
          <w:p w14:paraId="0D4A1BE3" w14:textId="2FE7BB83"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18</w:t>
            </w:r>
          </w:p>
        </w:tc>
        <w:tc>
          <w:tcPr>
            <w:tcW w:w="1275" w:type="dxa"/>
          </w:tcPr>
          <w:p w14:paraId="6F1C7B19" w14:textId="68116DCB"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w:t>
            </w:r>
          </w:p>
        </w:tc>
      </w:tr>
      <w:tr w:rsidR="004D2430" w14:paraId="032690B9" w14:textId="77777777" w:rsidTr="004D2430">
        <w:tc>
          <w:tcPr>
            <w:tcW w:w="988" w:type="dxa"/>
          </w:tcPr>
          <w:p w14:paraId="2844844D"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11</w:t>
            </w:r>
          </w:p>
        </w:tc>
        <w:tc>
          <w:tcPr>
            <w:tcW w:w="4536" w:type="dxa"/>
          </w:tcPr>
          <w:p w14:paraId="679452A4"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giải quyết các mâu thuẫn</w:t>
            </w:r>
          </w:p>
        </w:tc>
        <w:tc>
          <w:tcPr>
            <w:tcW w:w="1134" w:type="dxa"/>
          </w:tcPr>
          <w:p w14:paraId="40334128" w14:textId="18E71E12"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63</w:t>
            </w:r>
          </w:p>
        </w:tc>
        <w:tc>
          <w:tcPr>
            <w:tcW w:w="1134" w:type="dxa"/>
          </w:tcPr>
          <w:p w14:paraId="095784BC" w14:textId="4A4EDCA6"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24</w:t>
            </w:r>
          </w:p>
        </w:tc>
        <w:tc>
          <w:tcPr>
            <w:tcW w:w="1275" w:type="dxa"/>
          </w:tcPr>
          <w:p w14:paraId="7D8BD4AB" w14:textId="476317F9"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13</w:t>
            </w:r>
          </w:p>
        </w:tc>
      </w:tr>
      <w:tr w:rsidR="004D2430" w14:paraId="78F14BCC" w14:textId="77777777" w:rsidTr="004D2430">
        <w:tc>
          <w:tcPr>
            <w:tcW w:w="988" w:type="dxa"/>
          </w:tcPr>
          <w:p w14:paraId="798AA96C"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12</w:t>
            </w:r>
          </w:p>
        </w:tc>
        <w:tc>
          <w:tcPr>
            <w:tcW w:w="4536" w:type="dxa"/>
          </w:tcPr>
          <w:p w14:paraId="5792987C"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hợp tác</w:t>
            </w:r>
          </w:p>
        </w:tc>
        <w:tc>
          <w:tcPr>
            <w:tcW w:w="1134" w:type="dxa"/>
          </w:tcPr>
          <w:p w14:paraId="2DF0AE61" w14:textId="79999824"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91</w:t>
            </w:r>
          </w:p>
        </w:tc>
        <w:tc>
          <w:tcPr>
            <w:tcW w:w="1134" w:type="dxa"/>
          </w:tcPr>
          <w:p w14:paraId="055E9735" w14:textId="146EA41B"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w:t>
            </w:r>
          </w:p>
        </w:tc>
        <w:tc>
          <w:tcPr>
            <w:tcW w:w="1275" w:type="dxa"/>
          </w:tcPr>
          <w:p w14:paraId="18DB892C" w14:textId="77777777" w:rsidR="004D2430" w:rsidRDefault="004D2430" w:rsidP="007145AE">
            <w:pPr>
              <w:tabs>
                <w:tab w:val="left" w:leader="dot" w:pos="9639"/>
              </w:tabs>
              <w:spacing w:line="288" w:lineRule="auto"/>
              <w:jc w:val="center"/>
              <w:rPr>
                <w:rFonts w:asciiTheme="majorHAnsi" w:hAnsiTheme="majorHAnsi" w:cstheme="majorHAnsi"/>
                <w:noProof/>
                <w:szCs w:val="28"/>
              </w:rPr>
            </w:pPr>
          </w:p>
        </w:tc>
      </w:tr>
      <w:tr w:rsidR="004D2430" w14:paraId="2477AF89" w14:textId="77777777" w:rsidTr="004D2430">
        <w:tc>
          <w:tcPr>
            <w:tcW w:w="988" w:type="dxa"/>
          </w:tcPr>
          <w:p w14:paraId="5BF5D3DC"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13</w:t>
            </w:r>
          </w:p>
        </w:tc>
        <w:tc>
          <w:tcPr>
            <w:tcW w:w="4536" w:type="dxa"/>
          </w:tcPr>
          <w:p w14:paraId="00CD776B"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tư duy phê phán</w:t>
            </w:r>
          </w:p>
        </w:tc>
        <w:tc>
          <w:tcPr>
            <w:tcW w:w="1134" w:type="dxa"/>
          </w:tcPr>
          <w:p w14:paraId="656AE4D6" w14:textId="50A1FFBA"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46</w:t>
            </w:r>
          </w:p>
        </w:tc>
        <w:tc>
          <w:tcPr>
            <w:tcW w:w="1134" w:type="dxa"/>
          </w:tcPr>
          <w:p w14:paraId="50D9E2F3" w14:textId="4CD9C055"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17</w:t>
            </w:r>
          </w:p>
        </w:tc>
        <w:tc>
          <w:tcPr>
            <w:tcW w:w="1275" w:type="dxa"/>
          </w:tcPr>
          <w:p w14:paraId="51E45739" w14:textId="5E42320F"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37</w:t>
            </w:r>
          </w:p>
        </w:tc>
      </w:tr>
      <w:tr w:rsidR="004D2430" w14:paraId="0E7365DF" w14:textId="77777777" w:rsidTr="004D2430">
        <w:tc>
          <w:tcPr>
            <w:tcW w:w="988" w:type="dxa"/>
          </w:tcPr>
          <w:p w14:paraId="1E95D13F"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14</w:t>
            </w:r>
          </w:p>
        </w:tc>
        <w:tc>
          <w:tcPr>
            <w:tcW w:w="4536" w:type="dxa"/>
          </w:tcPr>
          <w:p w14:paraId="74891362"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tư duy sáng tạo</w:t>
            </w:r>
          </w:p>
        </w:tc>
        <w:tc>
          <w:tcPr>
            <w:tcW w:w="1134" w:type="dxa"/>
          </w:tcPr>
          <w:p w14:paraId="49B98AF7" w14:textId="2E5BF39C"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53</w:t>
            </w:r>
          </w:p>
        </w:tc>
        <w:tc>
          <w:tcPr>
            <w:tcW w:w="1134" w:type="dxa"/>
          </w:tcPr>
          <w:p w14:paraId="6E150304" w14:textId="6C8CDB1F"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21</w:t>
            </w:r>
          </w:p>
        </w:tc>
        <w:tc>
          <w:tcPr>
            <w:tcW w:w="1275" w:type="dxa"/>
          </w:tcPr>
          <w:p w14:paraId="37218FC3" w14:textId="2C5DCA34"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26</w:t>
            </w:r>
          </w:p>
        </w:tc>
      </w:tr>
      <w:tr w:rsidR="004D2430" w14:paraId="32EF6EAE" w14:textId="77777777" w:rsidTr="004D2430">
        <w:tc>
          <w:tcPr>
            <w:tcW w:w="988" w:type="dxa"/>
          </w:tcPr>
          <w:p w14:paraId="7C17CCF0"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15</w:t>
            </w:r>
          </w:p>
        </w:tc>
        <w:tc>
          <w:tcPr>
            <w:tcW w:w="4536" w:type="dxa"/>
          </w:tcPr>
          <w:p w14:paraId="381E047B"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ra quyết định</w:t>
            </w:r>
          </w:p>
        </w:tc>
        <w:tc>
          <w:tcPr>
            <w:tcW w:w="1134" w:type="dxa"/>
          </w:tcPr>
          <w:p w14:paraId="729EAEBC" w14:textId="6B3FFB21"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67</w:t>
            </w:r>
          </w:p>
        </w:tc>
        <w:tc>
          <w:tcPr>
            <w:tcW w:w="1134" w:type="dxa"/>
          </w:tcPr>
          <w:p w14:paraId="4CA24A26" w14:textId="23603529"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w:t>
            </w:r>
          </w:p>
        </w:tc>
        <w:tc>
          <w:tcPr>
            <w:tcW w:w="1275" w:type="dxa"/>
          </w:tcPr>
          <w:p w14:paraId="0903645B" w14:textId="4E640554"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25</w:t>
            </w:r>
          </w:p>
        </w:tc>
      </w:tr>
      <w:tr w:rsidR="004D2430" w14:paraId="56AA37EE" w14:textId="77777777" w:rsidTr="004D2430">
        <w:tc>
          <w:tcPr>
            <w:tcW w:w="988" w:type="dxa"/>
          </w:tcPr>
          <w:p w14:paraId="2675E3A7"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16</w:t>
            </w:r>
          </w:p>
        </w:tc>
        <w:tc>
          <w:tcPr>
            <w:tcW w:w="4536" w:type="dxa"/>
          </w:tcPr>
          <w:p w14:paraId="13AB3A5D"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giải quyết vấn đề</w:t>
            </w:r>
          </w:p>
        </w:tc>
        <w:tc>
          <w:tcPr>
            <w:tcW w:w="1134" w:type="dxa"/>
          </w:tcPr>
          <w:p w14:paraId="2AEABA35" w14:textId="490E64E7"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78</w:t>
            </w:r>
          </w:p>
        </w:tc>
        <w:tc>
          <w:tcPr>
            <w:tcW w:w="1134" w:type="dxa"/>
          </w:tcPr>
          <w:p w14:paraId="09F6547B" w14:textId="1F1BA42F"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21</w:t>
            </w:r>
          </w:p>
        </w:tc>
        <w:tc>
          <w:tcPr>
            <w:tcW w:w="1275" w:type="dxa"/>
          </w:tcPr>
          <w:p w14:paraId="4A13A243" w14:textId="02767313"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w:t>
            </w:r>
          </w:p>
        </w:tc>
      </w:tr>
      <w:tr w:rsidR="004D2430" w14:paraId="72F0363E" w14:textId="77777777" w:rsidTr="004D2430">
        <w:tc>
          <w:tcPr>
            <w:tcW w:w="988" w:type="dxa"/>
          </w:tcPr>
          <w:p w14:paraId="5B3095DA"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17</w:t>
            </w:r>
          </w:p>
        </w:tc>
        <w:tc>
          <w:tcPr>
            <w:tcW w:w="4536" w:type="dxa"/>
          </w:tcPr>
          <w:p w14:paraId="71F1B7B7"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kiên định</w:t>
            </w:r>
          </w:p>
        </w:tc>
        <w:tc>
          <w:tcPr>
            <w:tcW w:w="1134" w:type="dxa"/>
          </w:tcPr>
          <w:p w14:paraId="6121DA6B" w14:textId="0BC32508"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67</w:t>
            </w:r>
          </w:p>
        </w:tc>
        <w:tc>
          <w:tcPr>
            <w:tcW w:w="1134" w:type="dxa"/>
          </w:tcPr>
          <w:p w14:paraId="6AC52D49" w14:textId="75DF74D2"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w:t>
            </w:r>
          </w:p>
        </w:tc>
        <w:tc>
          <w:tcPr>
            <w:tcW w:w="1275" w:type="dxa"/>
          </w:tcPr>
          <w:p w14:paraId="2967315F" w14:textId="6A450BB8"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24</w:t>
            </w:r>
          </w:p>
        </w:tc>
      </w:tr>
      <w:tr w:rsidR="004D2430" w14:paraId="39E827E5" w14:textId="77777777" w:rsidTr="004D2430">
        <w:tc>
          <w:tcPr>
            <w:tcW w:w="988" w:type="dxa"/>
          </w:tcPr>
          <w:p w14:paraId="045DE2F6"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18</w:t>
            </w:r>
          </w:p>
        </w:tc>
        <w:tc>
          <w:tcPr>
            <w:tcW w:w="4536" w:type="dxa"/>
          </w:tcPr>
          <w:p w14:paraId="20D8A35A"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đảm nhận trách nhiệm</w:t>
            </w:r>
          </w:p>
        </w:tc>
        <w:tc>
          <w:tcPr>
            <w:tcW w:w="1134" w:type="dxa"/>
          </w:tcPr>
          <w:p w14:paraId="31FF7F13" w14:textId="28250EDA"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87</w:t>
            </w:r>
          </w:p>
        </w:tc>
        <w:tc>
          <w:tcPr>
            <w:tcW w:w="1134" w:type="dxa"/>
          </w:tcPr>
          <w:p w14:paraId="31BACB67" w14:textId="09BE93C1"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13</w:t>
            </w:r>
          </w:p>
        </w:tc>
        <w:tc>
          <w:tcPr>
            <w:tcW w:w="1275" w:type="dxa"/>
          </w:tcPr>
          <w:p w14:paraId="6619FD8A" w14:textId="77777777" w:rsidR="004D2430" w:rsidRDefault="004D2430" w:rsidP="007145AE">
            <w:pPr>
              <w:tabs>
                <w:tab w:val="left" w:leader="dot" w:pos="9639"/>
              </w:tabs>
              <w:spacing w:line="288" w:lineRule="auto"/>
              <w:jc w:val="center"/>
              <w:rPr>
                <w:rFonts w:asciiTheme="majorHAnsi" w:hAnsiTheme="majorHAnsi" w:cstheme="majorHAnsi"/>
                <w:noProof/>
                <w:szCs w:val="28"/>
              </w:rPr>
            </w:pPr>
          </w:p>
        </w:tc>
      </w:tr>
      <w:tr w:rsidR="004D2430" w14:paraId="4A049D76" w14:textId="77777777" w:rsidTr="004D2430">
        <w:tc>
          <w:tcPr>
            <w:tcW w:w="988" w:type="dxa"/>
          </w:tcPr>
          <w:p w14:paraId="1A4F4CD1"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19</w:t>
            </w:r>
          </w:p>
        </w:tc>
        <w:tc>
          <w:tcPr>
            <w:tcW w:w="4536" w:type="dxa"/>
          </w:tcPr>
          <w:p w14:paraId="6F42B27C"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đạt mục tiêu</w:t>
            </w:r>
          </w:p>
        </w:tc>
        <w:tc>
          <w:tcPr>
            <w:tcW w:w="1134" w:type="dxa"/>
          </w:tcPr>
          <w:p w14:paraId="6CC6209A" w14:textId="24DFC2F0"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48</w:t>
            </w:r>
          </w:p>
        </w:tc>
        <w:tc>
          <w:tcPr>
            <w:tcW w:w="1134" w:type="dxa"/>
          </w:tcPr>
          <w:p w14:paraId="07DDA0F8" w14:textId="1E154497"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33</w:t>
            </w:r>
          </w:p>
        </w:tc>
        <w:tc>
          <w:tcPr>
            <w:tcW w:w="1275" w:type="dxa"/>
          </w:tcPr>
          <w:p w14:paraId="5C7508A8" w14:textId="43F14F2E"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19</w:t>
            </w:r>
          </w:p>
        </w:tc>
      </w:tr>
      <w:tr w:rsidR="004D2430" w14:paraId="66F83268" w14:textId="77777777" w:rsidTr="004D2430">
        <w:tc>
          <w:tcPr>
            <w:tcW w:w="988" w:type="dxa"/>
          </w:tcPr>
          <w:p w14:paraId="2E199382"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20</w:t>
            </w:r>
          </w:p>
        </w:tc>
        <w:tc>
          <w:tcPr>
            <w:tcW w:w="4536" w:type="dxa"/>
          </w:tcPr>
          <w:p w14:paraId="263C9B53"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quản lý thời gian</w:t>
            </w:r>
          </w:p>
        </w:tc>
        <w:tc>
          <w:tcPr>
            <w:tcW w:w="1134" w:type="dxa"/>
          </w:tcPr>
          <w:p w14:paraId="7E1F825C" w14:textId="063DFBE6"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51</w:t>
            </w:r>
          </w:p>
        </w:tc>
        <w:tc>
          <w:tcPr>
            <w:tcW w:w="1134" w:type="dxa"/>
          </w:tcPr>
          <w:p w14:paraId="19D90101" w14:textId="67B16BEA"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13</w:t>
            </w:r>
          </w:p>
        </w:tc>
        <w:tc>
          <w:tcPr>
            <w:tcW w:w="1275" w:type="dxa"/>
          </w:tcPr>
          <w:p w14:paraId="35084753" w14:textId="57B68C4C"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36</w:t>
            </w:r>
          </w:p>
        </w:tc>
      </w:tr>
      <w:tr w:rsidR="004D2430" w14:paraId="5C362739" w14:textId="77777777" w:rsidTr="004D2430">
        <w:tc>
          <w:tcPr>
            <w:tcW w:w="988" w:type="dxa"/>
          </w:tcPr>
          <w:p w14:paraId="5AB2AA67" w14:textId="77777777" w:rsidR="004D2430" w:rsidRDefault="004D2430" w:rsidP="001C4C3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21</w:t>
            </w:r>
          </w:p>
        </w:tc>
        <w:tc>
          <w:tcPr>
            <w:tcW w:w="4536" w:type="dxa"/>
          </w:tcPr>
          <w:p w14:paraId="13401D78" w14:textId="77777777" w:rsidR="004D2430" w:rsidRDefault="004D2430"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tìm kiếm và xử lý thông tin</w:t>
            </w:r>
          </w:p>
        </w:tc>
        <w:tc>
          <w:tcPr>
            <w:tcW w:w="1134" w:type="dxa"/>
          </w:tcPr>
          <w:p w14:paraId="1DB7353A" w14:textId="293457DB"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93</w:t>
            </w:r>
          </w:p>
        </w:tc>
        <w:tc>
          <w:tcPr>
            <w:tcW w:w="1134" w:type="dxa"/>
          </w:tcPr>
          <w:p w14:paraId="1881A121" w14:textId="581B2A00"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5</w:t>
            </w:r>
          </w:p>
        </w:tc>
        <w:tc>
          <w:tcPr>
            <w:tcW w:w="1275" w:type="dxa"/>
          </w:tcPr>
          <w:p w14:paraId="400F2529" w14:textId="252719BE" w:rsidR="004D2430" w:rsidRDefault="007145AE" w:rsidP="007145AE">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w:t>
            </w:r>
          </w:p>
        </w:tc>
      </w:tr>
    </w:tbl>
    <w:p w14:paraId="194ECF3B" w14:textId="77777777" w:rsidR="000D5059" w:rsidRDefault="000D5059" w:rsidP="00760D86">
      <w:pPr>
        <w:spacing w:line="288" w:lineRule="auto"/>
        <w:ind w:firstLine="720"/>
        <w:jc w:val="both"/>
        <w:rPr>
          <w:rFonts w:asciiTheme="majorHAnsi" w:hAnsiTheme="majorHAnsi" w:cstheme="majorHAnsi"/>
          <w:iCs/>
          <w:color w:val="000000"/>
          <w:szCs w:val="28"/>
        </w:rPr>
      </w:pPr>
    </w:p>
    <w:p w14:paraId="5F399B2C" w14:textId="762A6C5A" w:rsidR="000D5059" w:rsidRPr="00760D86" w:rsidRDefault="007145AE" w:rsidP="001C4C3E">
      <w:pPr>
        <w:spacing w:line="288" w:lineRule="auto"/>
        <w:ind w:firstLine="720"/>
        <w:jc w:val="both"/>
        <w:rPr>
          <w:rFonts w:asciiTheme="majorHAnsi" w:hAnsiTheme="majorHAnsi" w:cstheme="majorHAnsi"/>
          <w:iCs/>
          <w:szCs w:val="28"/>
        </w:rPr>
      </w:pPr>
      <w:r>
        <w:rPr>
          <w:rFonts w:asciiTheme="majorHAnsi" w:hAnsiTheme="majorHAnsi" w:cstheme="majorHAnsi"/>
          <w:iCs/>
          <w:szCs w:val="28"/>
        </w:rPr>
        <w:lastRenderedPageBreak/>
        <w:t>Kết quả cho thấy đa số học sinh có kỹ năng tự nhận thức, xác định giá trị, kỹ năng giao tiếp, thể hiện sự tự tin, hợp tác, làm việc nhóm, kỹ năng đảm nhiệm trách nhiệm, kỹ năng tìm kiếm và xử lý thông tin tốt. Tuy nhiên, nhà trường cần phải tăng cường giáo dục, hỗ trợ giúp học sinh cần tự tin hơn, vận dụng tốt hơn với kỹ năng ứng phó với căng thẳng, kỹ năng tư duy phê phán và kỹ năng đạt mục tiêu.</w:t>
      </w:r>
    </w:p>
    <w:p w14:paraId="5BF9F293" w14:textId="77777777" w:rsidR="001D301C" w:rsidRPr="00760D86" w:rsidRDefault="001D301C" w:rsidP="00760D86">
      <w:pPr>
        <w:spacing w:line="288" w:lineRule="auto"/>
        <w:jc w:val="both"/>
        <w:rPr>
          <w:rFonts w:asciiTheme="majorHAnsi" w:hAnsiTheme="majorHAnsi" w:cstheme="majorHAnsi"/>
          <w:b/>
          <w:color w:val="000000"/>
          <w:szCs w:val="28"/>
        </w:rPr>
      </w:pPr>
      <w:r w:rsidRPr="00760D86">
        <w:rPr>
          <w:rFonts w:asciiTheme="majorHAnsi" w:hAnsiTheme="majorHAnsi" w:cstheme="majorHAnsi"/>
          <w:b/>
          <w:color w:val="000000"/>
          <w:szCs w:val="28"/>
        </w:rPr>
        <w:t>2. Khuyến nghị</w:t>
      </w:r>
    </w:p>
    <w:p w14:paraId="3A4E2E7D" w14:textId="6A6A2435" w:rsidR="001D301C" w:rsidRPr="00760D86" w:rsidRDefault="001D301C" w:rsidP="00760D86">
      <w:pPr>
        <w:spacing w:line="288" w:lineRule="auto"/>
        <w:jc w:val="both"/>
        <w:rPr>
          <w:rFonts w:asciiTheme="majorHAnsi" w:hAnsiTheme="majorHAnsi" w:cstheme="majorHAnsi"/>
          <w:b/>
          <w:color w:val="000000"/>
          <w:szCs w:val="28"/>
        </w:rPr>
      </w:pPr>
      <w:r w:rsidRPr="00760D86">
        <w:rPr>
          <w:rFonts w:asciiTheme="majorHAnsi" w:hAnsiTheme="majorHAnsi" w:cstheme="majorHAnsi"/>
          <w:b/>
          <w:color w:val="000000"/>
          <w:szCs w:val="28"/>
        </w:rPr>
        <w:t>2.</w:t>
      </w:r>
      <w:r w:rsidR="00637AE6" w:rsidRPr="00760D86">
        <w:rPr>
          <w:rFonts w:asciiTheme="majorHAnsi" w:hAnsiTheme="majorHAnsi" w:cstheme="majorHAnsi"/>
          <w:b/>
          <w:color w:val="000000"/>
          <w:szCs w:val="28"/>
        </w:rPr>
        <w:t>1</w:t>
      </w:r>
      <w:r w:rsidRPr="00760D86">
        <w:rPr>
          <w:rFonts w:asciiTheme="majorHAnsi" w:hAnsiTheme="majorHAnsi" w:cstheme="majorHAnsi"/>
          <w:b/>
          <w:color w:val="000000"/>
          <w:szCs w:val="28"/>
        </w:rPr>
        <w:t>. Với Bộ Giáo dục và Đào tạo</w:t>
      </w:r>
    </w:p>
    <w:p w14:paraId="38A38F22" w14:textId="77777777" w:rsidR="003D3C59" w:rsidRPr="00760D86" w:rsidRDefault="001D301C" w:rsidP="00760D86">
      <w:pPr>
        <w:spacing w:line="288" w:lineRule="auto"/>
        <w:ind w:firstLine="720"/>
        <w:jc w:val="both"/>
        <w:rPr>
          <w:rFonts w:asciiTheme="majorHAnsi" w:hAnsiTheme="majorHAnsi" w:cstheme="majorHAnsi"/>
          <w:bCs/>
          <w:kern w:val="36"/>
          <w:szCs w:val="28"/>
        </w:rPr>
      </w:pPr>
      <w:r w:rsidRPr="00760D86">
        <w:rPr>
          <w:rFonts w:asciiTheme="majorHAnsi" w:hAnsiTheme="majorHAnsi" w:cstheme="majorHAnsi"/>
          <w:bCs/>
          <w:kern w:val="36"/>
          <w:szCs w:val="28"/>
        </w:rPr>
        <w:t xml:space="preserve">Cần có chủ trương, chính sách đào tạo, tập huấn giáo viên làm công tác giáo dục </w:t>
      </w:r>
      <w:r w:rsidR="00637AE6" w:rsidRPr="00760D86">
        <w:rPr>
          <w:rFonts w:asciiTheme="majorHAnsi" w:hAnsiTheme="majorHAnsi" w:cstheme="majorHAnsi"/>
          <w:bCs/>
          <w:kern w:val="36"/>
          <w:szCs w:val="28"/>
        </w:rPr>
        <w:t>kỹ năng sống</w:t>
      </w:r>
      <w:r w:rsidRPr="00760D86">
        <w:rPr>
          <w:rFonts w:asciiTheme="majorHAnsi" w:hAnsiTheme="majorHAnsi" w:cstheme="majorHAnsi"/>
          <w:bCs/>
          <w:kern w:val="36"/>
          <w:szCs w:val="28"/>
        </w:rPr>
        <w:t xml:space="preserve">; </w:t>
      </w:r>
    </w:p>
    <w:p w14:paraId="645A3717" w14:textId="0F43703A" w:rsidR="001D301C" w:rsidRPr="00760D86" w:rsidRDefault="001D301C" w:rsidP="00760D86">
      <w:pPr>
        <w:spacing w:line="288" w:lineRule="auto"/>
        <w:ind w:firstLine="720"/>
        <w:jc w:val="both"/>
        <w:rPr>
          <w:rFonts w:asciiTheme="majorHAnsi" w:hAnsiTheme="majorHAnsi" w:cstheme="majorHAnsi"/>
          <w:color w:val="000000"/>
          <w:szCs w:val="28"/>
        </w:rPr>
      </w:pPr>
      <w:r w:rsidRPr="00760D86">
        <w:rPr>
          <w:rFonts w:asciiTheme="majorHAnsi" w:hAnsiTheme="majorHAnsi" w:cstheme="majorHAnsi"/>
          <w:bCs/>
          <w:kern w:val="36"/>
          <w:szCs w:val="28"/>
        </w:rPr>
        <w:t xml:space="preserve">Bộ giáo dục và đào tạo cần </w:t>
      </w:r>
      <w:r w:rsidR="003D3C59" w:rsidRPr="00760D86">
        <w:rPr>
          <w:rFonts w:asciiTheme="majorHAnsi" w:hAnsiTheme="majorHAnsi" w:cstheme="majorHAnsi"/>
          <w:bCs/>
          <w:kern w:val="36"/>
          <w:szCs w:val="28"/>
        </w:rPr>
        <w:t xml:space="preserve">có tiết dạy kỹ năng sống trong chương trình học, có sách giáo khoa </w:t>
      </w:r>
      <w:r w:rsidRPr="00760D86">
        <w:rPr>
          <w:rFonts w:asciiTheme="majorHAnsi" w:hAnsiTheme="majorHAnsi" w:cstheme="majorHAnsi"/>
          <w:bCs/>
          <w:kern w:val="36"/>
          <w:szCs w:val="28"/>
        </w:rPr>
        <w:t xml:space="preserve">và nghiêm túc triển khai giảng dạy </w:t>
      </w:r>
      <w:r w:rsidR="003D3C59" w:rsidRPr="00760D86">
        <w:rPr>
          <w:rFonts w:asciiTheme="majorHAnsi" w:hAnsiTheme="majorHAnsi" w:cstheme="majorHAnsi"/>
          <w:bCs/>
          <w:kern w:val="36"/>
          <w:szCs w:val="28"/>
        </w:rPr>
        <w:t>kỹ năng sống</w:t>
      </w:r>
      <w:r w:rsidRPr="00760D86">
        <w:rPr>
          <w:rFonts w:asciiTheme="majorHAnsi" w:hAnsiTheme="majorHAnsi" w:cstheme="majorHAnsi"/>
          <w:bCs/>
          <w:kern w:val="36"/>
          <w:szCs w:val="28"/>
        </w:rPr>
        <w:t xml:space="preserve"> ở cấp THPT </w:t>
      </w:r>
      <w:r w:rsidR="003D3C59" w:rsidRPr="00760D86">
        <w:rPr>
          <w:rFonts w:asciiTheme="majorHAnsi" w:hAnsiTheme="majorHAnsi" w:cstheme="majorHAnsi"/>
          <w:bCs/>
          <w:kern w:val="36"/>
          <w:szCs w:val="28"/>
        </w:rPr>
        <w:t xml:space="preserve">một cách đồng bộ </w:t>
      </w:r>
      <w:r w:rsidRPr="00760D86">
        <w:rPr>
          <w:rFonts w:asciiTheme="majorHAnsi" w:hAnsiTheme="majorHAnsi" w:cstheme="majorHAnsi"/>
          <w:bCs/>
          <w:kern w:val="36"/>
          <w:szCs w:val="28"/>
        </w:rPr>
        <w:t xml:space="preserve">để </w:t>
      </w:r>
      <w:r w:rsidR="003D3C59" w:rsidRPr="00760D86">
        <w:rPr>
          <w:rFonts w:asciiTheme="majorHAnsi" w:hAnsiTheme="majorHAnsi" w:cstheme="majorHAnsi"/>
          <w:bCs/>
          <w:kern w:val="36"/>
          <w:szCs w:val="28"/>
        </w:rPr>
        <w:t xml:space="preserve">học sinh </w:t>
      </w:r>
      <w:r w:rsidRPr="00760D86">
        <w:rPr>
          <w:rFonts w:asciiTheme="majorHAnsi" w:hAnsiTheme="majorHAnsi" w:cstheme="majorHAnsi"/>
          <w:bCs/>
          <w:kern w:val="36"/>
          <w:szCs w:val="28"/>
        </w:rPr>
        <w:t xml:space="preserve">hình thành </w:t>
      </w:r>
      <w:r w:rsidR="003D3C59" w:rsidRPr="00760D86">
        <w:rPr>
          <w:rFonts w:asciiTheme="majorHAnsi" w:hAnsiTheme="majorHAnsi" w:cstheme="majorHAnsi"/>
          <w:bCs/>
          <w:kern w:val="36"/>
          <w:szCs w:val="28"/>
        </w:rPr>
        <w:t>và vận dụng các kỹ năng chuyên nghiệp, hiệu quả trong cuộc sống và công việc tương lai.</w:t>
      </w:r>
    </w:p>
    <w:p w14:paraId="74006AB5" w14:textId="016FBDE9" w:rsidR="001D301C" w:rsidRPr="00760D86" w:rsidRDefault="001D301C" w:rsidP="00760D86">
      <w:pPr>
        <w:spacing w:line="288" w:lineRule="auto"/>
        <w:jc w:val="both"/>
        <w:rPr>
          <w:rFonts w:asciiTheme="majorHAnsi" w:hAnsiTheme="majorHAnsi" w:cstheme="majorHAnsi"/>
          <w:b/>
          <w:szCs w:val="28"/>
        </w:rPr>
      </w:pPr>
      <w:r w:rsidRPr="00760D86">
        <w:rPr>
          <w:rFonts w:asciiTheme="majorHAnsi" w:hAnsiTheme="majorHAnsi" w:cstheme="majorHAnsi"/>
          <w:b/>
          <w:szCs w:val="28"/>
        </w:rPr>
        <w:t>2.</w:t>
      </w:r>
      <w:r w:rsidR="003D3C59" w:rsidRPr="00760D86">
        <w:rPr>
          <w:rFonts w:asciiTheme="majorHAnsi" w:hAnsiTheme="majorHAnsi" w:cstheme="majorHAnsi"/>
          <w:b/>
          <w:szCs w:val="28"/>
        </w:rPr>
        <w:t>2</w:t>
      </w:r>
      <w:r w:rsidRPr="00760D86">
        <w:rPr>
          <w:rFonts w:asciiTheme="majorHAnsi" w:hAnsiTheme="majorHAnsi" w:cstheme="majorHAnsi"/>
          <w:b/>
          <w:szCs w:val="28"/>
        </w:rPr>
        <w:t>. Đối với Sở Giáo dục và Đào tạo</w:t>
      </w:r>
    </w:p>
    <w:p w14:paraId="4F0A9D89" w14:textId="62559519" w:rsidR="001D301C" w:rsidRPr="00760D86" w:rsidRDefault="001D301C" w:rsidP="00760D86">
      <w:pPr>
        <w:spacing w:line="288" w:lineRule="auto"/>
        <w:ind w:firstLine="720"/>
        <w:jc w:val="both"/>
        <w:rPr>
          <w:rFonts w:asciiTheme="majorHAnsi" w:hAnsiTheme="majorHAnsi" w:cstheme="majorHAnsi"/>
          <w:szCs w:val="28"/>
        </w:rPr>
      </w:pPr>
      <w:r w:rsidRPr="00760D86">
        <w:rPr>
          <w:rFonts w:asciiTheme="majorHAnsi" w:hAnsiTheme="majorHAnsi" w:cstheme="majorHAnsi"/>
          <w:szCs w:val="28"/>
        </w:rPr>
        <w:t xml:space="preserve">Cần có chủ trương, chính sách đào tạo tập huấn về </w:t>
      </w:r>
      <w:r w:rsidR="003D3C59" w:rsidRPr="00760D86">
        <w:rPr>
          <w:rFonts w:asciiTheme="majorHAnsi" w:hAnsiTheme="majorHAnsi" w:cstheme="majorHAnsi"/>
          <w:szCs w:val="28"/>
        </w:rPr>
        <w:t>kỹ năng sống</w:t>
      </w:r>
      <w:r w:rsidRPr="00760D86">
        <w:rPr>
          <w:rFonts w:asciiTheme="majorHAnsi" w:hAnsiTheme="majorHAnsi" w:cstheme="majorHAnsi"/>
          <w:szCs w:val="28"/>
        </w:rPr>
        <w:t xml:space="preserve"> cho đội ngũ quản lý và giáo viên; tăng cường kiểm tra, tư vấn, hỗ trợ các hoạt động giáo dục </w:t>
      </w:r>
      <w:r w:rsidR="003D3C59" w:rsidRPr="00760D86">
        <w:rPr>
          <w:rFonts w:asciiTheme="majorHAnsi" w:hAnsiTheme="majorHAnsi" w:cstheme="majorHAnsi"/>
          <w:szCs w:val="28"/>
        </w:rPr>
        <w:t>kỹ năng sống</w:t>
      </w:r>
      <w:r w:rsidRPr="00760D86">
        <w:rPr>
          <w:rFonts w:asciiTheme="majorHAnsi" w:hAnsiTheme="majorHAnsi" w:cstheme="majorHAnsi"/>
          <w:szCs w:val="28"/>
        </w:rPr>
        <w:t xml:space="preserve"> ở các trường nhằm nâng cao hiệu quả giáo dục</w:t>
      </w:r>
      <w:r w:rsidR="001C4C3E">
        <w:rPr>
          <w:rFonts w:asciiTheme="majorHAnsi" w:hAnsiTheme="majorHAnsi" w:cstheme="majorHAnsi"/>
          <w:szCs w:val="28"/>
        </w:rPr>
        <w:t>.</w:t>
      </w:r>
      <w:r w:rsidRPr="00760D86">
        <w:rPr>
          <w:rFonts w:asciiTheme="majorHAnsi" w:hAnsiTheme="majorHAnsi" w:cstheme="majorHAnsi"/>
          <w:szCs w:val="28"/>
        </w:rPr>
        <w:t xml:space="preserve"> </w:t>
      </w:r>
    </w:p>
    <w:p w14:paraId="76968AAF" w14:textId="29350E7B" w:rsidR="00325304" w:rsidRPr="00760D86" w:rsidRDefault="001D301C" w:rsidP="00760D86">
      <w:pPr>
        <w:spacing w:line="288" w:lineRule="auto"/>
        <w:jc w:val="both"/>
        <w:rPr>
          <w:rFonts w:asciiTheme="majorHAnsi" w:hAnsiTheme="majorHAnsi" w:cstheme="majorHAnsi"/>
          <w:noProof/>
          <w:szCs w:val="28"/>
        </w:rPr>
      </w:pPr>
      <w:r w:rsidRPr="00760D86">
        <w:rPr>
          <w:rFonts w:asciiTheme="majorHAnsi" w:hAnsiTheme="majorHAnsi" w:cstheme="majorHAnsi"/>
          <w:b/>
          <w:szCs w:val="28"/>
        </w:rPr>
        <w:tab/>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1C4C3E" w14:paraId="3929CF22" w14:textId="77777777" w:rsidTr="001C4C3E">
        <w:tc>
          <w:tcPr>
            <w:tcW w:w="4532" w:type="dxa"/>
          </w:tcPr>
          <w:p w14:paraId="6FBEB73C" w14:textId="77777777" w:rsidR="001C4C3E" w:rsidRPr="001C4C3E" w:rsidRDefault="001C4C3E" w:rsidP="001C4C3E">
            <w:pPr>
              <w:tabs>
                <w:tab w:val="left" w:leader="dot" w:pos="9639"/>
              </w:tabs>
              <w:spacing w:line="288" w:lineRule="auto"/>
              <w:jc w:val="center"/>
              <w:rPr>
                <w:rFonts w:asciiTheme="majorHAnsi" w:hAnsiTheme="majorHAnsi" w:cstheme="majorHAnsi"/>
                <w:b/>
                <w:bCs/>
                <w:noProof/>
                <w:sz w:val="26"/>
                <w:szCs w:val="26"/>
              </w:rPr>
            </w:pPr>
            <w:r w:rsidRPr="001C4C3E">
              <w:rPr>
                <w:rFonts w:asciiTheme="majorHAnsi" w:hAnsiTheme="majorHAnsi" w:cstheme="majorHAnsi"/>
                <w:b/>
                <w:bCs/>
                <w:noProof/>
                <w:sz w:val="26"/>
                <w:szCs w:val="26"/>
              </w:rPr>
              <w:t xml:space="preserve">XÁC NHẬN </w:t>
            </w:r>
          </w:p>
          <w:p w14:paraId="4C94EB9B" w14:textId="4003E03F" w:rsidR="001C4C3E" w:rsidRDefault="001C4C3E" w:rsidP="001C4C3E">
            <w:pPr>
              <w:tabs>
                <w:tab w:val="left" w:leader="dot" w:pos="9639"/>
              </w:tabs>
              <w:spacing w:line="288" w:lineRule="auto"/>
              <w:jc w:val="center"/>
              <w:rPr>
                <w:rFonts w:asciiTheme="majorHAnsi" w:hAnsiTheme="majorHAnsi" w:cstheme="majorHAnsi"/>
                <w:noProof/>
                <w:szCs w:val="28"/>
              </w:rPr>
            </w:pPr>
            <w:r w:rsidRPr="001C4C3E">
              <w:rPr>
                <w:rFonts w:asciiTheme="majorHAnsi" w:hAnsiTheme="majorHAnsi" w:cstheme="majorHAnsi"/>
                <w:b/>
                <w:bCs/>
                <w:noProof/>
                <w:sz w:val="26"/>
                <w:szCs w:val="26"/>
              </w:rPr>
              <w:t>CỦA THỦ TRƯỞNG ĐƠN VỊ</w:t>
            </w:r>
          </w:p>
        </w:tc>
        <w:tc>
          <w:tcPr>
            <w:tcW w:w="4532" w:type="dxa"/>
          </w:tcPr>
          <w:p w14:paraId="4E17612D" w14:textId="77777777" w:rsidR="001C4C3E" w:rsidRDefault="001C4C3E" w:rsidP="001C4C3E">
            <w:pPr>
              <w:tabs>
                <w:tab w:val="left" w:leader="dot" w:pos="9639"/>
              </w:tabs>
              <w:spacing w:line="288" w:lineRule="auto"/>
              <w:ind w:firstLine="0"/>
              <w:jc w:val="both"/>
              <w:rPr>
                <w:rFonts w:asciiTheme="majorHAnsi" w:hAnsiTheme="majorHAnsi" w:cstheme="majorHAnsi"/>
                <w:i/>
                <w:iCs/>
                <w:noProof/>
                <w:szCs w:val="28"/>
              </w:rPr>
            </w:pPr>
            <w:r w:rsidRPr="001C4C3E">
              <w:rPr>
                <w:rFonts w:asciiTheme="majorHAnsi" w:hAnsiTheme="majorHAnsi" w:cstheme="majorHAnsi"/>
                <w:i/>
                <w:iCs/>
                <w:noProof/>
                <w:szCs w:val="28"/>
              </w:rPr>
              <w:t>Hà Nội, ngày 30 tháng 04 năm 2020</w:t>
            </w:r>
          </w:p>
          <w:p w14:paraId="1E7B1A1C" w14:textId="77777777" w:rsidR="001C4C3E" w:rsidRDefault="001C4C3E" w:rsidP="001C4C3E">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Tôi xin cam đoan đay là SKKN của mình viết, không sao chép nội dung của người khác.</w:t>
            </w:r>
          </w:p>
          <w:p w14:paraId="2D701B51" w14:textId="77777777" w:rsidR="001C4C3E" w:rsidRDefault="001C4C3E" w:rsidP="001C4C3E">
            <w:pPr>
              <w:tabs>
                <w:tab w:val="left" w:leader="dot" w:pos="9639"/>
              </w:tabs>
              <w:spacing w:line="288" w:lineRule="auto"/>
              <w:ind w:firstLine="0"/>
              <w:jc w:val="both"/>
              <w:rPr>
                <w:rFonts w:asciiTheme="majorHAnsi" w:hAnsiTheme="majorHAnsi" w:cstheme="majorHAnsi"/>
                <w:noProof/>
                <w:szCs w:val="28"/>
              </w:rPr>
            </w:pPr>
          </w:p>
          <w:p w14:paraId="3D31AF72" w14:textId="77777777" w:rsidR="001C4C3E" w:rsidRDefault="001C4C3E" w:rsidP="001C4C3E">
            <w:pPr>
              <w:tabs>
                <w:tab w:val="left" w:leader="dot" w:pos="9639"/>
              </w:tabs>
              <w:spacing w:line="288" w:lineRule="auto"/>
              <w:ind w:firstLine="0"/>
              <w:jc w:val="both"/>
              <w:rPr>
                <w:rFonts w:asciiTheme="majorHAnsi" w:hAnsiTheme="majorHAnsi" w:cstheme="majorHAnsi"/>
                <w:noProof/>
                <w:szCs w:val="28"/>
              </w:rPr>
            </w:pPr>
          </w:p>
          <w:p w14:paraId="329CFE2A" w14:textId="77777777" w:rsidR="001C4C3E" w:rsidRDefault="001C4C3E" w:rsidP="001C4C3E">
            <w:pPr>
              <w:tabs>
                <w:tab w:val="left" w:leader="dot" w:pos="9639"/>
              </w:tabs>
              <w:spacing w:line="288" w:lineRule="auto"/>
              <w:ind w:firstLine="0"/>
              <w:jc w:val="both"/>
              <w:rPr>
                <w:rFonts w:asciiTheme="majorHAnsi" w:hAnsiTheme="majorHAnsi" w:cstheme="majorHAnsi"/>
                <w:noProof/>
                <w:szCs w:val="28"/>
              </w:rPr>
            </w:pPr>
          </w:p>
          <w:p w14:paraId="6DDC804E" w14:textId="77777777" w:rsidR="001C4C3E" w:rsidRDefault="001C4C3E" w:rsidP="001C4C3E">
            <w:pPr>
              <w:tabs>
                <w:tab w:val="left" w:leader="dot" w:pos="9639"/>
              </w:tabs>
              <w:spacing w:line="288" w:lineRule="auto"/>
              <w:ind w:firstLine="0"/>
              <w:jc w:val="both"/>
              <w:rPr>
                <w:rFonts w:asciiTheme="majorHAnsi" w:hAnsiTheme="majorHAnsi" w:cstheme="majorHAnsi"/>
                <w:noProof/>
                <w:szCs w:val="28"/>
              </w:rPr>
            </w:pPr>
          </w:p>
          <w:p w14:paraId="081F7074" w14:textId="4BCF6181" w:rsidR="001C4C3E" w:rsidRPr="001C4C3E" w:rsidRDefault="001C4C3E" w:rsidP="001C4C3E">
            <w:pPr>
              <w:tabs>
                <w:tab w:val="left" w:leader="dot" w:pos="9639"/>
              </w:tabs>
              <w:spacing w:line="288" w:lineRule="auto"/>
              <w:ind w:firstLine="0"/>
              <w:jc w:val="both"/>
              <w:rPr>
                <w:rFonts w:asciiTheme="majorHAnsi" w:hAnsiTheme="majorHAnsi" w:cstheme="majorHAnsi"/>
                <w:noProof/>
                <w:szCs w:val="28"/>
              </w:rPr>
            </w:pPr>
          </w:p>
        </w:tc>
      </w:tr>
    </w:tbl>
    <w:p w14:paraId="7F9322DE" w14:textId="4D587BF8" w:rsidR="00325304" w:rsidRDefault="00325304" w:rsidP="00760D86">
      <w:pPr>
        <w:tabs>
          <w:tab w:val="left" w:leader="dot" w:pos="9639"/>
        </w:tabs>
        <w:spacing w:line="288" w:lineRule="auto"/>
        <w:jc w:val="both"/>
        <w:rPr>
          <w:rFonts w:asciiTheme="majorHAnsi" w:hAnsiTheme="majorHAnsi" w:cstheme="majorHAnsi"/>
          <w:noProof/>
          <w:szCs w:val="28"/>
        </w:rPr>
      </w:pPr>
    </w:p>
    <w:p w14:paraId="5698B1F5" w14:textId="3AEFEE2E" w:rsidR="00434F13" w:rsidRDefault="00434F13" w:rsidP="00760D86">
      <w:pPr>
        <w:tabs>
          <w:tab w:val="left" w:leader="dot" w:pos="9639"/>
        </w:tabs>
        <w:spacing w:line="288" w:lineRule="auto"/>
        <w:jc w:val="both"/>
        <w:rPr>
          <w:rFonts w:asciiTheme="majorHAnsi" w:hAnsiTheme="majorHAnsi" w:cstheme="majorHAnsi"/>
          <w:noProof/>
          <w:szCs w:val="28"/>
        </w:rPr>
      </w:pPr>
    </w:p>
    <w:p w14:paraId="21911CF3" w14:textId="57105FA2" w:rsidR="00434F13" w:rsidRDefault="00434F13" w:rsidP="00760D86">
      <w:pPr>
        <w:tabs>
          <w:tab w:val="left" w:leader="dot" w:pos="9639"/>
        </w:tabs>
        <w:spacing w:line="288" w:lineRule="auto"/>
        <w:jc w:val="both"/>
        <w:rPr>
          <w:rFonts w:asciiTheme="majorHAnsi" w:hAnsiTheme="majorHAnsi" w:cstheme="majorHAnsi"/>
          <w:noProof/>
          <w:szCs w:val="28"/>
        </w:rPr>
      </w:pPr>
    </w:p>
    <w:p w14:paraId="2A319D06" w14:textId="4C61BA7B" w:rsidR="00434F13" w:rsidRDefault="00434F13" w:rsidP="00760D86">
      <w:pPr>
        <w:tabs>
          <w:tab w:val="left" w:leader="dot" w:pos="9639"/>
        </w:tabs>
        <w:spacing w:line="288" w:lineRule="auto"/>
        <w:jc w:val="both"/>
        <w:rPr>
          <w:rFonts w:asciiTheme="majorHAnsi" w:hAnsiTheme="majorHAnsi" w:cstheme="majorHAnsi"/>
          <w:noProof/>
          <w:szCs w:val="28"/>
        </w:rPr>
      </w:pPr>
    </w:p>
    <w:p w14:paraId="5C3BEF93" w14:textId="241C5AC7" w:rsidR="00434F13" w:rsidRDefault="00434F13" w:rsidP="00760D86">
      <w:pPr>
        <w:tabs>
          <w:tab w:val="left" w:leader="dot" w:pos="9639"/>
        </w:tabs>
        <w:spacing w:line="288" w:lineRule="auto"/>
        <w:jc w:val="both"/>
        <w:rPr>
          <w:rFonts w:asciiTheme="majorHAnsi" w:hAnsiTheme="majorHAnsi" w:cstheme="majorHAnsi"/>
          <w:noProof/>
          <w:szCs w:val="28"/>
        </w:rPr>
      </w:pPr>
    </w:p>
    <w:p w14:paraId="6ED3579C" w14:textId="3CD4FB46" w:rsidR="0015446E" w:rsidRDefault="0015446E" w:rsidP="00760D86">
      <w:pPr>
        <w:tabs>
          <w:tab w:val="left" w:leader="dot" w:pos="9639"/>
        </w:tabs>
        <w:spacing w:line="288" w:lineRule="auto"/>
        <w:jc w:val="both"/>
        <w:rPr>
          <w:rFonts w:asciiTheme="majorHAnsi" w:hAnsiTheme="majorHAnsi" w:cstheme="majorHAnsi"/>
          <w:noProof/>
          <w:szCs w:val="28"/>
        </w:rPr>
      </w:pPr>
    </w:p>
    <w:p w14:paraId="51B89328" w14:textId="30F2407F" w:rsidR="0015446E" w:rsidRDefault="0015446E" w:rsidP="00760D86">
      <w:pPr>
        <w:tabs>
          <w:tab w:val="left" w:leader="dot" w:pos="9639"/>
        </w:tabs>
        <w:spacing w:line="288" w:lineRule="auto"/>
        <w:jc w:val="both"/>
        <w:rPr>
          <w:rFonts w:asciiTheme="majorHAnsi" w:hAnsiTheme="majorHAnsi" w:cstheme="majorHAnsi"/>
          <w:noProof/>
          <w:szCs w:val="28"/>
        </w:rPr>
      </w:pPr>
    </w:p>
    <w:p w14:paraId="58A10F3E" w14:textId="35D2A5D3" w:rsidR="0015446E" w:rsidRDefault="0015446E" w:rsidP="00760D86">
      <w:pPr>
        <w:tabs>
          <w:tab w:val="left" w:leader="dot" w:pos="9639"/>
        </w:tabs>
        <w:spacing w:line="288" w:lineRule="auto"/>
        <w:jc w:val="both"/>
        <w:rPr>
          <w:rFonts w:asciiTheme="majorHAnsi" w:hAnsiTheme="majorHAnsi" w:cstheme="majorHAnsi"/>
          <w:noProof/>
          <w:szCs w:val="28"/>
        </w:rPr>
      </w:pPr>
    </w:p>
    <w:p w14:paraId="6D30637F" w14:textId="1E9F5A8A" w:rsidR="0015446E" w:rsidRDefault="0015446E" w:rsidP="00760D86">
      <w:pPr>
        <w:tabs>
          <w:tab w:val="left" w:leader="dot" w:pos="9639"/>
        </w:tabs>
        <w:spacing w:line="288" w:lineRule="auto"/>
        <w:jc w:val="both"/>
        <w:rPr>
          <w:rFonts w:asciiTheme="majorHAnsi" w:hAnsiTheme="majorHAnsi" w:cstheme="majorHAnsi"/>
          <w:noProof/>
          <w:szCs w:val="28"/>
        </w:rPr>
      </w:pPr>
    </w:p>
    <w:p w14:paraId="6261322D" w14:textId="65E42714" w:rsidR="001C4C3E" w:rsidRDefault="001C4C3E" w:rsidP="001C4C3E">
      <w:pPr>
        <w:tabs>
          <w:tab w:val="left" w:leader="dot" w:pos="9639"/>
        </w:tabs>
        <w:spacing w:line="288" w:lineRule="auto"/>
        <w:jc w:val="center"/>
        <w:rPr>
          <w:rFonts w:asciiTheme="majorHAnsi" w:hAnsiTheme="majorHAnsi" w:cstheme="majorHAnsi"/>
          <w:b/>
          <w:bCs/>
          <w:noProof/>
          <w:szCs w:val="28"/>
        </w:rPr>
      </w:pPr>
      <w:r w:rsidRPr="001C4C3E">
        <w:rPr>
          <w:rFonts w:asciiTheme="majorHAnsi" w:hAnsiTheme="majorHAnsi" w:cstheme="majorHAnsi"/>
          <w:b/>
          <w:bCs/>
          <w:noProof/>
          <w:szCs w:val="28"/>
        </w:rPr>
        <w:lastRenderedPageBreak/>
        <w:t>GIẢI BƠI HÈ 2019 VÌ SỨC KHỎE VÀ SỰ AN TOÀN</w:t>
      </w:r>
      <w:r>
        <w:rPr>
          <w:rFonts w:asciiTheme="majorHAnsi" w:hAnsiTheme="majorHAnsi" w:cstheme="majorHAnsi"/>
          <w:b/>
          <w:bCs/>
          <w:noProof/>
          <w:szCs w:val="28"/>
        </w:rPr>
        <w:t xml:space="preserve"> - KHỐI 10</w:t>
      </w:r>
    </w:p>
    <w:p w14:paraId="46F01EDB" w14:textId="77777777" w:rsidR="001C4C3E" w:rsidRPr="001C4C3E" w:rsidRDefault="001C4C3E" w:rsidP="001C4C3E">
      <w:pPr>
        <w:tabs>
          <w:tab w:val="left" w:leader="dot" w:pos="9639"/>
        </w:tabs>
        <w:spacing w:line="288" w:lineRule="auto"/>
        <w:jc w:val="center"/>
        <w:rPr>
          <w:rFonts w:asciiTheme="majorHAnsi" w:hAnsiTheme="majorHAnsi" w:cstheme="majorHAnsi"/>
          <w:b/>
          <w:bCs/>
          <w:noProof/>
          <w:szCs w:val="28"/>
        </w:rPr>
      </w:pPr>
    </w:p>
    <w:p w14:paraId="03D97FFD" w14:textId="6EABD210"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50A6ADC4" wp14:editId="7FFCB9BB">
            <wp:extent cx="5500370" cy="292735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ơi 3.jfif"/>
                    <pic:cNvPicPr/>
                  </pic:nvPicPr>
                  <pic:blipFill>
                    <a:blip r:embed="rId12">
                      <a:extLst>
                        <a:ext uri="{28A0092B-C50C-407E-A947-70E740481C1C}">
                          <a14:useLocalDpi xmlns:a14="http://schemas.microsoft.com/office/drawing/2010/main" val="0"/>
                        </a:ext>
                      </a:extLst>
                    </a:blip>
                    <a:stretch>
                      <a:fillRect/>
                    </a:stretch>
                  </pic:blipFill>
                  <pic:spPr>
                    <a:xfrm>
                      <a:off x="0" y="0"/>
                      <a:ext cx="5549029" cy="2953247"/>
                    </a:xfrm>
                    <a:prstGeom prst="rect">
                      <a:avLst/>
                    </a:prstGeom>
                  </pic:spPr>
                </pic:pic>
              </a:graphicData>
            </a:graphic>
          </wp:inline>
        </w:drawing>
      </w:r>
    </w:p>
    <w:p w14:paraId="5AD5964E"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4B0ACA1F"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40A43F86" w14:textId="1E15F878"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4BE9D30F" wp14:editId="49AAA83C">
            <wp:extent cx="5753100" cy="4962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ơi 2.jfif"/>
                    <pic:cNvPicPr/>
                  </pic:nvPicPr>
                  <pic:blipFill>
                    <a:blip r:embed="rId13">
                      <a:extLst>
                        <a:ext uri="{28A0092B-C50C-407E-A947-70E740481C1C}">
                          <a14:useLocalDpi xmlns:a14="http://schemas.microsoft.com/office/drawing/2010/main" val="0"/>
                        </a:ext>
                      </a:extLst>
                    </a:blip>
                    <a:stretch>
                      <a:fillRect/>
                    </a:stretch>
                  </pic:blipFill>
                  <pic:spPr>
                    <a:xfrm>
                      <a:off x="0" y="0"/>
                      <a:ext cx="5753100" cy="4962525"/>
                    </a:xfrm>
                    <a:prstGeom prst="rect">
                      <a:avLst/>
                    </a:prstGeom>
                  </pic:spPr>
                </pic:pic>
              </a:graphicData>
            </a:graphic>
          </wp:inline>
        </w:drawing>
      </w:r>
    </w:p>
    <w:p w14:paraId="5CA1BB79" w14:textId="560CD7F3"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t>TUẦN HỌC GIÁO DỤC QUỐC PHÒNG VÀ KỸ NĂNG SỐNG - KHỐI 11</w:t>
      </w:r>
    </w:p>
    <w:p w14:paraId="59A13732"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35DBE43B" w14:textId="5865BE65"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524617F6" wp14:editId="77F85122">
            <wp:extent cx="5761990" cy="29845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kqđ 1.jpg"/>
                    <pic:cNvPicPr/>
                  </pic:nvPicPr>
                  <pic:blipFill>
                    <a:blip r:embed="rId14">
                      <a:extLst>
                        <a:ext uri="{28A0092B-C50C-407E-A947-70E740481C1C}">
                          <a14:useLocalDpi xmlns:a14="http://schemas.microsoft.com/office/drawing/2010/main" val="0"/>
                        </a:ext>
                      </a:extLst>
                    </a:blip>
                    <a:stretch>
                      <a:fillRect/>
                    </a:stretch>
                  </pic:blipFill>
                  <pic:spPr>
                    <a:xfrm>
                      <a:off x="0" y="0"/>
                      <a:ext cx="5761990" cy="2984500"/>
                    </a:xfrm>
                    <a:prstGeom prst="rect">
                      <a:avLst/>
                    </a:prstGeom>
                  </pic:spPr>
                </pic:pic>
              </a:graphicData>
            </a:graphic>
          </wp:inline>
        </w:drawing>
      </w:r>
    </w:p>
    <w:p w14:paraId="657DF404"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2A2346BE"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74697F37" w14:textId="12156C46"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5AE7761F" wp14:editId="745D0A7D">
            <wp:extent cx="5761990" cy="43218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kqđ 2.jpg"/>
                    <pic:cNvPicPr/>
                  </pic:nvPicPr>
                  <pic:blipFill>
                    <a:blip r:embed="rId15">
                      <a:extLst>
                        <a:ext uri="{28A0092B-C50C-407E-A947-70E740481C1C}">
                          <a14:useLocalDpi xmlns:a14="http://schemas.microsoft.com/office/drawing/2010/main" val="0"/>
                        </a:ext>
                      </a:extLst>
                    </a:blip>
                    <a:stretch>
                      <a:fillRect/>
                    </a:stretch>
                  </pic:blipFill>
                  <pic:spPr>
                    <a:xfrm>
                      <a:off x="0" y="0"/>
                      <a:ext cx="5761990" cy="4321810"/>
                    </a:xfrm>
                    <a:prstGeom prst="rect">
                      <a:avLst/>
                    </a:prstGeom>
                  </pic:spPr>
                </pic:pic>
              </a:graphicData>
            </a:graphic>
          </wp:inline>
        </w:drawing>
      </w:r>
    </w:p>
    <w:p w14:paraId="21A8B011"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7E236088"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2F0C54FB"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2C6C38A5" w14:textId="561A8454"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t>“HÀNH TRÌNH TRI ÂN” ĐẾN CÁC ĐỊA CHỈ ĐỎ - KHỐI 12</w:t>
      </w:r>
    </w:p>
    <w:p w14:paraId="525380D4" w14:textId="61CFB5C6"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787D566D" wp14:editId="15128E7F">
            <wp:extent cx="5761990" cy="2940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gã ba đồng lộc.jfif"/>
                    <pic:cNvPicPr/>
                  </pic:nvPicPr>
                  <pic:blipFill>
                    <a:blip r:embed="rId16">
                      <a:extLst>
                        <a:ext uri="{28A0092B-C50C-407E-A947-70E740481C1C}">
                          <a14:useLocalDpi xmlns:a14="http://schemas.microsoft.com/office/drawing/2010/main" val="0"/>
                        </a:ext>
                      </a:extLst>
                    </a:blip>
                    <a:stretch>
                      <a:fillRect/>
                    </a:stretch>
                  </pic:blipFill>
                  <pic:spPr>
                    <a:xfrm>
                      <a:off x="0" y="0"/>
                      <a:ext cx="5761990" cy="2940050"/>
                    </a:xfrm>
                    <a:prstGeom prst="rect">
                      <a:avLst/>
                    </a:prstGeom>
                  </pic:spPr>
                </pic:pic>
              </a:graphicData>
            </a:graphic>
          </wp:inline>
        </w:drawing>
      </w:r>
    </w:p>
    <w:p w14:paraId="163034A8" w14:textId="3B5E5E6D" w:rsidR="001C4C3E" w:rsidRDefault="001C4C3E" w:rsidP="001C4C3E">
      <w:pPr>
        <w:spacing w:line="288" w:lineRule="auto"/>
        <w:jc w:val="center"/>
        <w:rPr>
          <w:rFonts w:asciiTheme="majorHAnsi" w:hAnsiTheme="majorHAnsi" w:cstheme="majorHAnsi"/>
          <w:b/>
          <w:bCs/>
          <w:noProof/>
          <w:szCs w:val="28"/>
        </w:rPr>
      </w:pPr>
      <w:r>
        <w:rPr>
          <w:rFonts w:asciiTheme="majorHAnsi" w:hAnsiTheme="majorHAnsi" w:cstheme="majorHAnsi"/>
          <w:b/>
          <w:bCs/>
          <w:noProof/>
          <w:szCs w:val="28"/>
        </w:rPr>
        <w:t>Tưởng nhớ 10 cô gái thanh niên xung phong ở Ngã Ba Đồng Lộc</w:t>
      </w:r>
    </w:p>
    <w:p w14:paraId="653A2294"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6FDC8F80" w14:textId="5CD49A32"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632C5A69" wp14:editId="2920174D">
            <wp:extent cx="5697220" cy="46418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ành cổ.jfif"/>
                    <pic:cNvPicPr/>
                  </pic:nvPicPr>
                  <pic:blipFill>
                    <a:blip r:embed="rId17">
                      <a:extLst>
                        <a:ext uri="{28A0092B-C50C-407E-A947-70E740481C1C}">
                          <a14:useLocalDpi xmlns:a14="http://schemas.microsoft.com/office/drawing/2010/main" val="0"/>
                        </a:ext>
                      </a:extLst>
                    </a:blip>
                    <a:stretch>
                      <a:fillRect/>
                    </a:stretch>
                  </pic:blipFill>
                  <pic:spPr>
                    <a:xfrm>
                      <a:off x="0" y="0"/>
                      <a:ext cx="5734446" cy="4672180"/>
                    </a:xfrm>
                    <a:prstGeom prst="rect">
                      <a:avLst/>
                    </a:prstGeom>
                  </pic:spPr>
                </pic:pic>
              </a:graphicData>
            </a:graphic>
          </wp:inline>
        </w:drawing>
      </w:r>
    </w:p>
    <w:p w14:paraId="166C0AA7" w14:textId="29C054BB"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t>Thăm di tích Thành cổ Quảng Trị</w:t>
      </w:r>
    </w:p>
    <w:p w14:paraId="6872E843"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4BC783D3"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1E45D17F" w14:textId="7A93E693"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drawing>
          <wp:inline distT="0" distB="0" distL="0" distR="0" wp14:anchorId="17019289" wp14:editId="0B86F185">
            <wp:extent cx="5761990" cy="38442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ài năng PHC.jfif"/>
                    <pic:cNvPicPr/>
                  </pic:nvPicPr>
                  <pic:blipFill>
                    <a:blip r:embed="rId18">
                      <a:extLst>
                        <a:ext uri="{28A0092B-C50C-407E-A947-70E740481C1C}">
                          <a14:useLocalDpi xmlns:a14="http://schemas.microsoft.com/office/drawing/2010/main" val="0"/>
                        </a:ext>
                      </a:extLst>
                    </a:blip>
                    <a:stretch>
                      <a:fillRect/>
                    </a:stretch>
                  </pic:blipFill>
                  <pic:spPr>
                    <a:xfrm>
                      <a:off x="0" y="0"/>
                      <a:ext cx="5761990" cy="3844290"/>
                    </a:xfrm>
                    <a:prstGeom prst="rect">
                      <a:avLst/>
                    </a:prstGeom>
                  </pic:spPr>
                </pic:pic>
              </a:graphicData>
            </a:graphic>
          </wp:inline>
        </w:drawing>
      </w:r>
    </w:p>
    <w:p w14:paraId="6DE9B9E8"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724FEB4F" w14:textId="4C8953DD"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4B631695" wp14:editId="4F2C341F">
            <wp:extent cx="5761990" cy="3854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ời đẹp.jfif"/>
                    <pic:cNvPicPr/>
                  </pic:nvPicPr>
                  <pic:blipFill>
                    <a:blip r:embed="rId19">
                      <a:extLst>
                        <a:ext uri="{28A0092B-C50C-407E-A947-70E740481C1C}">
                          <a14:useLocalDpi xmlns:a14="http://schemas.microsoft.com/office/drawing/2010/main" val="0"/>
                        </a:ext>
                      </a:extLst>
                    </a:blip>
                    <a:stretch>
                      <a:fillRect/>
                    </a:stretch>
                  </pic:blipFill>
                  <pic:spPr>
                    <a:xfrm>
                      <a:off x="0" y="0"/>
                      <a:ext cx="5761990" cy="3854450"/>
                    </a:xfrm>
                    <a:prstGeom prst="rect">
                      <a:avLst/>
                    </a:prstGeom>
                  </pic:spPr>
                </pic:pic>
              </a:graphicData>
            </a:graphic>
          </wp:inline>
        </w:drawing>
      </w:r>
    </w:p>
    <w:p w14:paraId="3990CCBB"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578C2B0C"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6DDCAFE7"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493C92C5"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6AB423C9" w14:textId="22502342"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drawing>
          <wp:inline distT="0" distB="0" distL="0" distR="0" wp14:anchorId="77654D40" wp14:editId="37996547">
            <wp:extent cx="5761990" cy="38442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CCC.jfif"/>
                    <pic:cNvPicPr/>
                  </pic:nvPicPr>
                  <pic:blipFill>
                    <a:blip r:embed="rId20">
                      <a:extLst>
                        <a:ext uri="{28A0092B-C50C-407E-A947-70E740481C1C}">
                          <a14:useLocalDpi xmlns:a14="http://schemas.microsoft.com/office/drawing/2010/main" val="0"/>
                        </a:ext>
                      </a:extLst>
                    </a:blip>
                    <a:stretch>
                      <a:fillRect/>
                    </a:stretch>
                  </pic:blipFill>
                  <pic:spPr>
                    <a:xfrm>
                      <a:off x="0" y="0"/>
                      <a:ext cx="5761990" cy="3844290"/>
                    </a:xfrm>
                    <a:prstGeom prst="rect">
                      <a:avLst/>
                    </a:prstGeom>
                  </pic:spPr>
                </pic:pic>
              </a:graphicData>
            </a:graphic>
          </wp:inline>
        </w:drawing>
      </w:r>
    </w:p>
    <w:p w14:paraId="416C8838"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0CA46D05"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15400CA9" w14:textId="32AF9DD7"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16471FF8" wp14:editId="2F9109FE">
            <wp:extent cx="5761990" cy="38442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áp luật.jfif"/>
                    <pic:cNvPicPr/>
                  </pic:nvPicPr>
                  <pic:blipFill>
                    <a:blip r:embed="rId21">
                      <a:extLst>
                        <a:ext uri="{28A0092B-C50C-407E-A947-70E740481C1C}">
                          <a14:useLocalDpi xmlns:a14="http://schemas.microsoft.com/office/drawing/2010/main" val="0"/>
                        </a:ext>
                      </a:extLst>
                    </a:blip>
                    <a:stretch>
                      <a:fillRect/>
                    </a:stretch>
                  </pic:blipFill>
                  <pic:spPr>
                    <a:xfrm>
                      <a:off x="0" y="0"/>
                      <a:ext cx="5761990" cy="3844290"/>
                    </a:xfrm>
                    <a:prstGeom prst="rect">
                      <a:avLst/>
                    </a:prstGeom>
                  </pic:spPr>
                </pic:pic>
              </a:graphicData>
            </a:graphic>
          </wp:inline>
        </w:drawing>
      </w:r>
    </w:p>
    <w:p w14:paraId="082D6084"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548C928B"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11D36491"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416DC48B" w14:textId="2CD1943A"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drawing>
          <wp:inline distT="0" distB="0" distL="0" distR="0" wp14:anchorId="7F30531A" wp14:editId="5FE34A3C">
            <wp:extent cx="5761990" cy="38442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kss 3.jfif"/>
                    <pic:cNvPicPr/>
                  </pic:nvPicPr>
                  <pic:blipFill>
                    <a:blip r:embed="rId22">
                      <a:extLst>
                        <a:ext uri="{28A0092B-C50C-407E-A947-70E740481C1C}">
                          <a14:useLocalDpi xmlns:a14="http://schemas.microsoft.com/office/drawing/2010/main" val="0"/>
                        </a:ext>
                      </a:extLst>
                    </a:blip>
                    <a:stretch>
                      <a:fillRect/>
                    </a:stretch>
                  </pic:blipFill>
                  <pic:spPr>
                    <a:xfrm>
                      <a:off x="0" y="0"/>
                      <a:ext cx="5761990" cy="3844290"/>
                    </a:xfrm>
                    <a:prstGeom prst="rect">
                      <a:avLst/>
                    </a:prstGeom>
                  </pic:spPr>
                </pic:pic>
              </a:graphicData>
            </a:graphic>
          </wp:inline>
        </w:drawing>
      </w:r>
    </w:p>
    <w:p w14:paraId="1B014F6F"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6E329677"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51649B12" w14:textId="7FCD1496" w:rsidR="001C4C3E"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799BBE64" wp14:editId="4883F8A3">
            <wp:extent cx="5761990" cy="38442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kss 2.jfif"/>
                    <pic:cNvPicPr/>
                  </pic:nvPicPr>
                  <pic:blipFill>
                    <a:blip r:embed="rId23">
                      <a:extLst>
                        <a:ext uri="{28A0092B-C50C-407E-A947-70E740481C1C}">
                          <a14:useLocalDpi xmlns:a14="http://schemas.microsoft.com/office/drawing/2010/main" val="0"/>
                        </a:ext>
                      </a:extLst>
                    </a:blip>
                    <a:stretch>
                      <a:fillRect/>
                    </a:stretch>
                  </pic:blipFill>
                  <pic:spPr>
                    <a:xfrm>
                      <a:off x="0" y="0"/>
                      <a:ext cx="5761990" cy="3844290"/>
                    </a:xfrm>
                    <a:prstGeom prst="rect">
                      <a:avLst/>
                    </a:prstGeom>
                  </pic:spPr>
                </pic:pic>
              </a:graphicData>
            </a:graphic>
          </wp:inline>
        </w:drawing>
      </w:r>
    </w:p>
    <w:p w14:paraId="12EFFEA9"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2F888E23"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334A06AB"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1069DFAD" w14:textId="6E0B6631" w:rsidR="001C4C3E"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drawing>
          <wp:inline distT="0" distB="0" distL="0" distR="0" wp14:anchorId="465C5B70" wp14:editId="2E9D7E74">
            <wp:extent cx="5761990" cy="3844290"/>
            <wp:effectExtent l="0" t="0" r="0" b="3810"/>
            <wp:docPr id="16" name="Picture 16" descr="A group of people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7344.jfif"/>
                    <pic:cNvPicPr/>
                  </pic:nvPicPr>
                  <pic:blipFill>
                    <a:blip r:embed="rId24">
                      <a:extLst>
                        <a:ext uri="{28A0092B-C50C-407E-A947-70E740481C1C}">
                          <a14:useLocalDpi xmlns:a14="http://schemas.microsoft.com/office/drawing/2010/main" val="0"/>
                        </a:ext>
                      </a:extLst>
                    </a:blip>
                    <a:stretch>
                      <a:fillRect/>
                    </a:stretch>
                  </pic:blipFill>
                  <pic:spPr>
                    <a:xfrm>
                      <a:off x="0" y="0"/>
                      <a:ext cx="5761990" cy="3844290"/>
                    </a:xfrm>
                    <a:prstGeom prst="rect">
                      <a:avLst/>
                    </a:prstGeom>
                  </pic:spPr>
                </pic:pic>
              </a:graphicData>
            </a:graphic>
          </wp:inline>
        </w:drawing>
      </w:r>
    </w:p>
    <w:p w14:paraId="23118867"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159C0DFA"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4E8A2DD5" w14:textId="13094C84"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6732D0C1" w14:textId="617C6D01" w:rsidR="001C4C3E"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7D6E978D" wp14:editId="3C55BAED">
            <wp:extent cx="5761990" cy="3844290"/>
            <wp:effectExtent l="0" t="0" r="0" b="3810"/>
            <wp:docPr id="18" name="Picture 18" descr="A group of people stand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ước non việt nam.jfif"/>
                    <pic:cNvPicPr/>
                  </pic:nvPicPr>
                  <pic:blipFill>
                    <a:blip r:embed="rId25">
                      <a:extLst>
                        <a:ext uri="{28A0092B-C50C-407E-A947-70E740481C1C}">
                          <a14:useLocalDpi xmlns:a14="http://schemas.microsoft.com/office/drawing/2010/main" val="0"/>
                        </a:ext>
                      </a:extLst>
                    </a:blip>
                    <a:stretch>
                      <a:fillRect/>
                    </a:stretch>
                  </pic:blipFill>
                  <pic:spPr>
                    <a:xfrm>
                      <a:off x="0" y="0"/>
                      <a:ext cx="5761990" cy="3844290"/>
                    </a:xfrm>
                    <a:prstGeom prst="rect">
                      <a:avLst/>
                    </a:prstGeom>
                  </pic:spPr>
                </pic:pic>
              </a:graphicData>
            </a:graphic>
          </wp:inline>
        </w:drawing>
      </w:r>
    </w:p>
    <w:p w14:paraId="6B6111A6" w14:textId="05EF0378"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3D64D74E" w14:textId="60A494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24E07DDC" w14:textId="18F53E94" w:rsidR="001C4C3E"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drawing>
          <wp:inline distT="0" distB="0" distL="0" distR="0" wp14:anchorId="136E709C" wp14:editId="69D550AE">
            <wp:extent cx="5761990" cy="3838575"/>
            <wp:effectExtent l="0" t="0" r="0" b="9525"/>
            <wp:docPr id="19" name="Picture 19"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 hieu phong chong HIV-AIDS (4).jpg"/>
                    <pic:cNvPicPr/>
                  </pic:nvPicPr>
                  <pic:blipFill>
                    <a:blip r:embed="rId26">
                      <a:extLst>
                        <a:ext uri="{28A0092B-C50C-407E-A947-70E740481C1C}">
                          <a14:useLocalDpi xmlns:a14="http://schemas.microsoft.com/office/drawing/2010/main" val="0"/>
                        </a:ext>
                      </a:extLst>
                    </a:blip>
                    <a:stretch>
                      <a:fillRect/>
                    </a:stretch>
                  </pic:blipFill>
                  <pic:spPr>
                    <a:xfrm>
                      <a:off x="0" y="0"/>
                      <a:ext cx="5761990" cy="3838575"/>
                    </a:xfrm>
                    <a:prstGeom prst="rect">
                      <a:avLst/>
                    </a:prstGeom>
                  </pic:spPr>
                </pic:pic>
              </a:graphicData>
            </a:graphic>
          </wp:inline>
        </w:drawing>
      </w:r>
    </w:p>
    <w:p w14:paraId="3B0CC043" w14:textId="2F979C0B" w:rsidR="001C4C3E"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t>Giáo dục kỹ năng sống lồng ghép trong môn Sinh học</w:t>
      </w:r>
    </w:p>
    <w:p w14:paraId="5F97A387" w14:textId="57695745"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7F45DB1D" w14:textId="454170C5" w:rsidR="001C4C3E"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drawing>
          <wp:inline distT="0" distB="0" distL="0" distR="0" wp14:anchorId="7A900C08" wp14:editId="33DD1641">
            <wp:extent cx="5761990" cy="3838575"/>
            <wp:effectExtent l="0" t="0" r="0" b="9525"/>
            <wp:docPr id="20" name="Picture 20" descr="A picture containing person, table, sitting,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im hieu phong chong HIV-AIDS (6).jpg"/>
                    <pic:cNvPicPr/>
                  </pic:nvPicPr>
                  <pic:blipFill>
                    <a:blip r:embed="rId27">
                      <a:extLst>
                        <a:ext uri="{28A0092B-C50C-407E-A947-70E740481C1C}">
                          <a14:useLocalDpi xmlns:a14="http://schemas.microsoft.com/office/drawing/2010/main" val="0"/>
                        </a:ext>
                      </a:extLst>
                    </a:blip>
                    <a:stretch>
                      <a:fillRect/>
                    </a:stretch>
                  </pic:blipFill>
                  <pic:spPr>
                    <a:xfrm>
                      <a:off x="0" y="0"/>
                      <a:ext cx="5761990" cy="3838575"/>
                    </a:xfrm>
                    <a:prstGeom prst="rect">
                      <a:avLst/>
                    </a:prstGeom>
                  </pic:spPr>
                </pic:pic>
              </a:graphicData>
            </a:graphic>
          </wp:inline>
        </w:drawing>
      </w:r>
    </w:p>
    <w:p w14:paraId="6719E5E8" w14:textId="6795F029"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7E2B50E6" w14:textId="5ECB78FF"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3EEDA8C7" w14:textId="3E70A17A"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01EF8E3B" w14:textId="286ED65E" w:rsidR="001C4C3E"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drawing>
          <wp:inline distT="0" distB="0" distL="0" distR="0" wp14:anchorId="3F229244" wp14:editId="236620D9">
            <wp:extent cx="5761990" cy="4211320"/>
            <wp:effectExtent l="0" t="0" r="0" b="0"/>
            <wp:docPr id="21" name="Picture 21"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huốc lá.jfif"/>
                    <pic:cNvPicPr/>
                  </pic:nvPicPr>
                  <pic:blipFill>
                    <a:blip r:embed="rId28">
                      <a:extLst>
                        <a:ext uri="{28A0092B-C50C-407E-A947-70E740481C1C}">
                          <a14:useLocalDpi xmlns:a14="http://schemas.microsoft.com/office/drawing/2010/main" val="0"/>
                        </a:ext>
                      </a:extLst>
                    </a:blip>
                    <a:stretch>
                      <a:fillRect/>
                    </a:stretch>
                  </pic:blipFill>
                  <pic:spPr>
                    <a:xfrm>
                      <a:off x="0" y="0"/>
                      <a:ext cx="5761990" cy="4211320"/>
                    </a:xfrm>
                    <a:prstGeom prst="rect">
                      <a:avLst/>
                    </a:prstGeom>
                  </pic:spPr>
                </pic:pic>
              </a:graphicData>
            </a:graphic>
          </wp:inline>
        </w:drawing>
      </w:r>
    </w:p>
    <w:p w14:paraId="75E74DC6" w14:textId="7F22053E" w:rsidR="001C4C3E"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t>Nhóm học sinh Chu Nam Anh, Lý Hương Ly lớp 11D4 đạt giải Nhất</w:t>
      </w:r>
    </w:p>
    <w:p w14:paraId="573016EE" w14:textId="6AEC8897" w:rsidR="000D44D3" w:rsidRDefault="000D44D3" w:rsidP="00880FA5">
      <w:pPr>
        <w:tabs>
          <w:tab w:val="left" w:leader="dot" w:pos="9639"/>
        </w:tabs>
        <w:spacing w:line="288" w:lineRule="auto"/>
        <w:jc w:val="center"/>
        <w:rPr>
          <w:rFonts w:asciiTheme="majorHAnsi" w:hAnsiTheme="majorHAnsi" w:cstheme="majorHAnsi"/>
          <w:b/>
          <w:bCs/>
          <w:noProof/>
          <w:szCs w:val="28"/>
        </w:rPr>
      </w:pPr>
    </w:p>
    <w:p w14:paraId="0F410AC9" w14:textId="4D47734C" w:rsidR="000D44D3" w:rsidRDefault="000D44D3" w:rsidP="00880FA5">
      <w:pPr>
        <w:tabs>
          <w:tab w:val="left" w:leader="dot" w:pos="9639"/>
        </w:tabs>
        <w:spacing w:line="288" w:lineRule="auto"/>
        <w:jc w:val="center"/>
        <w:rPr>
          <w:rFonts w:asciiTheme="majorHAnsi" w:hAnsiTheme="majorHAnsi" w:cstheme="majorHAnsi"/>
          <w:b/>
          <w:bCs/>
          <w:noProof/>
          <w:szCs w:val="28"/>
        </w:rPr>
      </w:pPr>
    </w:p>
    <w:p w14:paraId="19A34026" w14:textId="39145EBA" w:rsidR="000D44D3" w:rsidRDefault="000D44D3"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t>Đường Link xem các tác phẩm đạt giải Cuộc thi làm phim ngắn “Phòng chống tác hại thuốc lá”</w:t>
      </w:r>
    </w:p>
    <w:p w14:paraId="491EFFE1" w14:textId="7FDEC3F7" w:rsidR="000D44D3" w:rsidRDefault="000D44D3" w:rsidP="00880FA5">
      <w:pPr>
        <w:tabs>
          <w:tab w:val="left" w:leader="dot" w:pos="9639"/>
        </w:tabs>
        <w:spacing w:line="288" w:lineRule="auto"/>
        <w:jc w:val="center"/>
        <w:rPr>
          <w:rFonts w:asciiTheme="majorHAnsi" w:hAnsiTheme="majorHAnsi" w:cstheme="majorHAnsi"/>
          <w:b/>
          <w:bCs/>
          <w:noProof/>
          <w:szCs w:val="28"/>
        </w:rPr>
      </w:pPr>
      <w:hyperlink r:id="rId29" w:history="1">
        <w:r w:rsidRPr="00490BA9">
          <w:rPr>
            <w:rStyle w:val="Hyperlink"/>
            <w:rFonts w:asciiTheme="majorHAnsi" w:hAnsiTheme="majorHAnsi" w:cstheme="majorHAnsi"/>
            <w:b/>
            <w:bCs/>
            <w:noProof/>
            <w:szCs w:val="28"/>
          </w:rPr>
          <w:t>http://bit.ly/PHCTHUOCLA</w:t>
        </w:r>
        <w:r w:rsidRPr="00490BA9">
          <w:rPr>
            <w:rStyle w:val="Hyperlink"/>
            <w:rFonts w:asciiTheme="majorHAnsi" w:hAnsiTheme="majorHAnsi" w:cstheme="majorHAnsi"/>
            <w:b/>
            <w:bCs/>
            <w:noProof/>
            <w:szCs w:val="28"/>
          </w:rPr>
          <w:t>?</w:t>
        </w:r>
        <w:r w:rsidRPr="00490BA9">
          <w:rPr>
            <w:rStyle w:val="Hyperlink"/>
            <w:rFonts w:asciiTheme="majorHAnsi" w:hAnsiTheme="majorHAnsi" w:cstheme="majorHAnsi"/>
            <w:b/>
            <w:bCs/>
            <w:noProof/>
            <w:szCs w:val="28"/>
          </w:rPr>
          <w:t>fbclid=IwAR2Gs2NzB2A-hJluKMGLYPHY_bnnwNtgU7-piWGzhd6ODNfxQGT9diEOPGo</w:t>
        </w:r>
      </w:hyperlink>
    </w:p>
    <w:p w14:paraId="14CC9A56" w14:textId="77777777" w:rsidR="000D44D3" w:rsidRDefault="000D44D3" w:rsidP="00880FA5">
      <w:pPr>
        <w:tabs>
          <w:tab w:val="left" w:leader="dot" w:pos="9639"/>
        </w:tabs>
        <w:spacing w:line="288" w:lineRule="auto"/>
        <w:jc w:val="center"/>
        <w:rPr>
          <w:rFonts w:asciiTheme="majorHAnsi" w:hAnsiTheme="majorHAnsi" w:cstheme="majorHAnsi"/>
          <w:b/>
          <w:bCs/>
          <w:noProof/>
          <w:szCs w:val="28"/>
        </w:rPr>
      </w:pPr>
    </w:p>
    <w:p w14:paraId="19131527" w14:textId="0C1F356A"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2450D87C" w14:textId="4C8DD0A2"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7789AA8B" w14:textId="77609293"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4EE409D0" w14:textId="1D594682"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04F2A9D2" w14:textId="6C69806E"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2670DD12" w14:textId="52DDBE99"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1FE5E33A" w14:textId="77777777"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61E549A6" w14:textId="5D82DB70" w:rsidR="001C4C3E" w:rsidRDefault="001C4C3E" w:rsidP="00880FA5">
      <w:pPr>
        <w:tabs>
          <w:tab w:val="left" w:leader="dot" w:pos="9639"/>
        </w:tabs>
        <w:spacing w:line="288" w:lineRule="auto"/>
        <w:jc w:val="center"/>
        <w:rPr>
          <w:rFonts w:asciiTheme="majorHAnsi" w:hAnsiTheme="majorHAnsi" w:cstheme="majorHAnsi"/>
          <w:b/>
          <w:bCs/>
          <w:noProof/>
          <w:szCs w:val="28"/>
        </w:rPr>
      </w:pPr>
    </w:p>
    <w:p w14:paraId="002937AD" w14:textId="48498F1C" w:rsidR="000D44D3" w:rsidRDefault="000D44D3" w:rsidP="00880FA5">
      <w:pPr>
        <w:tabs>
          <w:tab w:val="left" w:leader="dot" w:pos="9639"/>
        </w:tabs>
        <w:spacing w:line="288" w:lineRule="auto"/>
        <w:jc w:val="center"/>
        <w:rPr>
          <w:rFonts w:asciiTheme="majorHAnsi" w:hAnsiTheme="majorHAnsi" w:cstheme="majorHAnsi"/>
          <w:b/>
          <w:bCs/>
          <w:noProof/>
          <w:szCs w:val="28"/>
        </w:rPr>
      </w:pPr>
    </w:p>
    <w:p w14:paraId="490405E8" w14:textId="3A636A40" w:rsidR="000D44D3" w:rsidRDefault="000D44D3" w:rsidP="00880FA5">
      <w:pPr>
        <w:tabs>
          <w:tab w:val="left" w:leader="dot" w:pos="9639"/>
        </w:tabs>
        <w:spacing w:line="288" w:lineRule="auto"/>
        <w:jc w:val="center"/>
        <w:rPr>
          <w:rFonts w:asciiTheme="majorHAnsi" w:hAnsiTheme="majorHAnsi" w:cstheme="majorHAnsi"/>
          <w:b/>
          <w:bCs/>
          <w:noProof/>
          <w:szCs w:val="28"/>
        </w:rPr>
      </w:pPr>
    </w:p>
    <w:p w14:paraId="12EFF258" w14:textId="1A30CC53" w:rsidR="000D44D3" w:rsidRDefault="000D44D3" w:rsidP="00880FA5">
      <w:pPr>
        <w:tabs>
          <w:tab w:val="left" w:leader="dot" w:pos="9639"/>
        </w:tabs>
        <w:spacing w:line="288" w:lineRule="auto"/>
        <w:jc w:val="center"/>
        <w:rPr>
          <w:rFonts w:asciiTheme="majorHAnsi" w:hAnsiTheme="majorHAnsi" w:cstheme="majorHAnsi"/>
          <w:b/>
          <w:bCs/>
          <w:noProof/>
          <w:szCs w:val="28"/>
        </w:rPr>
      </w:pPr>
    </w:p>
    <w:p w14:paraId="5D1B4206" w14:textId="77777777" w:rsidR="000D44D3" w:rsidRDefault="000D44D3" w:rsidP="00880FA5">
      <w:pPr>
        <w:tabs>
          <w:tab w:val="left" w:leader="dot" w:pos="9639"/>
        </w:tabs>
        <w:spacing w:line="288" w:lineRule="auto"/>
        <w:jc w:val="center"/>
        <w:rPr>
          <w:rFonts w:asciiTheme="majorHAnsi" w:hAnsiTheme="majorHAnsi" w:cstheme="majorHAnsi"/>
          <w:b/>
          <w:bCs/>
          <w:noProof/>
          <w:szCs w:val="28"/>
        </w:rPr>
      </w:pPr>
    </w:p>
    <w:p w14:paraId="7B030DFB" w14:textId="260D28DC" w:rsidR="0015446E" w:rsidRPr="00880FA5" w:rsidRDefault="001C4C3E" w:rsidP="00880FA5">
      <w:pPr>
        <w:tabs>
          <w:tab w:val="left" w:leader="dot" w:pos="9639"/>
        </w:tabs>
        <w:spacing w:line="288" w:lineRule="auto"/>
        <w:jc w:val="center"/>
        <w:rPr>
          <w:rFonts w:asciiTheme="majorHAnsi" w:hAnsiTheme="majorHAnsi" w:cstheme="majorHAnsi"/>
          <w:b/>
          <w:bCs/>
          <w:noProof/>
          <w:szCs w:val="28"/>
        </w:rPr>
      </w:pPr>
      <w:r>
        <w:rPr>
          <w:rFonts w:asciiTheme="majorHAnsi" w:hAnsiTheme="majorHAnsi" w:cstheme="majorHAnsi"/>
          <w:b/>
          <w:bCs/>
          <w:noProof/>
          <w:szCs w:val="28"/>
        </w:rPr>
        <w:lastRenderedPageBreak/>
        <w:t>P</w:t>
      </w:r>
      <w:r w:rsidR="0015446E" w:rsidRPr="00880FA5">
        <w:rPr>
          <w:rFonts w:asciiTheme="majorHAnsi" w:hAnsiTheme="majorHAnsi" w:cstheme="majorHAnsi"/>
          <w:b/>
          <w:bCs/>
          <w:noProof/>
          <w:szCs w:val="28"/>
        </w:rPr>
        <w:t>HỤ LỤC 1</w:t>
      </w:r>
    </w:p>
    <w:p w14:paraId="13612F99" w14:textId="7A9A6AC2" w:rsidR="0015446E" w:rsidRPr="00880FA5" w:rsidRDefault="0015446E" w:rsidP="00880FA5">
      <w:pPr>
        <w:tabs>
          <w:tab w:val="left" w:leader="dot" w:pos="9639"/>
        </w:tabs>
        <w:spacing w:line="288" w:lineRule="auto"/>
        <w:jc w:val="center"/>
        <w:rPr>
          <w:rFonts w:asciiTheme="majorHAnsi" w:hAnsiTheme="majorHAnsi" w:cstheme="majorHAnsi"/>
          <w:b/>
          <w:bCs/>
          <w:noProof/>
          <w:szCs w:val="28"/>
        </w:rPr>
      </w:pPr>
      <w:r w:rsidRPr="00880FA5">
        <w:rPr>
          <w:rFonts w:asciiTheme="majorHAnsi" w:hAnsiTheme="majorHAnsi" w:cstheme="majorHAnsi"/>
          <w:b/>
          <w:bCs/>
          <w:noProof/>
          <w:szCs w:val="28"/>
        </w:rPr>
        <w:t>PHIẾU TRƯNG CẦU Ý KIẾN VỀ MỨC ĐỘ TỰ TIN KHI VẬN DỤNG CÁC KỸ NĂNG SỐNG</w:t>
      </w:r>
    </w:p>
    <w:p w14:paraId="569C1BF0" w14:textId="77C836FD" w:rsidR="0015446E" w:rsidRDefault="0015446E" w:rsidP="00760D86">
      <w:pPr>
        <w:tabs>
          <w:tab w:val="left" w:leader="dot" w:pos="9639"/>
        </w:tabs>
        <w:spacing w:line="288" w:lineRule="auto"/>
        <w:jc w:val="both"/>
        <w:rPr>
          <w:rFonts w:asciiTheme="majorHAnsi" w:hAnsiTheme="majorHAnsi" w:cstheme="majorHAnsi"/>
          <w:noProof/>
          <w:szCs w:val="28"/>
        </w:rPr>
      </w:pPr>
      <w:r>
        <w:rPr>
          <w:rFonts w:asciiTheme="majorHAnsi" w:hAnsiTheme="majorHAnsi" w:cstheme="majorHAnsi"/>
          <w:noProof/>
          <w:szCs w:val="28"/>
        </w:rPr>
        <w:t xml:space="preserve">Em hãy chấm điểm độ tự tin khi em vận dụng các kỹ năng sống trong cuộc sống và học tập. Điểm </w:t>
      </w:r>
      <w:r w:rsidR="000D44D3">
        <w:rPr>
          <w:rFonts w:asciiTheme="majorHAnsi" w:hAnsiTheme="majorHAnsi" w:cstheme="majorHAnsi"/>
          <w:noProof/>
          <w:szCs w:val="28"/>
        </w:rPr>
        <w:t xml:space="preserve">4, </w:t>
      </w:r>
      <w:r>
        <w:rPr>
          <w:rFonts w:asciiTheme="majorHAnsi" w:hAnsiTheme="majorHAnsi" w:cstheme="majorHAnsi"/>
          <w:noProof/>
          <w:szCs w:val="28"/>
        </w:rPr>
        <w:t xml:space="preserve">5 là mức độ vận dụng kỹ năng sống </w:t>
      </w:r>
      <w:r w:rsidR="004D2430">
        <w:rPr>
          <w:rFonts w:asciiTheme="majorHAnsi" w:hAnsiTheme="majorHAnsi" w:cstheme="majorHAnsi"/>
          <w:noProof/>
          <w:szCs w:val="28"/>
        </w:rPr>
        <w:t>tốt</w:t>
      </w:r>
      <w:r w:rsidR="000D44D3">
        <w:rPr>
          <w:rFonts w:asciiTheme="majorHAnsi" w:hAnsiTheme="majorHAnsi" w:cstheme="majorHAnsi"/>
          <w:noProof/>
          <w:szCs w:val="28"/>
        </w:rPr>
        <w:t xml:space="preserve">; điểm 3 là bình thường </w:t>
      </w:r>
      <w:r>
        <w:rPr>
          <w:rFonts w:asciiTheme="majorHAnsi" w:hAnsiTheme="majorHAnsi" w:cstheme="majorHAnsi"/>
          <w:noProof/>
          <w:szCs w:val="28"/>
        </w:rPr>
        <w:t>và điểm 1</w:t>
      </w:r>
      <w:r w:rsidR="000D44D3">
        <w:rPr>
          <w:rFonts w:asciiTheme="majorHAnsi" w:hAnsiTheme="majorHAnsi" w:cstheme="majorHAnsi"/>
          <w:noProof/>
          <w:szCs w:val="28"/>
        </w:rPr>
        <w:t>, 2</w:t>
      </w:r>
      <w:r>
        <w:rPr>
          <w:rFonts w:asciiTheme="majorHAnsi" w:hAnsiTheme="majorHAnsi" w:cstheme="majorHAnsi"/>
          <w:noProof/>
          <w:szCs w:val="28"/>
        </w:rPr>
        <w:t xml:space="preserve"> là </w:t>
      </w:r>
      <w:r w:rsidR="000D44D3">
        <w:rPr>
          <w:rFonts w:asciiTheme="majorHAnsi" w:hAnsiTheme="majorHAnsi" w:cstheme="majorHAnsi"/>
          <w:noProof/>
          <w:szCs w:val="28"/>
        </w:rPr>
        <w:t>chưa tốt</w:t>
      </w:r>
      <w:r>
        <w:rPr>
          <w:rFonts w:asciiTheme="majorHAnsi" w:hAnsiTheme="majorHAnsi" w:cstheme="majorHAnsi"/>
          <w:noProof/>
          <w:szCs w:val="28"/>
        </w:rPr>
        <w:t>.</w:t>
      </w:r>
    </w:p>
    <w:tbl>
      <w:tblPr>
        <w:tblStyle w:val="TableGrid"/>
        <w:tblW w:w="9067" w:type="dxa"/>
        <w:tblInd w:w="0" w:type="dxa"/>
        <w:tblLayout w:type="fixed"/>
        <w:tblLook w:val="04A0" w:firstRow="1" w:lastRow="0" w:firstColumn="1" w:lastColumn="0" w:noHBand="0" w:noVBand="1"/>
      </w:tblPr>
      <w:tblGrid>
        <w:gridCol w:w="988"/>
        <w:gridCol w:w="4536"/>
        <w:gridCol w:w="708"/>
        <w:gridCol w:w="709"/>
        <w:gridCol w:w="709"/>
        <w:gridCol w:w="709"/>
        <w:gridCol w:w="708"/>
      </w:tblGrid>
      <w:tr w:rsidR="00880FA5" w14:paraId="785C42D8" w14:textId="77777777" w:rsidTr="00880FA5">
        <w:tc>
          <w:tcPr>
            <w:tcW w:w="988" w:type="dxa"/>
          </w:tcPr>
          <w:p w14:paraId="73212BFA" w14:textId="55536018" w:rsidR="0015446E" w:rsidRPr="00880FA5" w:rsidRDefault="0015446E" w:rsidP="00880FA5">
            <w:pPr>
              <w:tabs>
                <w:tab w:val="left" w:leader="dot" w:pos="9639"/>
              </w:tabs>
              <w:spacing w:line="288" w:lineRule="auto"/>
              <w:ind w:firstLine="0"/>
              <w:jc w:val="center"/>
              <w:rPr>
                <w:rFonts w:asciiTheme="majorHAnsi" w:hAnsiTheme="majorHAnsi" w:cstheme="majorHAnsi"/>
                <w:b/>
                <w:bCs/>
                <w:noProof/>
                <w:szCs w:val="28"/>
              </w:rPr>
            </w:pPr>
            <w:r w:rsidRPr="00880FA5">
              <w:rPr>
                <w:rFonts w:asciiTheme="majorHAnsi" w:hAnsiTheme="majorHAnsi" w:cstheme="majorHAnsi"/>
                <w:b/>
                <w:bCs/>
                <w:noProof/>
                <w:szCs w:val="28"/>
              </w:rPr>
              <w:t>STT</w:t>
            </w:r>
          </w:p>
        </w:tc>
        <w:tc>
          <w:tcPr>
            <w:tcW w:w="4536" w:type="dxa"/>
          </w:tcPr>
          <w:p w14:paraId="5AA11CD7" w14:textId="24CCB31E" w:rsidR="0015446E" w:rsidRPr="00880FA5" w:rsidRDefault="00880FA5" w:rsidP="00880FA5">
            <w:pPr>
              <w:tabs>
                <w:tab w:val="left" w:leader="dot" w:pos="9639"/>
              </w:tabs>
              <w:spacing w:line="288" w:lineRule="auto"/>
              <w:jc w:val="center"/>
              <w:rPr>
                <w:rFonts w:asciiTheme="majorHAnsi" w:hAnsiTheme="majorHAnsi" w:cstheme="majorHAnsi"/>
                <w:b/>
                <w:bCs/>
                <w:noProof/>
                <w:szCs w:val="28"/>
              </w:rPr>
            </w:pPr>
            <w:r w:rsidRPr="00880FA5">
              <w:rPr>
                <w:rFonts w:asciiTheme="majorHAnsi" w:hAnsiTheme="majorHAnsi" w:cstheme="majorHAnsi"/>
                <w:b/>
                <w:bCs/>
                <w:noProof/>
                <w:szCs w:val="28"/>
              </w:rPr>
              <w:t>Các kỹ năng sống</w:t>
            </w:r>
          </w:p>
        </w:tc>
        <w:tc>
          <w:tcPr>
            <w:tcW w:w="708" w:type="dxa"/>
          </w:tcPr>
          <w:p w14:paraId="71DC4A3B" w14:textId="554A5CD8" w:rsidR="0015446E" w:rsidRPr="00880FA5" w:rsidRDefault="00880FA5" w:rsidP="00880FA5">
            <w:pPr>
              <w:tabs>
                <w:tab w:val="left" w:leader="dot" w:pos="9639"/>
              </w:tabs>
              <w:spacing w:line="288" w:lineRule="auto"/>
              <w:ind w:firstLine="0"/>
              <w:jc w:val="center"/>
              <w:rPr>
                <w:rFonts w:asciiTheme="majorHAnsi" w:hAnsiTheme="majorHAnsi" w:cstheme="majorHAnsi"/>
                <w:b/>
                <w:bCs/>
                <w:noProof/>
                <w:szCs w:val="28"/>
              </w:rPr>
            </w:pPr>
            <w:r w:rsidRPr="00880FA5">
              <w:rPr>
                <w:rFonts w:asciiTheme="majorHAnsi" w:hAnsiTheme="majorHAnsi" w:cstheme="majorHAnsi"/>
                <w:b/>
                <w:bCs/>
                <w:noProof/>
                <w:szCs w:val="28"/>
              </w:rPr>
              <w:t>5</w:t>
            </w:r>
          </w:p>
        </w:tc>
        <w:tc>
          <w:tcPr>
            <w:tcW w:w="709" w:type="dxa"/>
          </w:tcPr>
          <w:p w14:paraId="2B18A961" w14:textId="20D8B2EC" w:rsidR="0015446E" w:rsidRPr="00880FA5" w:rsidRDefault="00880FA5" w:rsidP="00880FA5">
            <w:pPr>
              <w:tabs>
                <w:tab w:val="left" w:leader="dot" w:pos="9639"/>
              </w:tabs>
              <w:spacing w:line="288" w:lineRule="auto"/>
              <w:ind w:firstLine="0"/>
              <w:jc w:val="center"/>
              <w:rPr>
                <w:rFonts w:asciiTheme="majorHAnsi" w:hAnsiTheme="majorHAnsi" w:cstheme="majorHAnsi"/>
                <w:b/>
                <w:bCs/>
                <w:noProof/>
                <w:szCs w:val="28"/>
              </w:rPr>
            </w:pPr>
            <w:r w:rsidRPr="00880FA5">
              <w:rPr>
                <w:rFonts w:asciiTheme="majorHAnsi" w:hAnsiTheme="majorHAnsi" w:cstheme="majorHAnsi"/>
                <w:b/>
                <w:bCs/>
                <w:noProof/>
                <w:szCs w:val="28"/>
              </w:rPr>
              <w:t>4</w:t>
            </w:r>
          </w:p>
        </w:tc>
        <w:tc>
          <w:tcPr>
            <w:tcW w:w="709" w:type="dxa"/>
          </w:tcPr>
          <w:p w14:paraId="6C26B019" w14:textId="3454C327" w:rsidR="0015446E" w:rsidRPr="00880FA5" w:rsidRDefault="00880FA5" w:rsidP="00880FA5">
            <w:pPr>
              <w:tabs>
                <w:tab w:val="left" w:leader="dot" w:pos="9639"/>
              </w:tabs>
              <w:spacing w:line="288" w:lineRule="auto"/>
              <w:ind w:firstLine="0"/>
              <w:jc w:val="center"/>
              <w:rPr>
                <w:rFonts w:asciiTheme="majorHAnsi" w:hAnsiTheme="majorHAnsi" w:cstheme="majorHAnsi"/>
                <w:b/>
                <w:bCs/>
                <w:noProof/>
                <w:szCs w:val="28"/>
              </w:rPr>
            </w:pPr>
            <w:r w:rsidRPr="00880FA5">
              <w:rPr>
                <w:rFonts w:asciiTheme="majorHAnsi" w:hAnsiTheme="majorHAnsi" w:cstheme="majorHAnsi"/>
                <w:b/>
                <w:bCs/>
                <w:noProof/>
                <w:szCs w:val="28"/>
              </w:rPr>
              <w:t>3</w:t>
            </w:r>
          </w:p>
        </w:tc>
        <w:tc>
          <w:tcPr>
            <w:tcW w:w="709" w:type="dxa"/>
          </w:tcPr>
          <w:p w14:paraId="233EA253" w14:textId="32CF8A95" w:rsidR="0015446E" w:rsidRPr="00880FA5" w:rsidRDefault="00880FA5" w:rsidP="00880FA5">
            <w:pPr>
              <w:tabs>
                <w:tab w:val="left" w:leader="dot" w:pos="9639"/>
              </w:tabs>
              <w:spacing w:line="288" w:lineRule="auto"/>
              <w:ind w:firstLine="0"/>
              <w:jc w:val="center"/>
              <w:rPr>
                <w:rFonts w:asciiTheme="majorHAnsi" w:hAnsiTheme="majorHAnsi" w:cstheme="majorHAnsi"/>
                <w:b/>
                <w:bCs/>
                <w:noProof/>
                <w:szCs w:val="28"/>
              </w:rPr>
            </w:pPr>
            <w:r w:rsidRPr="00880FA5">
              <w:rPr>
                <w:rFonts w:asciiTheme="majorHAnsi" w:hAnsiTheme="majorHAnsi" w:cstheme="majorHAnsi"/>
                <w:b/>
                <w:bCs/>
                <w:noProof/>
                <w:szCs w:val="28"/>
              </w:rPr>
              <w:t>2</w:t>
            </w:r>
          </w:p>
        </w:tc>
        <w:tc>
          <w:tcPr>
            <w:tcW w:w="708" w:type="dxa"/>
          </w:tcPr>
          <w:p w14:paraId="34E60BB7" w14:textId="5F0440AE" w:rsidR="0015446E" w:rsidRPr="00880FA5" w:rsidRDefault="00880FA5" w:rsidP="00880FA5">
            <w:pPr>
              <w:tabs>
                <w:tab w:val="left" w:leader="dot" w:pos="9639"/>
              </w:tabs>
              <w:spacing w:line="288" w:lineRule="auto"/>
              <w:ind w:firstLine="0"/>
              <w:jc w:val="center"/>
              <w:rPr>
                <w:rFonts w:asciiTheme="majorHAnsi" w:hAnsiTheme="majorHAnsi" w:cstheme="majorHAnsi"/>
                <w:b/>
                <w:bCs/>
                <w:noProof/>
                <w:szCs w:val="28"/>
              </w:rPr>
            </w:pPr>
            <w:r w:rsidRPr="00880FA5">
              <w:rPr>
                <w:rFonts w:asciiTheme="majorHAnsi" w:hAnsiTheme="majorHAnsi" w:cstheme="majorHAnsi"/>
                <w:b/>
                <w:bCs/>
                <w:noProof/>
                <w:szCs w:val="28"/>
              </w:rPr>
              <w:t>1</w:t>
            </w:r>
          </w:p>
        </w:tc>
      </w:tr>
      <w:tr w:rsidR="00880FA5" w14:paraId="592CADD2" w14:textId="77777777" w:rsidTr="00880FA5">
        <w:tc>
          <w:tcPr>
            <w:tcW w:w="988" w:type="dxa"/>
          </w:tcPr>
          <w:p w14:paraId="067D50BC" w14:textId="5C003B2C"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w:t>
            </w:r>
          </w:p>
        </w:tc>
        <w:tc>
          <w:tcPr>
            <w:tcW w:w="4536" w:type="dxa"/>
          </w:tcPr>
          <w:p w14:paraId="108EDDF1" w14:textId="592E37BF"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tự nhận thức</w:t>
            </w:r>
          </w:p>
        </w:tc>
        <w:tc>
          <w:tcPr>
            <w:tcW w:w="708" w:type="dxa"/>
          </w:tcPr>
          <w:p w14:paraId="53E52F6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1A578B5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B8A0A3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69B67F8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19472394"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7B9B5930" w14:textId="77777777" w:rsidTr="00880FA5">
        <w:tc>
          <w:tcPr>
            <w:tcW w:w="988" w:type="dxa"/>
          </w:tcPr>
          <w:p w14:paraId="22152EF4" w14:textId="55AD64F2" w:rsidR="00880FA5"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w:t>
            </w:r>
          </w:p>
        </w:tc>
        <w:tc>
          <w:tcPr>
            <w:tcW w:w="4536" w:type="dxa"/>
          </w:tcPr>
          <w:p w14:paraId="21B6FC11" w14:textId="1E6BD890"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xác định giá trị</w:t>
            </w:r>
          </w:p>
        </w:tc>
        <w:tc>
          <w:tcPr>
            <w:tcW w:w="708" w:type="dxa"/>
          </w:tcPr>
          <w:p w14:paraId="03F0DF3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AAFD59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6A1B37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146E72C9"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6C365658"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119543C9" w14:textId="77777777" w:rsidTr="00880FA5">
        <w:tc>
          <w:tcPr>
            <w:tcW w:w="988" w:type="dxa"/>
          </w:tcPr>
          <w:p w14:paraId="11B983F2" w14:textId="04F493C1"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3</w:t>
            </w:r>
          </w:p>
        </w:tc>
        <w:tc>
          <w:tcPr>
            <w:tcW w:w="4536" w:type="dxa"/>
          </w:tcPr>
          <w:p w14:paraId="150797FC" w14:textId="3DDB74BD"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kiểm soát cảm xúc</w:t>
            </w:r>
          </w:p>
        </w:tc>
        <w:tc>
          <w:tcPr>
            <w:tcW w:w="708" w:type="dxa"/>
          </w:tcPr>
          <w:p w14:paraId="5F5E537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0B41F6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9253D8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4B57993"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4105AB9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62CD4670" w14:textId="77777777" w:rsidTr="00880FA5">
        <w:tc>
          <w:tcPr>
            <w:tcW w:w="988" w:type="dxa"/>
          </w:tcPr>
          <w:p w14:paraId="26562DC5" w14:textId="35D51008"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4</w:t>
            </w:r>
          </w:p>
        </w:tc>
        <w:tc>
          <w:tcPr>
            <w:tcW w:w="4536" w:type="dxa"/>
          </w:tcPr>
          <w:p w14:paraId="53269770" w14:textId="52F2AEA1"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ứng phó với căng thẳng</w:t>
            </w:r>
          </w:p>
        </w:tc>
        <w:tc>
          <w:tcPr>
            <w:tcW w:w="708" w:type="dxa"/>
          </w:tcPr>
          <w:p w14:paraId="0A8C785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9F21EA3"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688E3C69"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33B0893F"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168E0E74"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541E2152" w14:textId="77777777" w:rsidTr="00880FA5">
        <w:tc>
          <w:tcPr>
            <w:tcW w:w="988" w:type="dxa"/>
          </w:tcPr>
          <w:p w14:paraId="78142FC5" w14:textId="49D4D03B"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5</w:t>
            </w:r>
          </w:p>
        </w:tc>
        <w:tc>
          <w:tcPr>
            <w:tcW w:w="4536" w:type="dxa"/>
          </w:tcPr>
          <w:p w14:paraId="397986C9" w14:textId="3D75E616"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tìm kiếm sự hỗ trợ</w:t>
            </w:r>
          </w:p>
        </w:tc>
        <w:tc>
          <w:tcPr>
            <w:tcW w:w="708" w:type="dxa"/>
          </w:tcPr>
          <w:p w14:paraId="0634AE5B"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E118AAA"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20158A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38B3B22D"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60C72D3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38F7217B" w14:textId="77777777" w:rsidTr="00880FA5">
        <w:tc>
          <w:tcPr>
            <w:tcW w:w="988" w:type="dxa"/>
          </w:tcPr>
          <w:p w14:paraId="22F1232E" w14:textId="044552A9"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6</w:t>
            </w:r>
          </w:p>
        </w:tc>
        <w:tc>
          <w:tcPr>
            <w:tcW w:w="4536" w:type="dxa"/>
          </w:tcPr>
          <w:p w14:paraId="17DF4DC4" w14:textId="6210767F"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thể hiện sự tự tin</w:t>
            </w:r>
          </w:p>
        </w:tc>
        <w:tc>
          <w:tcPr>
            <w:tcW w:w="708" w:type="dxa"/>
          </w:tcPr>
          <w:p w14:paraId="6CB71890"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7364DA3"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94D53D7"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696089D"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74D56100"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050BADDC" w14:textId="77777777" w:rsidTr="00880FA5">
        <w:tc>
          <w:tcPr>
            <w:tcW w:w="988" w:type="dxa"/>
          </w:tcPr>
          <w:p w14:paraId="7BCC357C" w14:textId="7280CE18"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7</w:t>
            </w:r>
          </w:p>
        </w:tc>
        <w:tc>
          <w:tcPr>
            <w:tcW w:w="4536" w:type="dxa"/>
          </w:tcPr>
          <w:p w14:paraId="642CD306" w14:textId="6A66ED79"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giao tiếp</w:t>
            </w:r>
          </w:p>
        </w:tc>
        <w:tc>
          <w:tcPr>
            <w:tcW w:w="708" w:type="dxa"/>
          </w:tcPr>
          <w:p w14:paraId="26A88C7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B223BD4"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B5DF22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3E1ECC1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3E881147"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7A465D9C" w14:textId="77777777" w:rsidTr="00880FA5">
        <w:tc>
          <w:tcPr>
            <w:tcW w:w="988" w:type="dxa"/>
          </w:tcPr>
          <w:p w14:paraId="2C1974F7" w14:textId="526F7178"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8</w:t>
            </w:r>
          </w:p>
        </w:tc>
        <w:tc>
          <w:tcPr>
            <w:tcW w:w="4536" w:type="dxa"/>
          </w:tcPr>
          <w:p w14:paraId="67A8E95E" w14:textId="19318AED"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lắng nghe tích cực</w:t>
            </w:r>
          </w:p>
        </w:tc>
        <w:tc>
          <w:tcPr>
            <w:tcW w:w="708" w:type="dxa"/>
          </w:tcPr>
          <w:p w14:paraId="560D997B"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62C5F7D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FC121F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F4098B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3C2F3664"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7C97AD1F" w14:textId="77777777" w:rsidTr="00880FA5">
        <w:tc>
          <w:tcPr>
            <w:tcW w:w="988" w:type="dxa"/>
          </w:tcPr>
          <w:p w14:paraId="78822E38" w14:textId="1860E116"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9</w:t>
            </w:r>
          </w:p>
        </w:tc>
        <w:tc>
          <w:tcPr>
            <w:tcW w:w="4536" w:type="dxa"/>
          </w:tcPr>
          <w:p w14:paraId="3534009F" w14:textId="1A12A140"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thể hiện sự cảm thông</w:t>
            </w:r>
          </w:p>
        </w:tc>
        <w:tc>
          <w:tcPr>
            <w:tcW w:w="708" w:type="dxa"/>
          </w:tcPr>
          <w:p w14:paraId="2708AB5B"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12A28280"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F752410"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BF5898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25A9C28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4E21C40E" w14:textId="77777777" w:rsidTr="00880FA5">
        <w:tc>
          <w:tcPr>
            <w:tcW w:w="988" w:type="dxa"/>
          </w:tcPr>
          <w:p w14:paraId="61D96B6E" w14:textId="5BEFD6FE"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10</w:t>
            </w:r>
          </w:p>
        </w:tc>
        <w:tc>
          <w:tcPr>
            <w:tcW w:w="4536" w:type="dxa"/>
          </w:tcPr>
          <w:p w14:paraId="6CFB4DD3" w14:textId="55CA4E71"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thương lượng</w:t>
            </w:r>
          </w:p>
        </w:tc>
        <w:tc>
          <w:tcPr>
            <w:tcW w:w="708" w:type="dxa"/>
          </w:tcPr>
          <w:p w14:paraId="7FE582F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2DD825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6DD0F68"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9A4C22E"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10BA176F"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75BA9A6E" w14:textId="77777777" w:rsidTr="00880FA5">
        <w:tc>
          <w:tcPr>
            <w:tcW w:w="988" w:type="dxa"/>
          </w:tcPr>
          <w:p w14:paraId="006B38E9" w14:textId="7898AFAD"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11</w:t>
            </w:r>
          </w:p>
        </w:tc>
        <w:tc>
          <w:tcPr>
            <w:tcW w:w="4536" w:type="dxa"/>
          </w:tcPr>
          <w:p w14:paraId="2C7304BC" w14:textId="30748789"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giải quyết các mâu thuẫn</w:t>
            </w:r>
          </w:p>
        </w:tc>
        <w:tc>
          <w:tcPr>
            <w:tcW w:w="708" w:type="dxa"/>
          </w:tcPr>
          <w:p w14:paraId="53895BB7"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790626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91B95DB"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1250D23F"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419E6CA4"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29F913FB" w14:textId="77777777" w:rsidTr="00880FA5">
        <w:tc>
          <w:tcPr>
            <w:tcW w:w="988" w:type="dxa"/>
          </w:tcPr>
          <w:p w14:paraId="12C35969" w14:textId="3578D24E"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12</w:t>
            </w:r>
          </w:p>
        </w:tc>
        <w:tc>
          <w:tcPr>
            <w:tcW w:w="4536" w:type="dxa"/>
          </w:tcPr>
          <w:p w14:paraId="6B49D6E7" w14:textId="4CE1BAC8"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hợp tác</w:t>
            </w:r>
          </w:p>
        </w:tc>
        <w:tc>
          <w:tcPr>
            <w:tcW w:w="708" w:type="dxa"/>
          </w:tcPr>
          <w:p w14:paraId="0AC639E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1A73E2F"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38097BE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EE3E779"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6833E58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7BEC40F0" w14:textId="77777777" w:rsidTr="00880FA5">
        <w:tc>
          <w:tcPr>
            <w:tcW w:w="988" w:type="dxa"/>
          </w:tcPr>
          <w:p w14:paraId="538056E7" w14:textId="7515ABDE"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13</w:t>
            </w:r>
          </w:p>
        </w:tc>
        <w:tc>
          <w:tcPr>
            <w:tcW w:w="4536" w:type="dxa"/>
          </w:tcPr>
          <w:p w14:paraId="7D92CA22" w14:textId="32C0AFD2"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tư duy phê phán</w:t>
            </w:r>
          </w:p>
        </w:tc>
        <w:tc>
          <w:tcPr>
            <w:tcW w:w="708" w:type="dxa"/>
          </w:tcPr>
          <w:p w14:paraId="036181FA"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EC3FE9B"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00B4F48"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CED683A"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1AC4689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62437E25" w14:textId="77777777" w:rsidTr="00880FA5">
        <w:tc>
          <w:tcPr>
            <w:tcW w:w="988" w:type="dxa"/>
          </w:tcPr>
          <w:p w14:paraId="31843538" w14:textId="5C9E2533"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14</w:t>
            </w:r>
          </w:p>
        </w:tc>
        <w:tc>
          <w:tcPr>
            <w:tcW w:w="4536" w:type="dxa"/>
          </w:tcPr>
          <w:p w14:paraId="37FA6CE7" w14:textId="7BCE555C"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tư duy sáng tạo</w:t>
            </w:r>
          </w:p>
        </w:tc>
        <w:tc>
          <w:tcPr>
            <w:tcW w:w="708" w:type="dxa"/>
          </w:tcPr>
          <w:p w14:paraId="1D309F4E"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6D5C2E74"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46EFE0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3114C709"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05247259"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1A3821B6" w14:textId="77777777" w:rsidTr="00880FA5">
        <w:tc>
          <w:tcPr>
            <w:tcW w:w="988" w:type="dxa"/>
          </w:tcPr>
          <w:p w14:paraId="524B4C06" w14:textId="104C9FDE"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15</w:t>
            </w:r>
          </w:p>
        </w:tc>
        <w:tc>
          <w:tcPr>
            <w:tcW w:w="4536" w:type="dxa"/>
          </w:tcPr>
          <w:p w14:paraId="2DB06250" w14:textId="26193E55"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ra quyết định</w:t>
            </w:r>
          </w:p>
        </w:tc>
        <w:tc>
          <w:tcPr>
            <w:tcW w:w="708" w:type="dxa"/>
          </w:tcPr>
          <w:p w14:paraId="62B872A0"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9123C9D"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BAC40BB"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A3C1CC7"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3F28C5C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31659FB6" w14:textId="77777777" w:rsidTr="00880FA5">
        <w:tc>
          <w:tcPr>
            <w:tcW w:w="988" w:type="dxa"/>
          </w:tcPr>
          <w:p w14:paraId="7672025B" w14:textId="27019456"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16</w:t>
            </w:r>
          </w:p>
        </w:tc>
        <w:tc>
          <w:tcPr>
            <w:tcW w:w="4536" w:type="dxa"/>
          </w:tcPr>
          <w:p w14:paraId="0ED14297" w14:textId="0203206A"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giải quyết vấn đề</w:t>
            </w:r>
          </w:p>
        </w:tc>
        <w:tc>
          <w:tcPr>
            <w:tcW w:w="708" w:type="dxa"/>
          </w:tcPr>
          <w:p w14:paraId="0CF4532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1425DC47"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B80479E"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348383D"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14A24CB6"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77FB47B9" w14:textId="77777777" w:rsidTr="00880FA5">
        <w:tc>
          <w:tcPr>
            <w:tcW w:w="988" w:type="dxa"/>
          </w:tcPr>
          <w:p w14:paraId="22ACC86F" w14:textId="02A46729"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17</w:t>
            </w:r>
          </w:p>
        </w:tc>
        <w:tc>
          <w:tcPr>
            <w:tcW w:w="4536" w:type="dxa"/>
          </w:tcPr>
          <w:p w14:paraId="59921075" w14:textId="3ABC40D6"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kiên định</w:t>
            </w:r>
          </w:p>
        </w:tc>
        <w:tc>
          <w:tcPr>
            <w:tcW w:w="708" w:type="dxa"/>
          </w:tcPr>
          <w:p w14:paraId="538E32F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11452A9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5805B18"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83378F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79B38B7E"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2F75F695" w14:textId="77777777" w:rsidTr="00880FA5">
        <w:tc>
          <w:tcPr>
            <w:tcW w:w="988" w:type="dxa"/>
          </w:tcPr>
          <w:p w14:paraId="7DFB7439" w14:textId="08CA4933"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18</w:t>
            </w:r>
          </w:p>
        </w:tc>
        <w:tc>
          <w:tcPr>
            <w:tcW w:w="4536" w:type="dxa"/>
          </w:tcPr>
          <w:p w14:paraId="32A69DD4" w14:textId="11DE9F2B"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đảm nhận trách nhiệm</w:t>
            </w:r>
          </w:p>
        </w:tc>
        <w:tc>
          <w:tcPr>
            <w:tcW w:w="708" w:type="dxa"/>
          </w:tcPr>
          <w:p w14:paraId="3D018FE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FF9779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206EA9D0"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0755A1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410D1F48"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19C99C66" w14:textId="77777777" w:rsidTr="00880FA5">
        <w:tc>
          <w:tcPr>
            <w:tcW w:w="988" w:type="dxa"/>
          </w:tcPr>
          <w:p w14:paraId="5B817B68" w14:textId="7D262C1A"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19</w:t>
            </w:r>
          </w:p>
        </w:tc>
        <w:tc>
          <w:tcPr>
            <w:tcW w:w="4536" w:type="dxa"/>
          </w:tcPr>
          <w:p w14:paraId="1168375A" w14:textId="4A179439"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đạt mục tiêu</w:t>
            </w:r>
          </w:p>
        </w:tc>
        <w:tc>
          <w:tcPr>
            <w:tcW w:w="708" w:type="dxa"/>
          </w:tcPr>
          <w:p w14:paraId="662020C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9957AA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68E6F9E"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515CE76D"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7427112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29A77627" w14:textId="77777777" w:rsidTr="00880FA5">
        <w:tc>
          <w:tcPr>
            <w:tcW w:w="988" w:type="dxa"/>
          </w:tcPr>
          <w:p w14:paraId="6681B484" w14:textId="36C7A89C"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20</w:t>
            </w:r>
          </w:p>
        </w:tc>
        <w:tc>
          <w:tcPr>
            <w:tcW w:w="4536" w:type="dxa"/>
          </w:tcPr>
          <w:p w14:paraId="18F72663" w14:textId="6AA71117"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quản lý thời gian</w:t>
            </w:r>
          </w:p>
        </w:tc>
        <w:tc>
          <w:tcPr>
            <w:tcW w:w="708" w:type="dxa"/>
          </w:tcPr>
          <w:p w14:paraId="5C887629"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7A29E6B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348438C5"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4F82AC04"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630DF61C"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r w:rsidR="00880FA5" w14:paraId="049B6F11" w14:textId="77777777" w:rsidTr="00880FA5">
        <w:tc>
          <w:tcPr>
            <w:tcW w:w="988" w:type="dxa"/>
          </w:tcPr>
          <w:p w14:paraId="186C71D0" w14:textId="115CB054" w:rsidR="0015446E" w:rsidRDefault="00880FA5" w:rsidP="00880FA5">
            <w:pPr>
              <w:tabs>
                <w:tab w:val="left" w:leader="dot" w:pos="9639"/>
              </w:tabs>
              <w:spacing w:line="288" w:lineRule="auto"/>
              <w:ind w:firstLine="0"/>
              <w:jc w:val="center"/>
              <w:rPr>
                <w:rFonts w:asciiTheme="majorHAnsi" w:hAnsiTheme="majorHAnsi" w:cstheme="majorHAnsi"/>
                <w:noProof/>
                <w:szCs w:val="28"/>
              </w:rPr>
            </w:pPr>
            <w:r>
              <w:rPr>
                <w:rFonts w:asciiTheme="majorHAnsi" w:hAnsiTheme="majorHAnsi" w:cstheme="majorHAnsi"/>
                <w:noProof/>
                <w:szCs w:val="28"/>
              </w:rPr>
              <w:t>21</w:t>
            </w:r>
          </w:p>
        </w:tc>
        <w:tc>
          <w:tcPr>
            <w:tcW w:w="4536" w:type="dxa"/>
          </w:tcPr>
          <w:p w14:paraId="13570285" w14:textId="567D3313" w:rsidR="0015446E" w:rsidRDefault="00880FA5" w:rsidP="00880FA5">
            <w:pPr>
              <w:tabs>
                <w:tab w:val="left" w:leader="dot" w:pos="9639"/>
              </w:tabs>
              <w:spacing w:line="288" w:lineRule="auto"/>
              <w:ind w:firstLine="0"/>
              <w:jc w:val="both"/>
              <w:rPr>
                <w:rFonts w:asciiTheme="majorHAnsi" w:hAnsiTheme="majorHAnsi" w:cstheme="majorHAnsi"/>
                <w:noProof/>
                <w:szCs w:val="28"/>
              </w:rPr>
            </w:pPr>
            <w:r>
              <w:rPr>
                <w:rFonts w:asciiTheme="majorHAnsi" w:hAnsiTheme="majorHAnsi" w:cstheme="majorHAnsi"/>
                <w:noProof/>
                <w:szCs w:val="28"/>
              </w:rPr>
              <w:t>Kỹ năng tìm kiếm và xử lý thông tin</w:t>
            </w:r>
          </w:p>
        </w:tc>
        <w:tc>
          <w:tcPr>
            <w:tcW w:w="708" w:type="dxa"/>
          </w:tcPr>
          <w:p w14:paraId="0C086683"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395159ED"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00F3A4A1"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9" w:type="dxa"/>
          </w:tcPr>
          <w:p w14:paraId="1DFF6B90"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c>
          <w:tcPr>
            <w:tcW w:w="708" w:type="dxa"/>
          </w:tcPr>
          <w:p w14:paraId="6ACE3A32" w14:textId="77777777" w:rsidR="0015446E" w:rsidRDefault="0015446E" w:rsidP="00760D86">
            <w:pPr>
              <w:tabs>
                <w:tab w:val="left" w:leader="dot" w:pos="9639"/>
              </w:tabs>
              <w:spacing w:line="288" w:lineRule="auto"/>
              <w:jc w:val="both"/>
              <w:rPr>
                <w:rFonts w:asciiTheme="majorHAnsi" w:hAnsiTheme="majorHAnsi" w:cstheme="majorHAnsi"/>
                <w:noProof/>
                <w:szCs w:val="28"/>
              </w:rPr>
            </w:pPr>
          </w:p>
        </w:tc>
      </w:tr>
    </w:tbl>
    <w:p w14:paraId="246C495D" w14:textId="69473932" w:rsidR="00434F13" w:rsidRDefault="00434F13" w:rsidP="00760D86">
      <w:pPr>
        <w:tabs>
          <w:tab w:val="left" w:leader="dot" w:pos="9639"/>
        </w:tabs>
        <w:spacing w:line="288" w:lineRule="auto"/>
        <w:jc w:val="both"/>
        <w:rPr>
          <w:rFonts w:asciiTheme="majorHAnsi" w:hAnsiTheme="majorHAnsi" w:cstheme="majorHAnsi"/>
          <w:noProof/>
          <w:szCs w:val="28"/>
        </w:rPr>
      </w:pPr>
    </w:p>
    <w:p w14:paraId="6C6A1DC9" w14:textId="3E059411" w:rsidR="00434F13" w:rsidRDefault="00434F13" w:rsidP="00760D86">
      <w:pPr>
        <w:tabs>
          <w:tab w:val="left" w:leader="dot" w:pos="9639"/>
        </w:tabs>
        <w:spacing w:line="288" w:lineRule="auto"/>
        <w:jc w:val="both"/>
        <w:rPr>
          <w:rFonts w:asciiTheme="majorHAnsi" w:hAnsiTheme="majorHAnsi" w:cstheme="majorHAnsi"/>
          <w:noProof/>
          <w:szCs w:val="28"/>
        </w:rPr>
      </w:pPr>
    </w:p>
    <w:p w14:paraId="770E2750" w14:textId="750731C7" w:rsidR="00434F13" w:rsidRDefault="00434F13" w:rsidP="00760D86">
      <w:pPr>
        <w:tabs>
          <w:tab w:val="left" w:leader="dot" w:pos="9639"/>
        </w:tabs>
        <w:spacing w:line="288" w:lineRule="auto"/>
        <w:jc w:val="both"/>
        <w:rPr>
          <w:rFonts w:asciiTheme="majorHAnsi" w:hAnsiTheme="majorHAnsi" w:cstheme="majorHAnsi"/>
          <w:noProof/>
          <w:szCs w:val="28"/>
        </w:rPr>
      </w:pPr>
    </w:p>
    <w:p w14:paraId="300D9A1A" w14:textId="14DDA633" w:rsidR="00434F13" w:rsidRDefault="00434F13" w:rsidP="00760D86">
      <w:pPr>
        <w:tabs>
          <w:tab w:val="left" w:leader="dot" w:pos="9639"/>
        </w:tabs>
        <w:spacing w:line="288" w:lineRule="auto"/>
        <w:jc w:val="both"/>
        <w:rPr>
          <w:rFonts w:asciiTheme="majorHAnsi" w:hAnsiTheme="majorHAnsi" w:cstheme="majorHAnsi"/>
          <w:noProof/>
          <w:szCs w:val="28"/>
        </w:rPr>
      </w:pPr>
    </w:p>
    <w:p w14:paraId="163DA256" w14:textId="55896C5F" w:rsidR="00434F13" w:rsidRDefault="00434F13" w:rsidP="00760D86">
      <w:pPr>
        <w:tabs>
          <w:tab w:val="left" w:leader="dot" w:pos="9639"/>
        </w:tabs>
        <w:spacing w:line="288" w:lineRule="auto"/>
        <w:jc w:val="both"/>
        <w:rPr>
          <w:rFonts w:asciiTheme="majorHAnsi" w:hAnsiTheme="majorHAnsi" w:cstheme="majorHAnsi"/>
          <w:noProof/>
          <w:szCs w:val="28"/>
        </w:rPr>
      </w:pPr>
    </w:p>
    <w:p w14:paraId="140F5C05" w14:textId="2C49E7B0" w:rsidR="00434F13" w:rsidRDefault="00434F13" w:rsidP="00760D86">
      <w:pPr>
        <w:tabs>
          <w:tab w:val="left" w:leader="dot" w:pos="9639"/>
        </w:tabs>
        <w:spacing w:line="288" w:lineRule="auto"/>
        <w:jc w:val="both"/>
        <w:rPr>
          <w:rFonts w:asciiTheme="majorHAnsi" w:hAnsiTheme="majorHAnsi" w:cstheme="majorHAnsi"/>
          <w:noProof/>
          <w:szCs w:val="28"/>
        </w:rPr>
      </w:pPr>
    </w:p>
    <w:p w14:paraId="2A4A036F" w14:textId="74729183" w:rsidR="00434F13" w:rsidRDefault="00434F13" w:rsidP="00760D86">
      <w:pPr>
        <w:tabs>
          <w:tab w:val="left" w:leader="dot" w:pos="9639"/>
        </w:tabs>
        <w:spacing w:line="288" w:lineRule="auto"/>
        <w:jc w:val="both"/>
        <w:rPr>
          <w:rFonts w:asciiTheme="majorHAnsi" w:hAnsiTheme="majorHAnsi" w:cstheme="majorHAnsi"/>
          <w:noProof/>
          <w:szCs w:val="28"/>
        </w:rPr>
      </w:pPr>
    </w:p>
    <w:p w14:paraId="6A4546C6" w14:textId="3F12932E" w:rsidR="00434F13" w:rsidRDefault="00434F13" w:rsidP="00760D86">
      <w:pPr>
        <w:tabs>
          <w:tab w:val="left" w:leader="dot" w:pos="9639"/>
        </w:tabs>
        <w:spacing w:line="288" w:lineRule="auto"/>
        <w:jc w:val="both"/>
        <w:rPr>
          <w:rFonts w:asciiTheme="majorHAnsi" w:hAnsiTheme="majorHAnsi" w:cstheme="majorHAnsi"/>
          <w:noProof/>
          <w:szCs w:val="28"/>
        </w:rPr>
      </w:pPr>
    </w:p>
    <w:p w14:paraId="46A51F08" w14:textId="0660AF36" w:rsidR="004D5A83" w:rsidRPr="004D5A83" w:rsidRDefault="004D5A83" w:rsidP="004D5A83">
      <w:pPr>
        <w:tabs>
          <w:tab w:val="left" w:leader="dot" w:pos="9639"/>
        </w:tabs>
        <w:spacing w:line="288" w:lineRule="auto"/>
        <w:jc w:val="center"/>
        <w:rPr>
          <w:rFonts w:asciiTheme="majorHAnsi" w:hAnsiTheme="majorHAnsi" w:cstheme="majorHAnsi"/>
          <w:b/>
          <w:bCs/>
          <w:noProof/>
          <w:szCs w:val="28"/>
        </w:rPr>
      </w:pPr>
      <w:r w:rsidRPr="004D5A83">
        <w:rPr>
          <w:rFonts w:asciiTheme="majorHAnsi" w:hAnsiTheme="majorHAnsi" w:cstheme="majorHAnsi"/>
          <w:b/>
          <w:bCs/>
          <w:noProof/>
          <w:szCs w:val="28"/>
        </w:rPr>
        <w:lastRenderedPageBreak/>
        <w:t>PHỤ LỤC 2</w:t>
      </w:r>
    </w:p>
    <w:tbl>
      <w:tblPr>
        <w:tblW w:w="5000" w:type="pct"/>
        <w:tblLook w:val="04A0" w:firstRow="1" w:lastRow="0" w:firstColumn="1" w:lastColumn="0" w:noHBand="0" w:noVBand="1"/>
      </w:tblPr>
      <w:tblGrid>
        <w:gridCol w:w="4778"/>
        <w:gridCol w:w="4296"/>
      </w:tblGrid>
      <w:tr w:rsidR="004D5A83" w:rsidRPr="004D5A83" w14:paraId="6B9EFABF" w14:textId="77777777" w:rsidTr="00DB61AC">
        <w:trPr>
          <w:trHeight w:val="1162"/>
        </w:trPr>
        <w:tc>
          <w:tcPr>
            <w:tcW w:w="2633" w:type="pct"/>
          </w:tcPr>
          <w:p w14:paraId="13CD260A" w14:textId="77777777" w:rsidR="004D5A83" w:rsidRPr="004D5A83" w:rsidRDefault="004D5A83" w:rsidP="004D5A83">
            <w:pPr>
              <w:spacing w:line="276" w:lineRule="auto"/>
              <w:jc w:val="center"/>
              <w:rPr>
                <w:rFonts w:ascii="Times New Roman" w:hAnsi="Times New Roman"/>
                <w:b/>
                <w:bCs/>
                <w:szCs w:val="28"/>
              </w:rPr>
            </w:pPr>
            <w:r w:rsidRPr="004D5A83">
              <w:rPr>
                <w:rFonts w:ascii="Times New Roman" w:hAnsi="Times New Roman"/>
                <w:b/>
                <w:bCs/>
                <w:sz w:val="24"/>
                <w:szCs w:val="24"/>
              </w:rPr>
              <w:t>QUẬN ĐOÀN ĐỒNG ĐA</w:t>
            </w:r>
          </w:p>
          <w:p w14:paraId="4038F68B" w14:textId="77777777" w:rsidR="004D5A83" w:rsidRPr="004D5A83" w:rsidRDefault="004D5A83" w:rsidP="004D5A83">
            <w:pPr>
              <w:spacing w:line="276" w:lineRule="auto"/>
              <w:jc w:val="center"/>
              <w:rPr>
                <w:rFonts w:ascii="Times New Roman" w:hAnsi="Times New Roman"/>
                <w:b/>
                <w:bCs/>
                <w:sz w:val="24"/>
                <w:szCs w:val="24"/>
              </w:rPr>
            </w:pPr>
            <w:r w:rsidRPr="004D5A83">
              <w:rPr>
                <w:rFonts w:ascii="Times New Roman" w:hAnsi="Times New Roman"/>
                <w:b/>
                <w:bCs/>
                <w:sz w:val="24"/>
                <w:szCs w:val="24"/>
              </w:rPr>
              <w:t xml:space="preserve"> ĐOÀN TRƯỜNG </w:t>
            </w:r>
          </w:p>
          <w:p w14:paraId="64571314" w14:textId="77777777" w:rsidR="004D5A83" w:rsidRPr="004D5A83" w:rsidRDefault="004D5A83" w:rsidP="004D5A83">
            <w:pPr>
              <w:spacing w:line="276" w:lineRule="auto"/>
              <w:ind w:hanging="233"/>
              <w:jc w:val="center"/>
              <w:rPr>
                <w:rFonts w:ascii="Times New Roman" w:hAnsi="Times New Roman"/>
                <w:b/>
                <w:bCs/>
                <w:sz w:val="24"/>
                <w:szCs w:val="24"/>
              </w:rPr>
            </w:pPr>
            <w:r w:rsidRPr="004D5A83">
              <w:rPr>
                <w:rFonts w:ascii="Times New Roman" w:hAnsi="Times New Roman"/>
                <w:b/>
                <w:bCs/>
                <w:sz w:val="24"/>
                <w:szCs w:val="24"/>
              </w:rPr>
              <w:t xml:space="preserve">THPT PHAN HUY CHÚ - ĐỐNG ĐA </w:t>
            </w:r>
          </w:p>
          <w:p w14:paraId="7B83C545" w14:textId="77777777" w:rsidR="004D5A83" w:rsidRPr="004D5A83" w:rsidRDefault="004D5A83" w:rsidP="004D5A83">
            <w:pPr>
              <w:jc w:val="center"/>
              <w:outlineLvl w:val="1"/>
              <w:rPr>
                <w:rFonts w:ascii="Times New Roman" w:hAnsi="Times New Roman"/>
                <w:sz w:val="24"/>
                <w:szCs w:val="24"/>
                <w:lang w:val="fr-FR"/>
              </w:rPr>
            </w:pPr>
            <w:r w:rsidRPr="004D5A83">
              <w:rPr>
                <w:rFonts w:ascii="Times New Roman" w:hAnsi="Times New Roman"/>
                <w:sz w:val="24"/>
                <w:szCs w:val="24"/>
              </w:rPr>
              <w:t>Số:    /KH - ĐTNPHC</w:t>
            </w:r>
          </w:p>
          <w:p w14:paraId="0933F490" w14:textId="77777777" w:rsidR="004D5A83" w:rsidRPr="004D5A83" w:rsidRDefault="004D5A83" w:rsidP="004D5A83">
            <w:pPr>
              <w:tabs>
                <w:tab w:val="center" w:pos="2265"/>
                <w:tab w:val="right" w:pos="4531"/>
              </w:tabs>
              <w:jc w:val="center"/>
              <w:rPr>
                <w:rFonts w:ascii="Times New Roman" w:hAnsi="Times New Roman"/>
                <w:b/>
                <w:sz w:val="24"/>
                <w:szCs w:val="28"/>
              </w:rPr>
            </w:pPr>
          </w:p>
        </w:tc>
        <w:tc>
          <w:tcPr>
            <w:tcW w:w="2367" w:type="pct"/>
          </w:tcPr>
          <w:p w14:paraId="2939DB9B" w14:textId="77777777" w:rsidR="004D5A83" w:rsidRPr="004D5A83" w:rsidRDefault="004D5A83" w:rsidP="004D5A83">
            <w:pPr>
              <w:jc w:val="right"/>
              <w:rPr>
                <w:rFonts w:ascii="Times New Roman" w:hAnsi="Times New Roman"/>
                <w:b/>
                <w:bCs/>
                <w:sz w:val="30"/>
                <w:szCs w:val="30"/>
                <w:u w:val="single"/>
              </w:rPr>
            </w:pPr>
            <w:r w:rsidRPr="004D5A83">
              <w:rPr>
                <w:rFonts w:ascii="Times New Roman" w:hAnsi="Times New Roman"/>
                <w:b/>
                <w:bCs/>
                <w:sz w:val="30"/>
                <w:szCs w:val="30"/>
                <w:u w:val="single"/>
              </w:rPr>
              <w:t>ĐOÀN TNCS HỒ CHÍ MINH</w:t>
            </w:r>
          </w:p>
          <w:p w14:paraId="2BAA91FE" w14:textId="77777777" w:rsidR="004D5A83" w:rsidRPr="004D5A83" w:rsidRDefault="004D5A83" w:rsidP="004D5A83">
            <w:pPr>
              <w:jc w:val="center"/>
              <w:rPr>
                <w:rFonts w:ascii="Times New Roman" w:hAnsi="Times New Roman"/>
                <w:i/>
                <w:iCs/>
                <w:szCs w:val="28"/>
              </w:rPr>
            </w:pPr>
          </w:p>
          <w:p w14:paraId="49AF7818" w14:textId="77777777" w:rsidR="004D5A83" w:rsidRPr="004D5A83" w:rsidRDefault="004D5A83" w:rsidP="004D5A83">
            <w:pPr>
              <w:ind w:left="2322" w:hanging="2322"/>
              <w:jc w:val="right"/>
              <w:rPr>
                <w:rFonts w:ascii="Times New Roman" w:hAnsi="Times New Roman"/>
                <w:sz w:val="24"/>
                <w:szCs w:val="28"/>
              </w:rPr>
            </w:pPr>
            <w:r w:rsidRPr="004D5A83">
              <w:rPr>
                <w:rFonts w:ascii="Times New Roman" w:hAnsi="Times New Roman"/>
                <w:i/>
                <w:iCs/>
                <w:sz w:val="26"/>
                <w:szCs w:val="26"/>
              </w:rPr>
              <w:t>Hà Nội, ngày 28 tháng 02 năm 2020</w:t>
            </w:r>
          </w:p>
        </w:tc>
      </w:tr>
    </w:tbl>
    <w:p w14:paraId="4D065CE9" w14:textId="77777777" w:rsidR="004D5A83" w:rsidRPr="004D5A83" w:rsidRDefault="004D5A83" w:rsidP="004D5A83">
      <w:pPr>
        <w:spacing w:line="240" w:lineRule="atLeast"/>
        <w:jc w:val="center"/>
        <w:rPr>
          <w:rFonts w:ascii="Times New Roman" w:hAnsi="Times New Roman"/>
          <w:b/>
          <w:bCs/>
          <w:szCs w:val="28"/>
        </w:rPr>
      </w:pPr>
      <w:r w:rsidRPr="004D5A83">
        <w:rPr>
          <w:rFonts w:ascii="Times New Roman" w:hAnsi="Times New Roman"/>
          <w:b/>
          <w:bCs/>
          <w:szCs w:val="28"/>
        </w:rPr>
        <w:t>KẾ HOẠCH TUYÊN TRUYỀN PHÒNG CHỐNG DỊCH BỆNH COVID – 19</w:t>
      </w:r>
    </w:p>
    <w:p w14:paraId="0827234D" w14:textId="77777777" w:rsidR="004D5A83" w:rsidRPr="004D5A83" w:rsidRDefault="004D5A83" w:rsidP="004D5A83">
      <w:pPr>
        <w:spacing w:line="312" w:lineRule="auto"/>
        <w:ind w:firstLine="709"/>
        <w:rPr>
          <w:rFonts w:ascii="Times New Roman" w:hAnsi="Times New Roman"/>
          <w:szCs w:val="28"/>
        </w:rPr>
      </w:pPr>
    </w:p>
    <w:p w14:paraId="6081ED7A" w14:textId="77777777" w:rsidR="004D5A83" w:rsidRPr="004D5A83" w:rsidRDefault="004D5A83" w:rsidP="004D5A83">
      <w:pPr>
        <w:spacing w:line="312" w:lineRule="auto"/>
        <w:ind w:firstLine="709"/>
        <w:jc w:val="both"/>
        <w:rPr>
          <w:rFonts w:ascii=".VnTimeH" w:hAnsi=".VnTimeH"/>
          <w:b/>
          <w:sz w:val="24"/>
          <w:szCs w:val="24"/>
        </w:rPr>
      </w:pPr>
      <w:r w:rsidRPr="004D5A83">
        <w:rPr>
          <w:rFonts w:ascii="Times New Roman" w:hAnsi="Times New Roman"/>
          <w:szCs w:val="28"/>
        </w:rPr>
        <w:t>Trước diễn biến phức tạp và khó lường của dịch bệnh Covid</w:t>
      </w:r>
      <w:r w:rsidRPr="004D5A83">
        <w:rPr>
          <w:rFonts w:ascii="Times New Roman" w:hAnsi="Times New Roman"/>
          <w:b/>
          <w:bCs/>
          <w:szCs w:val="28"/>
        </w:rPr>
        <w:t xml:space="preserve"> – </w:t>
      </w:r>
      <w:r w:rsidRPr="004D5A83">
        <w:rPr>
          <w:rFonts w:ascii="Times New Roman" w:hAnsi="Times New Roman"/>
          <w:szCs w:val="28"/>
        </w:rPr>
        <w:t xml:space="preserve">19 hiện nay, để đảm bảo các điều kiện an toàn cho học sinh trước và sau khi trở lại trường học tập, Đoàn thanh niên phát động phong trào tìm hiểu những kiến thức cơ bản về dịch bệnh này nhằm tăng cường hiểu biết cho mỗi đoàn viên, thanh niên, góp phần hướng dẫn mỗi cá nhân có kỹ năng thực hiện đúng và hiệu quả các biện pháp phòng chống dịch do các cơ quan chức năng triển khai, đồng thời có thái độ đúng mực không chủ quan nhưng cũng không quá lo sợ trước dịch bệnh. Kế hoạch cụ thể như sau: </w:t>
      </w:r>
    </w:p>
    <w:p w14:paraId="73805D79" w14:textId="77777777" w:rsidR="004D5A83" w:rsidRPr="004D5A83" w:rsidRDefault="004D5A83" w:rsidP="004D5A83">
      <w:pPr>
        <w:tabs>
          <w:tab w:val="left" w:pos="720"/>
        </w:tabs>
        <w:spacing w:line="312" w:lineRule="auto"/>
        <w:jc w:val="both"/>
        <w:rPr>
          <w:rFonts w:ascii="Times New Roman" w:hAnsi="Times New Roman"/>
          <w:b/>
          <w:bCs/>
          <w:szCs w:val="28"/>
        </w:rPr>
      </w:pPr>
      <w:r w:rsidRPr="004D5A83">
        <w:rPr>
          <w:rFonts w:ascii="Times New Roman" w:hAnsi="Times New Roman"/>
          <w:b/>
          <w:sz w:val="26"/>
          <w:szCs w:val="26"/>
        </w:rPr>
        <w:tab/>
      </w:r>
      <w:r w:rsidRPr="004D5A83">
        <w:rPr>
          <w:rFonts w:ascii="Times New Roman" w:hAnsi="Times New Roman"/>
          <w:b/>
          <w:bCs/>
          <w:szCs w:val="28"/>
        </w:rPr>
        <w:t>I. Nội dung tuyên truyền</w:t>
      </w:r>
    </w:p>
    <w:p w14:paraId="1E8EEA56" w14:textId="77777777" w:rsidR="004D5A83" w:rsidRPr="004D5A83" w:rsidRDefault="004D5A83" w:rsidP="004D5A83">
      <w:pPr>
        <w:tabs>
          <w:tab w:val="left" w:pos="720"/>
        </w:tabs>
        <w:spacing w:line="312" w:lineRule="auto"/>
        <w:jc w:val="both"/>
        <w:rPr>
          <w:rFonts w:ascii="Times New Roman" w:hAnsi="Times New Roman"/>
          <w:szCs w:val="28"/>
        </w:rPr>
      </w:pPr>
      <w:r w:rsidRPr="004D5A83">
        <w:rPr>
          <w:rFonts w:ascii="Times New Roman" w:hAnsi="Times New Roman"/>
          <w:szCs w:val="28"/>
        </w:rPr>
        <w:tab/>
        <w:t>Nội dung của tài liệu “100 câu hỏi - đáp về phòng, chống dịch bệnh Covid-19 trong các cơ sở giáo dục” do Bộ Giáo dục và Đào tạo phối hợp với Học viện Quân y biên soạn.</w:t>
      </w:r>
    </w:p>
    <w:p w14:paraId="6BC0B6FD" w14:textId="77777777" w:rsidR="004D5A83" w:rsidRPr="004D5A83" w:rsidRDefault="004D5A83" w:rsidP="004D5A83">
      <w:pPr>
        <w:tabs>
          <w:tab w:val="left" w:pos="720"/>
        </w:tabs>
        <w:spacing w:line="312" w:lineRule="auto"/>
        <w:jc w:val="both"/>
        <w:rPr>
          <w:rFonts w:ascii="Times New Roman" w:hAnsi="Times New Roman"/>
          <w:b/>
          <w:bCs/>
          <w:szCs w:val="28"/>
        </w:rPr>
      </w:pPr>
      <w:r w:rsidRPr="004D5A83">
        <w:rPr>
          <w:rFonts w:ascii="Times New Roman" w:hAnsi="Times New Roman"/>
          <w:b/>
          <w:bCs/>
          <w:szCs w:val="28"/>
        </w:rPr>
        <w:tab/>
        <w:t>II. Đối tượng, hình thức tuyên truyền</w:t>
      </w:r>
    </w:p>
    <w:p w14:paraId="5B38E844" w14:textId="77777777" w:rsidR="004D5A83" w:rsidRPr="004D5A83" w:rsidRDefault="004D5A83" w:rsidP="004D5A83">
      <w:pPr>
        <w:tabs>
          <w:tab w:val="left" w:pos="709"/>
        </w:tabs>
        <w:spacing w:line="312" w:lineRule="auto"/>
        <w:jc w:val="both"/>
        <w:rPr>
          <w:rFonts w:ascii="Times New Roman" w:hAnsi="Times New Roman"/>
          <w:b/>
          <w:bCs/>
          <w:szCs w:val="28"/>
        </w:rPr>
      </w:pPr>
      <w:r w:rsidRPr="004D5A83">
        <w:rPr>
          <w:rFonts w:ascii="Times New Roman" w:hAnsi="Times New Roman"/>
          <w:b/>
          <w:szCs w:val="28"/>
        </w:rPr>
        <w:tab/>
      </w:r>
      <w:r w:rsidRPr="004D5A83">
        <w:rPr>
          <w:rFonts w:ascii="Times New Roman" w:hAnsi="Times New Roman"/>
          <w:b/>
          <w:bCs/>
          <w:szCs w:val="28"/>
        </w:rPr>
        <w:t>1. Đối tượng</w:t>
      </w:r>
    </w:p>
    <w:p w14:paraId="31336952" w14:textId="77777777" w:rsidR="004D5A83" w:rsidRPr="004D5A83" w:rsidRDefault="004D5A83" w:rsidP="004D5A83">
      <w:pPr>
        <w:tabs>
          <w:tab w:val="left" w:pos="720"/>
        </w:tabs>
        <w:spacing w:line="312" w:lineRule="auto"/>
        <w:jc w:val="both"/>
        <w:rPr>
          <w:rFonts w:ascii="Times New Roman" w:hAnsi="Times New Roman"/>
          <w:szCs w:val="28"/>
        </w:rPr>
      </w:pPr>
      <w:r w:rsidRPr="004D5A83">
        <w:rPr>
          <w:rFonts w:ascii="Times New Roman" w:hAnsi="Times New Roman"/>
          <w:szCs w:val="28"/>
        </w:rPr>
        <w:tab/>
        <w:t>Tất cả học sinh lớp 10, 11, 12 trường THPT Phan Huy Chú – Đống Đa</w:t>
      </w:r>
    </w:p>
    <w:p w14:paraId="1C5C48DB" w14:textId="77777777" w:rsidR="004D5A83" w:rsidRPr="004D5A83" w:rsidRDefault="004D5A83" w:rsidP="004D5A83">
      <w:pPr>
        <w:tabs>
          <w:tab w:val="left" w:pos="709"/>
        </w:tabs>
        <w:spacing w:line="312" w:lineRule="auto"/>
        <w:jc w:val="both"/>
        <w:rPr>
          <w:rFonts w:ascii="Times New Roman" w:hAnsi="Times New Roman"/>
          <w:b/>
          <w:bCs/>
          <w:szCs w:val="28"/>
        </w:rPr>
      </w:pPr>
      <w:r w:rsidRPr="004D5A83">
        <w:rPr>
          <w:rFonts w:ascii="Times New Roman" w:hAnsi="Times New Roman"/>
          <w:b/>
          <w:szCs w:val="28"/>
        </w:rPr>
        <w:tab/>
      </w:r>
      <w:r w:rsidRPr="004D5A83">
        <w:rPr>
          <w:rFonts w:ascii="Times New Roman" w:hAnsi="Times New Roman"/>
          <w:b/>
          <w:bCs/>
          <w:szCs w:val="28"/>
        </w:rPr>
        <w:t>2. Hình thức tuyên truyền</w:t>
      </w:r>
    </w:p>
    <w:p w14:paraId="1B63B9C6" w14:textId="77777777" w:rsidR="004D5A83" w:rsidRPr="004D5A83" w:rsidRDefault="004D5A83" w:rsidP="004D5A83">
      <w:pPr>
        <w:tabs>
          <w:tab w:val="left" w:pos="709"/>
        </w:tabs>
        <w:spacing w:line="312" w:lineRule="auto"/>
        <w:jc w:val="both"/>
        <w:rPr>
          <w:rFonts w:ascii="Times New Roman" w:hAnsi="Times New Roman"/>
          <w:szCs w:val="28"/>
        </w:rPr>
      </w:pPr>
      <w:r w:rsidRPr="004D5A83">
        <w:rPr>
          <w:rFonts w:ascii="Times New Roman" w:hAnsi="Times New Roman"/>
          <w:b/>
          <w:bCs/>
          <w:szCs w:val="28"/>
        </w:rPr>
        <w:tab/>
        <w:t xml:space="preserve">- </w:t>
      </w:r>
      <w:r w:rsidRPr="004D5A83">
        <w:rPr>
          <w:rFonts w:ascii="Times New Roman" w:hAnsi="Times New Roman"/>
          <w:szCs w:val="28"/>
        </w:rPr>
        <w:t>Bên cạnh việc cung cấp đầy đủ các tài liệu hướng dẫn chi tiết phòng, chống dịch bệnh đến từng học sinh thông qua việc phối hợp với Cán bộ y tê, GVCN của nhà trường, ĐTN còn phát động cuộc thi tìm hiểu về tình hình dịch bệnh Covid – 19 đến toàn bộ học sinh nhà trường.</w:t>
      </w:r>
    </w:p>
    <w:p w14:paraId="5BDAADF4" w14:textId="77777777" w:rsidR="004D5A83" w:rsidRPr="004D5A83" w:rsidRDefault="004D5A83" w:rsidP="004D5A83">
      <w:pPr>
        <w:tabs>
          <w:tab w:val="left" w:pos="720"/>
        </w:tabs>
        <w:spacing w:line="312" w:lineRule="auto"/>
        <w:jc w:val="both"/>
        <w:rPr>
          <w:rFonts w:ascii="Times New Roman" w:hAnsi="Times New Roman"/>
          <w:szCs w:val="28"/>
        </w:rPr>
      </w:pPr>
      <w:r w:rsidRPr="004D5A83">
        <w:rPr>
          <w:rFonts w:ascii="Times New Roman" w:hAnsi="Times New Roman"/>
          <w:b/>
          <w:szCs w:val="28"/>
        </w:rPr>
        <w:tab/>
        <w:t xml:space="preserve">- </w:t>
      </w:r>
      <w:r w:rsidRPr="004D5A83">
        <w:rPr>
          <w:rFonts w:ascii="Times New Roman" w:hAnsi="Times New Roman"/>
          <w:szCs w:val="28"/>
        </w:rPr>
        <w:t>Cuộc thi được tổ chức dưới hình thức thi qua Form và Kahoot</w:t>
      </w:r>
    </w:p>
    <w:p w14:paraId="6F505F5A" w14:textId="77777777" w:rsidR="004D5A83" w:rsidRPr="004D5A83" w:rsidRDefault="004D5A83" w:rsidP="004D5A83">
      <w:pPr>
        <w:tabs>
          <w:tab w:val="left" w:pos="720"/>
        </w:tabs>
        <w:spacing w:line="312" w:lineRule="auto"/>
        <w:rPr>
          <w:rFonts w:ascii="Times New Roman" w:hAnsi="Times New Roman"/>
          <w:color w:val="FF0000"/>
          <w:szCs w:val="28"/>
        </w:rPr>
      </w:pPr>
      <w:r w:rsidRPr="004D5A83">
        <w:rPr>
          <w:rFonts w:ascii="Times New Roman" w:hAnsi="Times New Roman"/>
          <w:szCs w:val="28"/>
        </w:rPr>
        <w:tab/>
        <w:t xml:space="preserve">+ </w:t>
      </w:r>
      <w:r w:rsidRPr="004D5A83">
        <w:rPr>
          <w:rFonts w:ascii="Times New Roman" w:hAnsi="Times New Roman"/>
          <w:i/>
          <w:iCs/>
          <w:szCs w:val="28"/>
          <w:u w:val="single"/>
        </w:rPr>
        <w:t xml:space="preserve">Thi tìm hiểu trên FORM: </w:t>
      </w:r>
      <w:r w:rsidRPr="004D5A83">
        <w:rPr>
          <w:rFonts w:ascii="Times New Roman" w:hAnsi="Times New Roman"/>
          <w:szCs w:val="28"/>
        </w:rPr>
        <w:t xml:space="preserve">Form được biên soạn gồm 40 câu hỏi trắc nghiệm, yêu cầu HS đăng nhập bằng tài khoản Office 365 của nhà trường. Mỗi học sinh được dự thi 1 lần, hạn cuối 20h00 thứ Bảy ngày 07/03/2020 theo đường link: </w:t>
      </w:r>
      <w:hyperlink r:id="rId30" w:history="1">
        <w:r w:rsidRPr="004D5A83">
          <w:rPr>
            <w:rFonts w:ascii="Times New Roman" w:hAnsi="Times New Roman"/>
            <w:color w:val="0000FF"/>
            <w:szCs w:val="28"/>
            <w:u w:val="single"/>
          </w:rPr>
          <w:t>http://bit.ly/phongchongdichbenhcovid19</w:t>
        </w:r>
      </w:hyperlink>
      <w:r w:rsidRPr="004D5A83">
        <w:rPr>
          <w:rFonts w:ascii="Times New Roman" w:hAnsi="Times New Roman"/>
          <w:color w:val="FF0000"/>
          <w:szCs w:val="28"/>
        </w:rPr>
        <w:t xml:space="preserve"> </w:t>
      </w:r>
    </w:p>
    <w:p w14:paraId="7966E73E" w14:textId="77777777" w:rsidR="004D5A83" w:rsidRPr="004D5A83" w:rsidRDefault="004D5A83" w:rsidP="004D5A83">
      <w:pPr>
        <w:tabs>
          <w:tab w:val="left" w:pos="720"/>
        </w:tabs>
        <w:spacing w:line="312" w:lineRule="auto"/>
        <w:rPr>
          <w:rFonts w:ascii="Times New Roman" w:hAnsi="Times New Roman"/>
          <w:color w:val="000000"/>
          <w:szCs w:val="28"/>
        </w:rPr>
      </w:pPr>
      <w:r w:rsidRPr="004D5A83">
        <w:rPr>
          <w:rFonts w:ascii="Times New Roman" w:hAnsi="Times New Roman"/>
          <w:color w:val="000000"/>
          <w:szCs w:val="28"/>
        </w:rPr>
        <w:t>From có câu hỏi giành phần thưởng may mắn: dự đoán tổng số phản hồi Form dự thi.</w:t>
      </w:r>
    </w:p>
    <w:p w14:paraId="7BC236EC" w14:textId="77777777" w:rsidR="004D5A83" w:rsidRPr="004D5A83" w:rsidRDefault="004D5A83" w:rsidP="004D5A83">
      <w:pPr>
        <w:tabs>
          <w:tab w:val="left" w:pos="720"/>
        </w:tabs>
        <w:spacing w:line="312" w:lineRule="auto"/>
        <w:jc w:val="both"/>
        <w:rPr>
          <w:rFonts w:ascii="Times New Roman" w:hAnsi="Times New Roman"/>
          <w:szCs w:val="28"/>
        </w:rPr>
      </w:pPr>
      <w:r w:rsidRPr="004D5A83">
        <w:rPr>
          <w:rFonts w:ascii="Times New Roman" w:hAnsi="Times New Roman"/>
          <w:szCs w:val="28"/>
        </w:rPr>
        <w:lastRenderedPageBreak/>
        <w:tab/>
        <w:t xml:space="preserve">+ </w:t>
      </w:r>
      <w:r w:rsidRPr="004D5A83">
        <w:rPr>
          <w:rFonts w:ascii="Times New Roman" w:hAnsi="Times New Roman"/>
          <w:i/>
          <w:iCs/>
          <w:szCs w:val="28"/>
          <w:u w:val="single"/>
        </w:rPr>
        <w:t>Thi tìm hiểu bằng KAHOOT tại lớp:</w:t>
      </w:r>
      <w:r w:rsidRPr="004D5A83">
        <w:rPr>
          <w:rFonts w:ascii="Times New Roman" w:hAnsi="Times New Roman"/>
          <w:i/>
          <w:iCs/>
          <w:szCs w:val="28"/>
        </w:rPr>
        <w:t xml:space="preserve"> </w:t>
      </w:r>
      <w:r w:rsidRPr="004D5A83">
        <w:rPr>
          <w:rFonts w:ascii="Times New Roman" w:hAnsi="Times New Roman"/>
          <w:szCs w:val="28"/>
        </w:rPr>
        <w:t>Tiết sinh hoạt đầu tuần đầu tiên khi HS đi học trở lại, do GVCN tổ chức. Kahoot được ĐTN biên soạn sẵn gồm 20 câu hỏi, ĐTN sẽ gửi link để các thầy cô giáo chủ nhiệm tổ chức thi ở từng lớp.</w:t>
      </w:r>
    </w:p>
    <w:p w14:paraId="7F2A8C1B" w14:textId="0A8C2FCD" w:rsidR="004D5A83" w:rsidRPr="004D5A83" w:rsidRDefault="004D5A83" w:rsidP="004D5A83">
      <w:pPr>
        <w:tabs>
          <w:tab w:val="left" w:pos="709"/>
        </w:tabs>
        <w:spacing w:line="312" w:lineRule="auto"/>
        <w:jc w:val="both"/>
        <w:rPr>
          <w:rFonts w:ascii="Times New Roman" w:hAnsi="Times New Roman"/>
          <w:b/>
          <w:bCs/>
          <w:szCs w:val="28"/>
        </w:rPr>
      </w:pPr>
      <w:r w:rsidRPr="004D5A83">
        <w:rPr>
          <w:rFonts w:ascii="Times New Roman" w:hAnsi="Times New Roman"/>
          <w:b/>
          <w:bCs/>
          <w:szCs w:val="28"/>
        </w:rPr>
        <w:t>III. Thi đua và khen thưởng</w:t>
      </w:r>
    </w:p>
    <w:p w14:paraId="1E4DE53E" w14:textId="77777777" w:rsidR="004D5A83" w:rsidRPr="004D5A83" w:rsidRDefault="004D5A83" w:rsidP="004D5A83">
      <w:pPr>
        <w:numPr>
          <w:ilvl w:val="0"/>
          <w:numId w:val="13"/>
        </w:numPr>
        <w:tabs>
          <w:tab w:val="left" w:pos="720"/>
        </w:tabs>
        <w:spacing w:line="312" w:lineRule="auto"/>
        <w:contextualSpacing/>
        <w:jc w:val="both"/>
        <w:rPr>
          <w:rFonts w:ascii="Times New Roman" w:hAnsi="Times New Roman"/>
          <w:b/>
          <w:bCs/>
          <w:szCs w:val="28"/>
        </w:rPr>
      </w:pPr>
      <w:r w:rsidRPr="004D5A83">
        <w:rPr>
          <w:rFonts w:ascii="Times New Roman" w:hAnsi="Times New Roman"/>
          <w:b/>
          <w:bCs/>
          <w:szCs w:val="28"/>
        </w:rPr>
        <w:t>Thi đua tháng 03/2020</w:t>
      </w:r>
    </w:p>
    <w:p w14:paraId="2D6031B3" w14:textId="77777777" w:rsidR="004D5A83" w:rsidRPr="004D5A83" w:rsidRDefault="004D5A83" w:rsidP="004D5A83">
      <w:pPr>
        <w:tabs>
          <w:tab w:val="left" w:pos="720"/>
        </w:tabs>
        <w:spacing w:line="312" w:lineRule="auto"/>
        <w:ind w:left="1080"/>
        <w:contextualSpacing/>
        <w:jc w:val="both"/>
        <w:rPr>
          <w:rFonts w:ascii="Times New Roman" w:hAnsi="Times New Roman"/>
          <w:b/>
          <w:bCs/>
          <w:i/>
          <w:szCs w:val="28"/>
        </w:rPr>
      </w:pPr>
      <w:r w:rsidRPr="004D5A83">
        <w:rPr>
          <w:rFonts w:ascii="Times New Roman" w:hAnsi="Times New Roman"/>
          <w:b/>
          <w:bCs/>
          <w:i/>
          <w:szCs w:val="28"/>
        </w:rPr>
        <w:t>Xếp giải trên cơ sở tổng điểm thi đua Form và Kahoot</w:t>
      </w:r>
    </w:p>
    <w:p w14:paraId="5E5F6004" w14:textId="77777777" w:rsidR="004D5A83" w:rsidRPr="004D5A83" w:rsidRDefault="004D5A83" w:rsidP="004D5A83">
      <w:pPr>
        <w:tabs>
          <w:tab w:val="left" w:pos="720"/>
        </w:tabs>
        <w:spacing w:line="312" w:lineRule="auto"/>
        <w:ind w:left="1080"/>
        <w:contextualSpacing/>
        <w:jc w:val="both"/>
        <w:rPr>
          <w:rFonts w:ascii="Times New Roman" w:hAnsi="Times New Roman"/>
          <w:szCs w:val="28"/>
        </w:rPr>
      </w:pPr>
      <w:r w:rsidRPr="004D5A83">
        <w:rPr>
          <w:rFonts w:ascii="Times New Roman" w:hAnsi="Times New Roman"/>
          <w:szCs w:val="28"/>
        </w:rPr>
        <w:t>- Đối với bài Form: Điểm tổng kết là tổng của 2 điểm thành phần sau</w:t>
      </w:r>
    </w:p>
    <w:p w14:paraId="0BF357F1" w14:textId="77777777" w:rsidR="004D5A83" w:rsidRPr="004D5A83" w:rsidRDefault="004D5A83" w:rsidP="004D5A83">
      <w:pPr>
        <w:tabs>
          <w:tab w:val="left" w:pos="720"/>
        </w:tabs>
        <w:spacing w:line="312" w:lineRule="auto"/>
        <w:ind w:left="1080"/>
        <w:contextualSpacing/>
        <w:jc w:val="both"/>
        <w:rPr>
          <w:rFonts w:ascii="Times New Roman" w:hAnsi="Times New Roman"/>
          <w:szCs w:val="28"/>
        </w:rPr>
      </w:pPr>
      <w:r w:rsidRPr="004D5A83">
        <w:rPr>
          <w:rFonts w:ascii="Times New Roman" w:hAnsi="Times New Roman"/>
          <w:szCs w:val="28"/>
        </w:rPr>
        <w:t>+ Tính tỉ lệ học sinh tham gia, mỗi 1% ứng với 1 điểm (Tối đa 100 điểm)</w:t>
      </w:r>
    </w:p>
    <w:p w14:paraId="11816DE7" w14:textId="77777777" w:rsidR="004D5A83" w:rsidRPr="004D5A83" w:rsidRDefault="004D5A83" w:rsidP="004D5A83">
      <w:pPr>
        <w:tabs>
          <w:tab w:val="left" w:pos="720"/>
        </w:tabs>
        <w:spacing w:line="312" w:lineRule="auto"/>
        <w:ind w:left="1080"/>
        <w:contextualSpacing/>
        <w:jc w:val="both"/>
        <w:rPr>
          <w:rFonts w:ascii="Times New Roman" w:hAnsi="Times New Roman"/>
          <w:szCs w:val="28"/>
        </w:rPr>
      </w:pPr>
      <w:r w:rsidRPr="004D5A83">
        <w:rPr>
          <w:rFonts w:ascii="Times New Roman" w:hAnsi="Times New Roman"/>
          <w:szCs w:val="28"/>
        </w:rPr>
        <w:t>+ Tính điểm TB kết quả bài Form của từng lớp (Tối đa 40 điểm)</w:t>
      </w:r>
    </w:p>
    <w:p w14:paraId="2D61F6FC" w14:textId="77777777" w:rsidR="004D5A83" w:rsidRPr="004D5A83" w:rsidRDefault="004D5A83" w:rsidP="004D5A83">
      <w:pPr>
        <w:tabs>
          <w:tab w:val="left" w:pos="720"/>
        </w:tabs>
        <w:spacing w:line="312" w:lineRule="auto"/>
        <w:ind w:left="1080"/>
        <w:contextualSpacing/>
        <w:jc w:val="both"/>
        <w:rPr>
          <w:rFonts w:ascii="Times New Roman" w:hAnsi="Times New Roman"/>
          <w:szCs w:val="28"/>
        </w:rPr>
      </w:pPr>
      <w:r w:rsidRPr="004D5A83">
        <w:rPr>
          <w:rFonts w:ascii="Times New Roman" w:hAnsi="Times New Roman"/>
          <w:szCs w:val="28"/>
        </w:rPr>
        <w:t>- Đối với phần thi Kahoot: Mỗi lớp tham gia được tính 20 điểm</w:t>
      </w:r>
    </w:p>
    <w:p w14:paraId="224CE0A3" w14:textId="77777777" w:rsidR="004D5A83" w:rsidRPr="004D5A83" w:rsidRDefault="004D5A83" w:rsidP="004D5A83">
      <w:pPr>
        <w:numPr>
          <w:ilvl w:val="0"/>
          <w:numId w:val="13"/>
        </w:numPr>
        <w:tabs>
          <w:tab w:val="left" w:pos="720"/>
        </w:tabs>
        <w:spacing w:line="312" w:lineRule="auto"/>
        <w:contextualSpacing/>
        <w:jc w:val="both"/>
        <w:rPr>
          <w:rFonts w:ascii="Times New Roman" w:hAnsi="Times New Roman"/>
          <w:szCs w:val="28"/>
        </w:rPr>
      </w:pPr>
      <w:r w:rsidRPr="004D5A83">
        <w:rPr>
          <w:rFonts w:ascii="Times New Roman" w:hAnsi="Times New Roman"/>
          <w:b/>
          <w:bCs/>
          <w:szCs w:val="28"/>
        </w:rPr>
        <w:t xml:space="preserve">Khen thưởng </w:t>
      </w:r>
    </w:p>
    <w:p w14:paraId="7A52A4CE" w14:textId="77777777" w:rsidR="004D5A83" w:rsidRPr="004D5A83" w:rsidRDefault="004D5A83" w:rsidP="004D5A83">
      <w:pPr>
        <w:tabs>
          <w:tab w:val="left" w:pos="720"/>
        </w:tabs>
        <w:spacing w:line="312" w:lineRule="auto"/>
        <w:ind w:left="1080"/>
        <w:contextualSpacing/>
        <w:jc w:val="both"/>
        <w:rPr>
          <w:rFonts w:ascii="Times New Roman" w:hAnsi="Times New Roman"/>
          <w:szCs w:val="28"/>
        </w:rPr>
      </w:pPr>
      <w:r w:rsidRPr="004D5A83">
        <w:rPr>
          <w:rFonts w:ascii="Times New Roman" w:hAnsi="Times New Roman"/>
          <w:szCs w:val="28"/>
        </w:rPr>
        <w:t>Tính theo điểm thi đua</w:t>
      </w:r>
    </w:p>
    <w:tbl>
      <w:tblPr>
        <w:tblStyle w:val="TableGrid1"/>
        <w:tblW w:w="5000" w:type="pct"/>
        <w:tblLook w:val="04A0" w:firstRow="1" w:lastRow="0" w:firstColumn="1" w:lastColumn="0" w:noHBand="0" w:noVBand="1"/>
      </w:tblPr>
      <w:tblGrid>
        <w:gridCol w:w="877"/>
        <w:gridCol w:w="4304"/>
        <w:gridCol w:w="2721"/>
        <w:gridCol w:w="1162"/>
      </w:tblGrid>
      <w:tr w:rsidR="004D5A83" w:rsidRPr="004D5A83" w14:paraId="30EC160F" w14:textId="77777777" w:rsidTr="00DB61AC">
        <w:tc>
          <w:tcPr>
            <w:tcW w:w="2858" w:type="pct"/>
            <w:gridSpan w:val="2"/>
          </w:tcPr>
          <w:p w14:paraId="4F8959A3" w14:textId="77777777" w:rsidR="004D5A83" w:rsidRPr="004D5A83" w:rsidRDefault="004D5A83" w:rsidP="004D5A83">
            <w:pPr>
              <w:tabs>
                <w:tab w:val="left" w:pos="720"/>
              </w:tabs>
              <w:spacing w:line="312" w:lineRule="auto"/>
              <w:contextualSpacing/>
              <w:jc w:val="center"/>
              <w:rPr>
                <w:rFonts w:ascii="Times New Roman" w:hAnsi="Times New Roman"/>
                <w:b/>
                <w:bCs/>
                <w:szCs w:val="28"/>
              </w:rPr>
            </w:pPr>
            <w:r w:rsidRPr="004D5A83">
              <w:rPr>
                <w:rFonts w:ascii="Times New Roman" w:hAnsi="Times New Roman"/>
                <w:b/>
                <w:bCs/>
                <w:szCs w:val="28"/>
              </w:rPr>
              <w:t>Xếp giải</w:t>
            </w:r>
          </w:p>
        </w:tc>
        <w:tc>
          <w:tcPr>
            <w:tcW w:w="1501" w:type="pct"/>
          </w:tcPr>
          <w:p w14:paraId="6340A425" w14:textId="77777777" w:rsidR="004D5A83" w:rsidRPr="004D5A83" w:rsidRDefault="004D5A83" w:rsidP="004D5A83">
            <w:pPr>
              <w:tabs>
                <w:tab w:val="left" w:pos="720"/>
              </w:tabs>
              <w:spacing w:line="312" w:lineRule="auto"/>
              <w:contextualSpacing/>
              <w:jc w:val="center"/>
              <w:rPr>
                <w:rFonts w:ascii="Times New Roman" w:hAnsi="Times New Roman"/>
                <w:b/>
                <w:bCs/>
                <w:szCs w:val="28"/>
              </w:rPr>
            </w:pPr>
            <w:r w:rsidRPr="004D5A83">
              <w:rPr>
                <w:rFonts w:ascii="Times New Roman" w:hAnsi="Times New Roman"/>
                <w:b/>
                <w:bCs/>
                <w:szCs w:val="28"/>
              </w:rPr>
              <w:t>Phần thưởng</w:t>
            </w:r>
          </w:p>
        </w:tc>
        <w:tc>
          <w:tcPr>
            <w:tcW w:w="641" w:type="pct"/>
          </w:tcPr>
          <w:p w14:paraId="41E608CA" w14:textId="77777777" w:rsidR="004D5A83" w:rsidRPr="004D5A83" w:rsidRDefault="004D5A83" w:rsidP="004D5A83">
            <w:pPr>
              <w:tabs>
                <w:tab w:val="left" w:pos="720"/>
              </w:tabs>
              <w:spacing w:line="312" w:lineRule="auto"/>
              <w:contextualSpacing/>
              <w:rPr>
                <w:rFonts w:ascii="Times New Roman" w:hAnsi="Times New Roman"/>
                <w:b/>
                <w:bCs/>
                <w:szCs w:val="28"/>
              </w:rPr>
            </w:pPr>
            <w:r w:rsidRPr="004D5A83">
              <w:rPr>
                <w:rFonts w:ascii="Times New Roman" w:hAnsi="Times New Roman"/>
                <w:b/>
                <w:bCs/>
                <w:szCs w:val="28"/>
              </w:rPr>
              <w:t>Thi đua</w:t>
            </w:r>
          </w:p>
        </w:tc>
      </w:tr>
      <w:tr w:rsidR="004D5A83" w:rsidRPr="004D5A83" w14:paraId="4C48AA24" w14:textId="77777777" w:rsidTr="00DB61AC">
        <w:tc>
          <w:tcPr>
            <w:tcW w:w="484" w:type="pct"/>
            <w:vMerge w:val="restart"/>
          </w:tcPr>
          <w:p w14:paraId="6C170DC5"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Tập thể</w:t>
            </w:r>
          </w:p>
        </w:tc>
        <w:tc>
          <w:tcPr>
            <w:tcW w:w="2374" w:type="pct"/>
          </w:tcPr>
          <w:p w14:paraId="4B7833FB"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5 chi đoàn có điểm thi đua cao nhất (xếp thứ từ 1 đến 5)</w:t>
            </w:r>
          </w:p>
        </w:tc>
        <w:tc>
          <w:tcPr>
            <w:tcW w:w="1501" w:type="pct"/>
          </w:tcPr>
          <w:p w14:paraId="5D6EEFEF"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Nước rửa tay khô diệt khuẩn (1000ml)</w:t>
            </w:r>
          </w:p>
        </w:tc>
        <w:tc>
          <w:tcPr>
            <w:tcW w:w="641" w:type="pct"/>
          </w:tcPr>
          <w:p w14:paraId="03F7962B"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10</w:t>
            </w:r>
          </w:p>
        </w:tc>
      </w:tr>
      <w:tr w:rsidR="004D5A83" w:rsidRPr="004D5A83" w14:paraId="7D0AD434" w14:textId="77777777" w:rsidTr="00DB61AC">
        <w:tc>
          <w:tcPr>
            <w:tcW w:w="484" w:type="pct"/>
            <w:vMerge/>
          </w:tcPr>
          <w:p w14:paraId="1AB3FB9A" w14:textId="77777777" w:rsidR="004D5A83" w:rsidRPr="004D5A83" w:rsidRDefault="004D5A83" w:rsidP="004D5A83">
            <w:pPr>
              <w:tabs>
                <w:tab w:val="left" w:pos="720"/>
              </w:tabs>
              <w:spacing w:line="312" w:lineRule="auto"/>
              <w:contextualSpacing/>
              <w:jc w:val="center"/>
              <w:rPr>
                <w:rFonts w:ascii="Times New Roman" w:hAnsi="Times New Roman"/>
                <w:szCs w:val="28"/>
              </w:rPr>
            </w:pPr>
          </w:p>
        </w:tc>
        <w:tc>
          <w:tcPr>
            <w:tcW w:w="2374" w:type="pct"/>
          </w:tcPr>
          <w:p w14:paraId="05C7F23B"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 xml:space="preserve">10 chi đoàn có điểm thi đua </w:t>
            </w:r>
          </w:p>
          <w:p w14:paraId="62A46626"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xếp thứ 6 đến 15</w:t>
            </w:r>
          </w:p>
        </w:tc>
        <w:tc>
          <w:tcPr>
            <w:tcW w:w="1501" w:type="pct"/>
          </w:tcPr>
          <w:p w14:paraId="57EF99CB"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Nước rửa tay khô diệt khuẩn (500ml)</w:t>
            </w:r>
          </w:p>
        </w:tc>
        <w:tc>
          <w:tcPr>
            <w:tcW w:w="641" w:type="pct"/>
          </w:tcPr>
          <w:p w14:paraId="1DEBE05B"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5</w:t>
            </w:r>
          </w:p>
        </w:tc>
      </w:tr>
      <w:tr w:rsidR="004D5A83" w:rsidRPr="004D5A83" w14:paraId="5D39AD31" w14:textId="77777777" w:rsidTr="00DB61AC">
        <w:tc>
          <w:tcPr>
            <w:tcW w:w="484" w:type="pct"/>
            <w:vMerge/>
          </w:tcPr>
          <w:p w14:paraId="237BC43B" w14:textId="77777777" w:rsidR="004D5A83" w:rsidRPr="004D5A83" w:rsidRDefault="004D5A83" w:rsidP="004D5A83">
            <w:pPr>
              <w:tabs>
                <w:tab w:val="left" w:pos="720"/>
              </w:tabs>
              <w:spacing w:line="312" w:lineRule="auto"/>
              <w:contextualSpacing/>
              <w:jc w:val="center"/>
              <w:rPr>
                <w:rFonts w:ascii="Times New Roman" w:hAnsi="Times New Roman"/>
                <w:szCs w:val="28"/>
              </w:rPr>
            </w:pPr>
          </w:p>
        </w:tc>
        <w:tc>
          <w:tcPr>
            <w:tcW w:w="2374" w:type="pct"/>
          </w:tcPr>
          <w:p w14:paraId="5E23D04B"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Chi đoàn tham gia</w:t>
            </w:r>
          </w:p>
        </w:tc>
        <w:tc>
          <w:tcPr>
            <w:tcW w:w="1501" w:type="pct"/>
          </w:tcPr>
          <w:p w14:paraId="1EFAA451" w14:textId="77777777" w:rsidR="004D5A83" w:rsidRPr="004D5A83" w:rsidRDefault="004D5A83" w:rsidP="004D5A83">
            <w:pPr>
              <w:tabs>
                <w:tab w:val="left" w:pos="720"/>
              </w:tabs>
              <w:spacing w:line="312" w:lineRule="auto"/>
              <w:contextualSpacing/>
              <w:jc w:val="center"/>
              <w:rPr>
                <w:rFonts w:ascii="Times New Roman" w:hAnsi="Times New Roman"/>
                <w:szCs w:val="28"/>
              </w:rPr>
            </w:pPr>
          </w:p>
        </w:tc>
        <w:tc>
          <w:tcPr>
            <w:tcW w:w="641" w:type="pct"/>
          </w:tcPr>
          <w:p w14:paraId="107E6D74"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3</w:t>
            </w:r>
          </w:p>
        </w:tc>
      </w:tr>
      <w:tr w:rsidR="004D5A83" w:rsidRPr="004D5A83" w14:paraId="75CBAE0E" w14:textId="77777777" w:rsidTr="00DB61AC">
        <w:tc>
          <w:tcPr>
            <w:tcW w:w="484" w:type="pct"/>
          </w:tcPr>
          <w:p w14:paraId="08B61788"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Cá nhân</w:t>
            </w:r>
          </w:p>
        </w:tc>
        <w:tc>
          <w:tcPr>
            <w:tcW w:w="2374" w:type="pct"/>
          </w:tcPr>
          <w:p w14:paraId="4CB17101"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 xml:space="preserve">10 HS đạt từ 30 điểm Form trở lên và trả lời gần đúng nhất câu hỏi may mắn </w:t>
            </w:r>
          </w:p>
        </w:tc>
        <w:tc>
          <w:tcPr>
            <w:tcW w:w="1501" w:type="pct"/>
          </w:tcPr>
          <w:p w14:paraId="4E4920D5" w14:textId="77777777" w:rsidR="004D5A83" w:rsidRPr="004D5A83" w:rsidRDefault="004D5A83" w:rsidP="004D5A83">
            <w:pPr>
              <w:tabs>
                <w:tab w:val="left" w:pos="720"/>
              </w:tabs>
              <w:spacing w:line="312" w:lineRule="auto"/>
              <w:contextualSpacing/>
              <w:jc w:val="center"/>
              <w:rPr>
                <w:rFonts w:ascii="Times New Roman" w:hAnsi="Times New Roman"/>
                <w:szCs w:val="28"/>
              </w:rPr>
            </w:pPr>
            <w:r w:rsidRPr="004D5A83">
              <w:rPr>
                <w:rFonts w:ascii="Times New Roman" w:hAnsi="Times New Roman"/>
                <w:szCs w:val="28"/>
              </w:rPr>
              <w:t>Nước rửa tay khô diệt khuẩn (50ml)</w:t>
            </w:r>
          </w:p>
        </w:tc>
        <w:tc>
          <w:tcPr>
            <w:tcW w:w="641" w:type="pct"/>
          </w:tcPr>
          <w:p w14:paraId="667D73AD" w14:textId="77777777" w:rsidR="004D5A83" w:rsidRPr="004D5A83" w:rsidRDefault="004D5A83" w:rsidP="004D5A83">
            <w:pPr>
              <w:tabs>
                <w:tab w:val="left" w:pos="720"/>
              </w:tabs>
              <w:spacing w:line="312" w:lineRule="auto"/>
              <w:contextualSpacing/>
              <w:jc w:val="center"/>
              <w:rPr>
                <w:rFonts w:ascii="Times New Roman" w:hAnsi="Times New Roman"/>
                <w:szCs w:val="28"/>
              </w:rPr>
            </w:pPr>
          </w:p>
        </w:tc>
      </w:tr>
    </w:tbl>
    <w:p w14:paraId="21E132BE" w14:textId="77777777" w:rsidR="004D5A83" w:rsidRPr="004D5A83" w:rsidRDefault="004D5A83" w:rsidP="004D5A83">
      <w:pPr>
        <w:tabs>
          <w:tab w:val="left" w:pos="885"/>
          <w:tab w:val="left" w:pos="5245"/>
        </w:tabs>
        <w:spacing w:line="312" w:lineRule="auto"/>
        <w:rPr>
          <w:rFonts w:ascii="Times New Roman" w:hAnsi="Times New Roman"/>
          <w:b/>
          <w:szCs w:val="28"/>
        </w:rPr>
      </w:pPr>
      <w:r w:rsidRPr="004D5A83">
        <w:rPr>
          <w:rFonts w:ascii="Times New Roman" w:hAnsi="Times New Roman"/>
          <w:b/>
          <w:szCs w:val="28"/>
        </w:rPr>
        <w:tab/>
        <w:t>Kết quả cuộc thi sẽ được công bố trên facebook chính thức của nhà trường:</w:t>
      </w:r>
    </w:p>
    <w:p w14:paraId="57646CFA" w14:textId="77777777" w:rsidR="004D5A83" w:rsidRPr="004D5A83" w:rsidRDefault="004D5A83" w:rsidP="004D5A83">
      <w:pPr>
        <w:numPr>
          <w:ilvl w:val="0"/>
          <w:numId w:val="14"/>
        </w:numPr>
        <w:tabs>
          <w:tab w:val="left" w:pos="885"/>
          <w:tab w:val="left" w:pos="5245"/>
        </w:tabs>
        <w:spacing w:line="312" w:lineRule="auto"/>
        <w:contextualSpacing/>
        <w:rPr>
          <w:rFonts w:ascii="Times New Roman" w:hAnsi="Times New Roman"/>
          <w:szCs w:val="28"/>
        </w:rPr>
      </w:pPr>
      <w:r w:rsidRPr="004D5A83">
        <w:rPr>
          <w:rFonts w:ascii="Times New Roman" w:hAnsi="Times New Roman"/>
          <w:szCs w:val="28"/>
        </w:rPr>
        <w:t>DS học sinh giành phần thưởng may mắn: công bố vào 08h00 chủ nhật ngày 08/03/2020</w:t>
      </w:r>
    </w:p>
    <w:p w14:paraId="42B59760" w14:textId="77777777" w:rsidR="004D5A83" w:rsidRPr="004D5A83" w:rsidRDefault="004D5A83" w:rsidP="004D5A83">
      <w:pPr>
        <w:numPr>
          <w:ilvl w:val="0"/>
          <w:numId w:val="14"/>
        </w:numPr>
        <w:tabs>
          <w:tab w:val="left" w:pos="885"/>
          <w:tab w:val="left" w:pos="5245"/>
        </w:tabs>
        <w:spacing w:line="312" w:lineRule="auto"/>
        <w:contextualSpacing/>
        <w:rPr>
          <w:rFonts w:ascii="Times New Roman" w:hAnsi="Times New Roman"/>
          <w:szCs w:val="28"/>
        </w:rPr>
      </w:pPr>
      <w:r w:rsidRPr="004D5A83">
        <w:rPr>
          <w:rFonts w:ascii="Times New Roman" w:hAnsi="Times New Roman"/>
          <w:szCs w:val="28"/>
        </w:rPr>
        <w:t>DS chi đoàn giành phần thưởng tập thể: công bố sau khi cuộc thi tuyên truyền kết thúc 1 ngày.</w:t>
      </w:r>
    </w:p>
    <w:p w14:paraId="4B7D0E93" w14:textId="77777777" w:rsidR="004D5A83" w:rsidRPr="004D5A83" w:rsidRDefault="004D5A83" w:rsidP="004D5A83">
      <w:pPr>
        <w:tabs>
          <w:tab w:val="left" w:pos="885"/>
          <w:tab w:val="left" w:pos="5245"/>
        </w:tabs>
        <w:spacing w:line="312" w:lineRule="auto"/>
        <w:ind w:left="720"/>
        <w:contextualSpacing/>
        <w:rPr>
          <w:rFonts w:ascii="Times New Roman" w:hAnsi="Times New Roman"/>
          <w:szCs w:val="28"/>
        </w:rPr>
      </w:pPr>
    </w:p>
    <w:p w14:paraId="17A4E8EF" w14:textId="77777777" w:rsidR="004D5A83" w:rsidRPr="004D5A83" w:rsidRDefault="004D5A83" w:rsidP="004D5A83">
      <w:pPr>
        <w:tabs>
          <w:tab w:val="left" w:pos="885"/>
          <w:tab w:val="left" w:pos="5245"/>
        </w:tabs>
        <w:spacing w:line="312" w:lineRule="auto"/>
        <w:rPr>
          <w:rFonts w:ascii="Times New Roman" w:hAnsi="Times New Roman"/>
          <w:b/>
          <w:bCs/>
          <w:szCs w:val="28"/>
        </w:rPr>
      </w:pPr>
      <w:r w:rsidRPr="004D5A83">
        <w:rPr>
          <w:rFonts w:ascii="Times New Roman" w:hAnsi="Times New Roman"/>
          <w:b/>
          <w:bCs/>
          <w:szCs w:val="28"/>
        </w:rPr>
        <w:tab/>
        <w:t>BAN GIÁM HIỆU</w:t>
      </w:r>
      <w:r w:rsidRPr="004D5A83">
        <w:rPr>
          <w:rFonts w:ascii="Times New Roman" w:hAnsi="Times New Roman"/>
          <w:szCs w:val="28"/>
        </w:rPr>
        <w:tab/>
      </w:r>
      <w:r w:rsidRPr="004D5A83">
        <w:rPr>
          <w:rFonts w:ascii="Times New Roman" w:hAnsi="Times New Roman"/>
          <w:szCs w:val="28"/>
        </w:rPr>
        <w:tab/>
      </w:r>
      <w:r w:rsidRPr="004D5A83">
        <w:rPr>
          <w:rFonts w:ascii="Times New Roman" w:hAnsi="Times New Roman"/>
          <w:b/>
          <w:bCs/>
          <w:szCs w:val="28"/>
        </w:rPr>
        <w:t>BÍ THƯ ĐOÀN TRƯỜNG</w:t>
      </w:r>
    </w:p>
    <w:p w14:paraId="2C88CFE6" w14:textId="77777777" w:rsidR="004D5A83" w:rsidRPr="004D5A83" w:rsidRDefault="004D5A83" w:rsidP="004D5A83">
      <w:pPr>
        <w:tabs>
          <w:tab w:val="left" w:pos="6645"/>
        </w:tabs>
        <w:spacing w:line="312" w:lineRule="auto"/>
        <w:rPr>
          <w:rFonts w:ascii="Times New Roman" w:hAnsi="Times New Roman"/>
          <w:b/>
          <w:szCs w:val="28"/>
        </w:rPr>
      </w:pPr>
    </w:p>
    <w:p w14:paraId="179C7171" w14:textId="77777777" w:rsidR="004D5A83" w:rsidRPr="004D5A83" w:rsidRDefault="004D5A83" w:rsidP="004D5A83">
      <w:pPr>
        <w:tabs>
          <w:tab w:val="left" w:pos="6645"/>
        </w:tabs>
        <w:spacing w:line="312" w:lineRule="auto"/>
        <w:rPr>
          <w:rFonts w:ascii="Times New Roman" w:hAnsi="Times New Roman"/>
          <w:b/>
          <w:szCs w:val="28"/>
        </w:rPr>
      </w:pPr>
    </w:p>
    <w:p w14:paraId="67B8A915" w14:textId="77777777" w:rsidR="004D5A83" w:rsidRPr="004D5A83" w:rsidRDefault="004D5A83" w:rsidP="004D5A83">
      <w:pPr>
        <w:tabs>
          <w:tab w:val="left" w:pos="5245"/>
        </w:tabs>
        <w:spacing w:line="312" w:lineRule="auto"/>
        <w:rPr>
          <w:rFonts w:ascii="Times New Roman" w:hAnsi="Times New Roman"/>
          <w:b/>
          <w:bCs/>
          <w:szCs w:val="28"/>
        </w:rPr>
      </w:pPr>
      <w:r w:rsidRPr="004D5A83">
        <w:rPr>
          <w:rFonts w:ascii="Times New Roman" w:hAnsi="Times New Roman"/>
          <w:b/>
          <w:szCs w:val="28"/>
        </w:rPr>
        <w:tab/>
      </w:r>
      <w:r w:rsidRPr="004D5A83">
        <w:rPr>
          <w:rFonts w:ascii="Times New Roman" w:hAnsi="Times New Roman"/>
          <w:b/>
          <w:szCs w:val="28"/>
        </w:rPr>
        <w:tab/>
        <w:t xml:space="preserve">  </w:t>
      </w:r>
      <w:r w:rsidRPr="004D5A83">
        <w:rPr>
          <w:rFonts w:ascii="Times New Roman" w:hAnsi="Times New Roman"/>
          <w:b/>
          <w:bCs/>
          <w:szCs w:val="28"/>
        </w:rPr>
        <w:t>Nguyễn Thị Châu Loan</w:t>
      </w:r>
    </w:p>
    <w:p w14:paraId="1A7206F6" w14:textId="2381D805" w:rsidR="00434F13" w:rsidRDefault="00434F13" w:rsidP="00760D86">
      <w:pPr>
        <w:tabs>
          <w:tab w:val="left" w:leader="dot" w:pos="9639"/>
        </w:tabs>
        <w:spacing w:line="288" w:lineRule="auto"/>
        <w:jc w:val="both"/>
        <w:rPr>
          <w:rFonts w:asciiTheme="majorHAnsi" w:hAnsiTheme="majorHAnsi" w:cstheme="majorHAnsi"/>
          <w:noProof/>
          <w:szCs w:val="28"/>
        </w:rPr>
      </w:pPr>
    </w:p>
    <w:p w14:paraId="19A8138A" w14:textId="60025F3C" w:rsidR="00434F13" w:rsidRDefault="00434F13" w:rsidP="00760D86">
      <w:pPr>
        <w:tabs>
          <w:tab w:val="left" w:leader="dot" w:pos="9639"/>
        </w:tabs>
        <w:spacing w:line="288" w:lineRule="auto"/>
        <w:jc w:val="both"/>
        <w:rPr>
          <w:rFonts w:asciiTheme="majorHAnsi" w:hAnsiTheme="majorHAnsi" w:cstheme="majorHAnsi"/>
          <w:noProof/>
          <w:szCs w:val="28"/>
        </w:rPr>
      </w:pPr>
    </w:p>
    <w:sectPr w:rsidR="00434F13" w:rsidSect="00FF003B">
      <w:footerReference w:type="default" r:id="rId31"/>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3EBF5" w14:textId="77777777" w:rsidR="00004E11" w:rsidRDefault="00004E11" w:rsidP="00156101">
      <w:r>
        <w:separator/>
      </w:r>
    </w:p>
  </w:endnote>
  <w:endnote w:type="continuationSeparator" w:id="0">
    <w:p w14:paraId="46CCA9E2" w14:textId="77777777" w:rsidR="00004E11" w:rsidRDefault="00004E11" w:rsidP="00156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nTimeH">
    <w:altName w:val="Courier New"/>
    <w:charset w:val="00"/>
    <w:family w:val="swiss"/>
    <w:pitch w:val="variable"/>
    <w:sig w:usb0="00000005"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4D85A" w14:textId="77777777" w:rsidR="001C4C3E" w:rsidRPr="008F60B3" w:rsidRDefault="001C4C3E">
    <w:pPr>
      <w:pStyle w:val="Footer"/>
      <w:tabs>
        <w:tab w:val="clear" w:pos="4680"/>
        <w:tab w:val="clear" w:pos="9360"/>
      </w:tabs>
      <w:jc w:val="center"/>
      <w:rPr>
        <w:rFonts w:ascii="Calibri Light" w:hAnsi="Calibri Light" w:cs="Calibri Light"/>
        <w:caps/>
        <w:color w:val="000000"/>
        <w:sz w:val="24"/>
        <w:szCs w:val="24"/>
      </w:rPr>
    </w:pPr>
    <w:r w:rsidRPr="008F60B3">
      <w:rPr>
        <w:rFonts w:ascii="Calibri Light" w:hAnsi="Calibri Light" w:cs="Calibri Light"/>
        <w:caps/>
        <w:color w:val="000000"/>
        <w:sz w:val="24"/>
        <w:szCs w:val="24"/>
      </w:rPr>
      <w:fldChar w:fldCharType="begin"/>
    </w:r>
    <w:r w:rsidRPr="008F60B3">
      <w:rPr>
        <w:rFonts w:ascii="Calibri Light" w:hAnsi="Calibri Light" w:cs="Calibri Light"/>
        <w:caps/>
        <w:color w:val="000000"/>
        <w:sz w:val="24"/>
        <w:szCs w:val="24"/>
      </w:rPr>
      <w:instrText>PAGE   \* MERGEFORMAT</w:instrText>
    </w:r>
    <w:r w:rsidRPr="008F60B3">
      <w:rPr>
        <w:rFonts w:ascii="Calibri Light" w:hAnsi="Calibri Light" w:cs="Calibri Light"/>
        <w:caps/>
        <w:color w:val="000000"/>
        <w:sz w:val="24"/>
        <w:szCs w:val="24"/>
      </w:rPr>
      <w:fldChar w:fldCharType="separate"/>
    </w:r>
    <w:r w:rsidRPr="008F60B3">
      <w:rPr>
        <w:rFonts w:ascii="Calibri Light" w:hAnsi="Calibri Light" w:cs="Calibri Light"/>
        <w:caps/>
        <w:color w:val="000000"/>
        <w:sz w:val="24"/>
        <w:szCs w:val="24"/>
        <w:lang w:val="vi-VN"/>
      </w:rPr>
      <w:t>2</w:t>
    </w:r>
    <w:r w:rsidRPr="008F60B3">
      <w:rPr>
        <w:rFonts w:ascii="Calibri Light" w:hAnsi="Calibri Light" w:cs="Calibri Light"/>
        <w:caps/>
        <w:color w:val="000000"/>
        <w:sz w:val="24"/>
        <w:szCs w:val="24"/>
      </w:rPr>
      <w:fldChar w:fldCharType="end"/>
    </w:r>
  </w:p>
  <w:p w14:paraId="58ECD294" w14:textId="77777777" w:rsidR="001C4C3E" w:rsidRDefault="001C4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BFBEB" w14:textId="77777777" w:rsidR="00004E11" w:rsidRDefault="00004E11" w:rsidP="00156101">
      <w:r>
        <w:separator/>
      </w:r>
    </w:p>
  </w:footnote>
  <w:footnote w:type="continuationSeparator" w:id="0">
    <w:p w14:paraId="6A7BB10C" w14:textId="77777777" w:rsidR="00004E11" w:rsidRDefault="00004E11" w:rsidP="00156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C"/>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E"/>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721DA31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2443A8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11D2522E"/>
    <w:multiLevelType w:val="hybridMultilevel"/>
    <w:tmpl w:val="8BA6E766"/>
    <w:lvl w:ilvl="0" w:tplc="E370D0F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8303DA"/>
    <w:multiLevelType w:val="hybridMultilevel"/>
    <w:tmpl w:val="EF121156"/>
    <w:lvl w:ilvl="0" w:tplc="B93230F0">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F3849"/>
    <w:multiLevelType w:val="hybridMultilevel"/>
    <w:tmpl w:val="EB8AA138"/>
    <w:lvl w:ilvl="0" w:tplc="2C0C4974">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E9E296D"/>
    <w:multiLevelType w:val="hybridMultilevel"/>
    <w:tmpl w:val="C720B33C"/>
    <w:lvl w:ilvl="0" w:tplc="2C0C4974">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479B460E"/>
    <w:multiLevelType w:val="hybridMultilevel"/>
    <w:tmpl w:val="DF647B18"/>
    <w:lvl w:ilvl="0" w:tplc="2C0C4974">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D4F6FD4"/>
    <w:multiLevelType w:val="hybridMultilevel"/>
    <w:tmpl w:val="EF120EB8"/>
    <w:lvl w:ilvl="0" w:tplc="09507F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732075"/>
    <w:multiLevelType w:val="hybridMultilevel"/>
    <w:tmpl w:val="A3B00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F73414"/>
    <w:multiLevelType w:val="hybridMultilevel"/>
    <w:tmpl w:val="48C89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8"/>
  </w:num>
  <w:num w:numId="3">
    <w:abstractNumId w:val="9"/>
  </w:num>
  <w:num w:numId="4">
    <w:abstractNumId w:val="11"/>
  </w:num>
  <w:num w:numId="5">
    <w:abstractNumId w:val="12"/>
  </w:num>
  <w:num w:numId="6">
    <w:abstractNumId w:val="0"/>
  </w:num>
  <w:num w:numId="7">
    <w:abstractNumId w:val="1"/>
  </w:num>
  <w:num w:numId="8">
    <w:abstractNumId w:val="2"/>
  </w:num>
  <w:num w:numId="9">
    <w:abstractNumId w:val="3"/>
  </w:num>
  <w:num w:numId="10">
    <w:abstractNumId w:val="4"/>
  </w:num>
  <w:num w:numId="11">
    <w:abstractNumId w:val="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435"/>
    <w:rsid w:val="00004E11"/>
    <w:rsid w:val="000200F4"/>
    <w:rsid w:val="00027CEE"/>
    <w:rsid w:val="000816F1"/>
    <w:rsid w:val="000A2804"/>
    <w:rsid w:val="000D44D3"/>
    <w:rsid w:val="000D5059"/>
    <w:rsid w:val="00104606"/>
    <w:rsid w:val="00107494"/>
    <w:rsid w:val="00121A9F"/>
    <w:rsid w:val="00127C4A"/>
    <w:rsid w:val="00146609"/>
    <w:rsid w:val="001527E7"/>
    <w:rsid w:val="0015446E"/>
    <w:rsid w:val="00156101"/>
    <w:rsid w:val="001C4C3E"/>
    <w:rsid w:val="001D1A1B"/>
    <w:rsid w:val="001D301C"/>
    <w:rsid w:val="001D4FDF"/>
    <w:rsid w:val="001D716F"/>
    <w:rsid w:val="001F6063"/>
    <w:rsid w:val="00233627"/>
    <w:rsid w:val="002607B2"/>
    <w:rsid w:val="002807F0"/>
    <w:rsid w:val="0028468B"/>
    <w:rsid w:val="002A4AA1"/>
    <w:rsid w:val="002B4727"/>
    <w:rsid w:val="002F6828"/>
    <w:rsid w:val="00325304"/>
    <w:rsid w:val="00367DB4"/>
    <w:rsid w:val="003B14A9"/>
    <w:rsid w:val="003D3C59"/>
    <w:rsid w:val="00434F13"/>
    <w:rsid w:val="00471D3A"/>
    <w:rsid w:val="0048494D"/>
    <w:rsid w:val="004973B3"/>
    <w:rsid w:val="004A5EB6"/>
    <w:rsid w:val="004B3E5E"/>
    <w:rsid w:val="004D2430"/>
    <w:rsid w:val="004D5A83"/>
    <w:rsid w:val="005077D7"/>
    <w:rsid w:val="005209D3"/>
    <w:rsid w:val="0057282D"/>
    <w:rsid w:val="005F6D19"/>
    <w:rsid w:val="00625354"/>
    <w:rsid w:val="0063480B"/>
    <w:rsid w:val="00637AE6"/>
    <w:rsid w:val="00661D17"/>
    <w:rsid w:val="00682691"/>
    <w:rsid w:val="00693F94"/>
    <w:rsid w:val="007145AE"/>
    <w:rsid w:val="00724EB0"/>
    <w:rsid w:val="00731F1A"/>
    <w:rsid w:val="00752E66"/>
    <w:rsid w:val="00754331"/>
    <w:rsid w:val="00760D86"/>
    <w:rsid w:val="0078388F"/>
    <w:rsid w:val="00790E8A"/>
    <w:rsid w:val="007A4FB5"/>
    <w:rsid w:val="007A6C57"/>
    <w:rsid w:val="007B40C6"/>
    <w:rsid w:val="007C108E"/>
    <w:rsid w:val="0080555C"/>
    <w:rsid w:val="00827E5E"/>
    <w:rsid w:val="0084297C"/>
    <w:rsid w:val="00880918"/>
    <w:rsid w:val="00880FA5"/>
    <w:rsid w:val="00895059"/>
    <w:rsid w:val="008A2C3F"/>
    <w:rsid w:val="008B6714"/>
    <w:rsid w:val="008C07CC"/>
    <w:rsid w:val="008D0F65"/>
    <w:rsid w:val="008D423A"/>
    <w:rsid w:val="008E531C"/>
    <w:rsid w:val="008F60B3"/>
    <w:rsid w:val="009034A9"/>
    <w:rsid w:val="009140E0"/>
    <w:rsid w:val="00923104"/>
    <w:rsid w:val="00943D0E"/>
    <w:rsid w:val="0095116D"/>
    <w:rsid w:val="00963F4F"/>
    <w:rsid w:val="009E6A99"/>
    <w:rsid w:val="00A248DF"/>
    <w:rsid w:val="00A46A9E"/>
    <w:rsid w:val="00A607F8"/>
    <w:rsid w:val="00A61AC5"/>
    <w:rsid w:val="00A86AFB"/>
    <w:rsid w:val="00AA1FE4"/>
    <w:rsid w:val="00AB7749"/>
    <w:rsid w:val="00AD64AC"/>
    <w:rsid w:val="00AE4D1F"/>
    <w:rsid w:val="00B26DC7"/>
    <w:rsid w:val="00B81A6D"/>
    <w:rsid w:val="00B871A6"/>
    <w:rsid w:val="00B94014"/>
    <w:rsid w:val="00BA55C0"/>
    <w:rsid w:val="00BC24B0"/>
    <w:rsid w:val="00BD273E"/>
    <w:rsid w:val="00BD2B7B"/>
    <w:rsid w:val="00BD3075"/>
    <w:rsid w:val="00BE1DA1"/>
    <w:rsid w:val="00C11139"/>
    <w:rsid w:val="00C14C63"/>
    <w:rsid w:val="00C4700E"/>
    <w:rsid w:val="00C63F18"/>
    <w:rsid w:val="00C655AB"/>
    <w:rsid w:val="00CA4BAE"/>
    <w:rsid w:val="00CB2B14"/>
    <w:rsid w:val="00CD7BA9"/>
    <w:rsid w:val="00CF2912"/>
    <w:rsid w:val="00D26C4E"/>
    <w:rsid w:val="00D40576"/>
    <w:rsid w:val="00D4356B"/>
    <w:rsid w:val="00D73293"/>
    <w:rsid w:val="00D859BD"/>
    <w:rsid w:val="00DA3DD8"/>
    <w:rsid w:val="00DB10C1"/>
    <w:rsid w:val="00E30B7D"/>
    <w:rsid w:val="00E42435"/>
    <w:rsid w:val="00E447B2"/>
    <w:rsid w:val="00E4554C"/>
    <w:rsid w:val="00E772A1"/>
    <w:rsid w:val="00EA18EC"/>
    <w:rsid w:val="00EB297D"/>
    <w:rsid w:val="00ED2051"/>
    <w:rsid w:val="00EE0CBC"/>
    <w:rsid w:val="00F26D38"/>
    <w:rsid w:val="00F26EE2"/>
    <w:rsid w:val="00F30149"/>
    <w:rsid w:val="00F3349E"/>
    <w:rsid w:val="00F45B73"/>
    <w:rsid w:val="00FA0178"/>
    <w:rsid w:val="00FC7484"/>
    <w:rsid w:val="00FF003B"/>
    <w:rsid w:val="00FF7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7978"/>
  <w15:chartTrackingRefBased/>
  <w15:docId w15:val="{34EBFF80-8CDC-47F5-9174-1EFF69C6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35"/>
    <w:pPr>
      <w:spacing w:after="0" w:line="240" w:lineRule="auto"/>
    </w:pPr>
    <w:rPr>
      <w:rFonts w:ascii=".VnTime" w:eastAsia="Times New Roman" w:hAnsi=".VnTime" w:cs="Times New Roman"/>
      <w:sz w:val="28"/>
      <w:szCs w:val="20"/>
    </w:rPr>
  </w:style>
  <w:style w:type="paragraph" w:styleId="Heading1">
    <w:name w:val="heading 1"/>
    <w:basedOn w:val="NoSpacing"/>
    <w:next w:val="NoSpacing"/>
    <w:link w:val="Heading1Char"/>
    <w:autoRedefine/>
    <w:uiPriority w:val="9"/>
    <w:qFormat/>
    <w:rsid w:val="00923104"/>
    <w:pPr>
      <w:keepNext/>
      <w:keepLines/>
      <w:spacing w:line="360" w:lineRule="auto"/>
      <w:outlineLvl w:val="0"/>
    </w:pPr>
    <w:rPr>
      <w:rFonts w:ascii="Arial" w:eastAsiaTheme="majorEastAsia" w:hAnsi="Arial" w:cstheme="majorBidi"/>
      <w:b/>
      <w:sz w:val="32"/>
      <w:szCs w:val="32"/>
    </w:rPr>
  </w:style>
  <w:style w:type="paragraph" w:styleId="Heading2">
    <w:name w:val="heading 2"/>
    <w:next w:val="NoSpacing"/>
    <w:link w:val="Heading2Char"/>
    <w:autoRedefine/>
    <w:uiPriority w:val="9"/>
    <w:unhideWhenUsed/>
    <w:qFormat/>
    <w:rsid w:val="00923104"/>
    <w:pPr>
      <w:keepNext/>
      <w:keepLines/>
      <w:spacing w:after="0" w:line="360" w:lineRule="auto"/>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autoRedefine/>
    <w:uiPriority w:val="9"/>
    <w:unhideWhenUsed/>
    <w:qFormat/>
    <w:rsid w:val="00923104"/>
    <w:pPr>
      <w:keepNext/>
      <w:keepLines/>
      <w:spacing w:after="0" w:line="360" w:lineRule="auto"/>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autoRedefine/>
    <w:uiPriority w:val="9"/>
    <w:unhideWhenUsed/>
    <w:qFormat/>
    <w:rsid w:val="00923104"/>
    <w:pPr>
      <w:keepNext/>
      <w:keepLines/>
      <w:spacing w:after="0" w:line="360" w:lineRule="auto"/>
      <w:ind w:left="2160"/>
      <w:outlineLvl w:val="3"/>
    </w:pPr>
    <w:rPr>
      <w:rFonts w:ascii="Times New Roman" w:eastAsiaTheme="majorEastAsia" w:hAnsi="Times New Roman" w:cstheme="majorBidi"/>
      <w:iCs/>
    </w:rPr>
  </w:style>
  <w:style w:type="paragraph" w:styleId="Heading5">
    <w:name w:val="heading 5"/>
    <w:next w:val="NoSpacing"/>
    <w:link w:val="Heading5Char"/>
    <w:autoRedefine/>
    <w:uiPriority w:val="9"/>
    <w:unhideWhenUsed/>
    <w:qFormat/>
    <w:rsid w:val="00923104"/>
    <w:pPr>
      <w:keepNext/>
      <w:keepLines/>
      <w:spacing w:after="0" w:line="360" w:lineRule="auto"/>
      <w:ind w:left="2880"/>
      <w:outlineLvl w:val="4"/>
    </w:pPr>
    <w:rPr>
      <w:rFonts w:ascii="Times New Roman" w:eastAsiaTheme="majorEastAsia" w:hAnsi="Times New Roman" w:cstheme="majorBidi"/>
    </w:rPr>
  </w:style>
  <w:style w:type="paragraph" w:styleId="Heading6">
    <w:name w:val="heading 6"/>
    <w:next w:val="NoSpacing"/>
    <w:link w:val="Heading6Char"/>
    <w:autoRedefine/>
    <w:uiPriority w:val="9"/>
    <w:unhideWhenUsed/>
    <w:qFormat/>
    <w:rsid w:val="00923104"/>
    <w:pPr>
      <w:keepNext/>
      <w:keepLines/>
      <w:spacing w:after="0" w:line="360" w:lineRule="auto"/>
      <w:ind w:left="3600"/>
      <w:outlineLvl w:val="5"/>
    </w:pPr>
    <w:rPr>
      <w:rFonts w:ascii="Times New Roman" w:eastAsiaTheme="majorEastAsia" w:hAnsi="Times New Roman" w:cstheme="majorBidi"/>
    </w:rPr>
  </w:style>
  <w:style w:type="paragraph" w:styleId="Heading7">
    <w:name w:val="heading 7"/>
    <w:next w:val="NoSpacing"/>
    <w:link w:val="Heading7Char"/>
    <w:autoRedefine/>
    <w:uiPriority w:val="9"/>
    <w:unhideWhenUsed/>
    <w:qFormat/>
    <w:rsid w:val="00923104"/>
    <w:pPr>
      <w:keepNext/>
      <w:keepLines/>
      <w:spacing w:after="0" w:line="360" w:lineRule="auto"/>
      <w:ind w:left="4320"/>
      <w:outlineLvl w:val="6"/>
    </w:pPr>
    <w:rPr>
      <w:rFonts w:ascii="Times New Roman" w:eastAsiaTheme="majorEastAsia" w:hAnsi="Times New Roman" w:cstheme="majorBidi"/>
      <w:iCs/>
    </w:rPr>
  </w:style>
  <w:style w:type="paragraph" w:styleId="Heading8">
    <w:name w:val="heading 8"/>
    <w:next w:val="NoSpacing"/>
    <w:link w:val="Heading8Char"/>
    <w:autoRedefine/>
    <w:uiPriority w:val="9"/>
    <w:unhideWhenUsed/>
    <w:qFormat/>
    <w:rsid w:val="00923104"/>
    <w:pPr>
      <w:keepNext/>
      <w:keepLines/>
      <w:spacing w:after="0" w:line="360" w:lineRule="auto"/>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autoRedefine/>
    <w:uiPriority w:val="9"/>
    <w:unhideWhenUsed/>
    <w:qFormat/>
    <w:rsid w:val="00923104"/>
    <w:pPr>
      <w:keepNext/>
      <w:keepLines/>
      <w:spacing w:after="0" w:line="360" w:lineRule="auto"/>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104"/>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923104"/>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923104"/>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923104"/>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923104"/>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923104"/>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923104"/>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923104"/>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923104"/>
    <w:rPr>
      <w:rFonts w:ascii="Times New Roman" w:eastAsiaTheme="majorEastAsia" w:hAnsi="Times New Roman" w:cstheme="majorBidi"/>
      <w:iCs/>
      <w:color w:val="272727" w:themeColor="text1" w:themeTint="D8"/>
      <w:sz w:val="21"/>
      <w:szCs w:val="21"/>
    </w:rPr>
  </w:style>
  <w:style w:type="character" w:customStyle="1" w:styleId="apple-converted-space">
    <w:name w:val="apple-converted-space"/>
    <w:rsid w:val="00E42435"/>
  </w:style>
  <w:style w:type="character" w:styleId="Emphasis">
    <w:name w:val="Emphasis"/>
    <w:uiPriority w:val="20"/>
    <w:qFormat/>
    <w:rsid w:val="00E42435"/>
    <w:rPr>
      <w:i/>
      <w:iCs/>
    </w:rPr>
  </w:style>
  <w:style w:type="paragraph" w:styleId="ListParagraph">
    <w:name w:val="List Paragraph"/>
    <w:basedOn w:val="Normal"/>
    <w:uiPriority w:val="34"/>
    <w:qFormat/>
    <w:rsid w:val="0084297C"/>
    <w:pPr>
      <w:ind w:left="720"/>
      <w:contextualSpacing/>
    </w:pPr>
  </w:style>
  <w:style w:type="paragraph" w:styleId="Header">
    <w:name w:val="header"/>
    <w:basedOn w:val="Normal"/>
    <w:link w:val="HeaderChar"/>
    <w:uiPriority w:val="99"/>
    <w:unhideWhenUsed/>
    <w:rsid w:val="00156101"/>
    <w:pPr>
      <w:tabs>
        <w:tab w:val="center" w:pos="4680"/>
        <w:tab w:val="right" w:pos="9360"/>
      </w:tabs>
    </w:pPr>
  </w:style>
  <w:style w:type="character" w:customStyle="1" w:styleId="HeaderChar">
    <w:name w:val="Header Char"/>
    <w:basedOn w:val="DefaultParagraphFont"/>
    <w:link w:val="Header"/>
    <w:uiPriority w:val="99"/>
    <w:rsid w:val="00156101"/>
    <w:rPr>
      <w:rFonts w:ascii=".VnTime" w:eastAsia="Times New Roman" w:hAnsi=".VnTime" w:cs="Times New Roman"/>
      <w:sz w:val="28"/>
      <w:szCs w:val="20"/>
    </w:rPr>
  </w:style>
  <w:style w:type="paragraph" w:styleId="Footer">
    <w:name w:val="footer"/>
    <w:basedOn w:val="Normal"/>
    <w:link w:val="FooterChar"/>
    <w:uiPriority w:val="99"/>
    <w:unhideWhenUsed/>
    <w:rsid w:val="00156101"/>
    <w:pPr>
      <w:tabs>
        <w:tab w:val="center" w:pos="4680"/>
        <w:tab w:val="right" w:pos="9360"/>
      </w:tabs>
    </w:pPr>
  </w:style>
  <w:style w:type="character" w:customStyle="1" w:styleId="FooterChar">
    <w:name w:val="Footer Char"/>
    <w:basedOn w:val="DefaultParagraphFont"/>
    <w:link w:val="Footer"/>
    <w:uiPriority w:val="99"/>
    <w:rsid w:val="00156101"/>
    <w:rPr>
      <w:rFonts w:ascii=".VnTime" w:eastAsia="Times New Roman" w:hAnsi=".VnTime" w:cs="Times New Roman"/>
      <w:sz w:val="28"/>
      <w:szCs w:val="20"/>
    </w:rPr>
  </w:style>
  <w:style w:type="table" w:styleId="TableGrid">
    <w:name w:val="Table Grid"/>
    <w:basedOn w:val="TableNormal"/>
    <w:uiPriority w:val="39"/>
    <w:rsid w:val="00E772A1"/>
    <w:pPr>
      <w:spacing w:after="0" w:line="240" w:lineRule="auto"/>
      <w:ind w:firstLine="72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44D3"/>
    <w:rPr>
      <w:color w:val="5D9CEC" w:themeColor="hyperlink"/>
      <w:u w:val="single"/>
    </w:rPr>
  </w:style>
  <w:style w:type="character" w:styleId="UnresolvedMention">
    <w:name w:val="Unresolved Mention"/>
    <w:basedOn w:val="DefaultParagraphFont"/>
    <w:uiPriority w:val="99"/>
    <w:semiHidden/>
    <w:unhideWhenUsed/>
    <w:rsid w:val="000D44D3"/>
    <w:rPr>
      <w:color w:val="605E5C"/>
      <w:shd w:val="clear" w:color="auto" w:fill="E1DFDD"/>
    </w:rPr>
  </w:style>
  <w:style w:type="character" w:styleId="FollowedHyperlink">
    <w:name w:val="FollowedHyperlink"/>
    <w:basedOn w:val="DefaultParagraphFont"/>
    <w:uiPriority w:val="99"/>
    <w:semiHidden/>
    <w:unhideWhenUsed/>
    <w:rsid w:val="000D44D3"/>
    <w:rPr>
      <w:color w:val="AC92EC" w:themeColor="followedHyperlink"/>
      <w:u w:val="single"/>
    </w:rPr>
  </w:style>
  <w:style w:type="table" w:customStyle="1" w:styleId="TableGrid1">
    <w:name w:val="Table Grid1"/>
    <w:basedOn w:val="TableNormal"/>
    <w:next w:val="TableGrid"/>
    <w:uiPriority w:val="39"/>
    <w:rsid w:val="004D5A83"/>
    <w:pPr>
      <w:spacing w:after="0" w:line="240" w:lineRule="auto"/>
    </w:pPr>
    <w:rPr>
      <w:rFonts w:ascii="Times New Roman" w:hAnsi="Times New Roman" w:cs="Times New Roman"/>
      <w:sz w:val="26"/>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437620">
      <w:bodyDiv w:val="1"/>
      <w:marLeft w:val="0"/>
      <w:marRight w:val="0"/>
      <w:marTop w:val="0"/>
      <w:marBottom w:val="0"/>
      <w:divBdr>
        <w:top w:val="none" w:sz="0" w:space="0" w:color="auto"/>
        <w:left w:val="none" w:sz="0" w:space="0" w:color="auto"/>
        <w:bottom w:val="none" w:sz="0" w:space="0" w:color="auto"/>
        <w:right w:val="none" w:sz="0" w:space="0" w:color="auto"/>
      </w:divBdr>
    </w:div>
    <w:div w:id="184832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fif"/><Relationship Id="rId18" Type="http://schemas.openxmlformats.org/officeDocument/2006/relationships/image" Target="media/image8.jfif"/><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image" Target="media/image11.jfif"/><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image" Target="media/image7.jfif"/><Relationship Id="rId25" Type="http://schemas.openxmlformats.org/officeDocument/2006/relationships/image" Target="media/image15.jfi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fif"/><Relationship Id="rId20" Type="http://schemas.openxmlformats.org/officeDocument/2006/relationships/image" Target="media/image10.jfif"/><Relationship Id="rId29" Type="http://schemas.openxmlformats.org/officeDocument/2006/relationships/hyperlink" Target="http://bit.ly/PHCTHUOCLA?fbclid=IwAR2Gs2NzB2A-hJluKMGLYPHY_bnnwNtgU7-piWGzhd6ODNfxQGT9diEOPG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fi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fif"/><Relationship Id="rId28" Type="http://schemas.openxmlformats.org/officeDocument/2006/relationships/image" Target="media/image18.jfif"/><Relationship Id="rId10" Type="http://schemas.openxmlformats.org/officeDocument/2006/relationships/endnotes" Target="endnotes.xml"/><Relationship Id="rId19" Type="http://schemas.openxmlformats.org/officeDocument/2006/relationships/image" Target="media/image9.jfi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fif"/><Relationship Id="rId27" Type="http://schemas.openxmlformats.org/officeDocument/2006/relationships/image" Target="media/image17.jpg"/><Relationship Id="rId30" Type="http://schemas.openxmlformats.org/officeDocument/2006/relationships/hyperlink" Target="http://bit.ly/phongchongdichbenhcovid19"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1BFA68AA6FBECA408F293CD915233E47" ma:contentTypeVersion="10" ma:contentTypeDescription="Tạo tài liệu mới." ma:contentTypeScope="" ma:versionID="6c251e7c103dd9bf1cb835af8404d1e6">
  <xsd:schema xmlns:xsd="http://www.w3.org/2001/XMLSchema" xmlns:xs="http://www.w3.org/2001/XMLSchema" xmlns:p="http://schemas.microsoft.com/office/2006/metadata/properties" xmlns:ns2="2f7bf0c8-ad4b-4d15-a613-6452a86eec79" xmlns:ns3="dc62bdf5-f280-4316-b2b4-a9282d565f9c" targetNamespace="http://schemas.microsoft.com/office/2006/metadata/properties" ma:root="true" ma:fieldsID="9f85133535cfd6be10710a2a87f664c4" ns2:_="" ns3:_="">
    <xsd:import namespace="2f7bf0c8-ad4b-4d15-a613-6452a86eec79"/>
    <xsd:import namespace="dc62bdf5-f280-4316-b2b4-a9282d565f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f0c8-ad4b-4d15-a613-6452a86eec79" elementFormDefault="qualified">
    <xsd:import namespace="http://schemas.microsoft.com/office/2006/documentManagement/types"/>
    <xsd:import namespace="http://schemas.microsoft.com/office/infopath/2007/PartnerControls"/>
    <xsd:element name="SharedWithUsers" ma:index="8" nillable="true" ma:displayName="Chia sẻ Với"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hia sẻ Có Chi tiết"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2bdf5-f280-4316-b2b4-a9282d565f9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A8326-E6F1-4F6B-BCA3-74D2215939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A21DF9-AF46-41E9-AA17-D5B3636B9A37}">
  <ds:schemaRefs>
    <ds:schemaRef ds:uri="http://schemas.microsoft.com/sharepoint/v3/contenttype/forms"/>
  </ds:schemaRefs>
</ds:datastoreItem>
</file>

<file path=customXml/itemProps3.xml><?xml version="1.0" encoding="utf-8"?>
<ds:datastoreItem xmlns:ds="http://schemas.openxmlformats.org/officeDocument/2006/customXml" ds:itemID="{F4B4EB15-7A5D-4F35-8D18-15DC11AC8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f0c8-ad4b-4d15-a613-6452a86eec79"/>
    <ds:schemaRef ds:uri="dc62bdf5-f280-4316-b2b4-a9282d565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014C55-450C-4EC1-B08D-8D094015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29</Pages>
  <Words>5432</Words>
  <Characters>30963</Characters>
  <Application>Microsoft Office Word</Application>
  <DocSecurity>0</DocSecurity>
  <Lines>258</Lines>
  <Paragraphs>72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Chau Loan</dc:creator>
  <cp:keywords/>
  <dc:description/>
  <cp:lastModifiedBy>Cao Nga</cp:lastModifiedBy>
  <cp:revision>57</cp:revision>
  <dcterms:created xsi:type="dcterms:W3CDTF">2020-02-10T04:11:00Z</dcterms:created>
  <dcterms:modified xsi:type="dcterms:W3CDTF">2020-05-03T20:23:00Z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0x0101001BFA68AA6FBECA408F293CD915233E47</vt:lpwstr>
  </property>
</Properties>
</file>