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071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</w:tblGrid>
      <w:tr w:rsidR="00AC3627" w:rsidRPr="00BF0CEB" w14:paraId="46C71ABC" w14:textId="77777777" w:rsidTr="00E301F4">
        <w:trPr>
          <w:trHeight w:val="238"/>
        </w:trPr>
        <w:tc>
          <w:tcPr>
            <w:tcW w:w="10908" w:type="dxa"/>
            <w:hideMark/>
          </w:tcPr>
          <w:p w14:paraId="20F7355E" w14:textId="47AD8F9D" w:rsidR="00AC3627" w:rsidRPr="00BF0CEB" w:rsidRDefault="00AC3627" w:rsidP="00E95CDC">
            <w:pPr>
              <w:spacing w:line="240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Hlk98319226"/>
            <w:r w:rsidRPr="00BF0CEB">
              <w:rPr>
                <w:b/>
                <w:sz w:val="28"/>
                <w:szCs w:val="28"/>
                <w:lang w:val="en-US"/>
              </w:rPr>
              <w:t>HƯỚNG DẪN</w:t>
            </w:r>
            <w:r w:rsidRPr="00BF0CEB">
              <w:rPr>
                <w:b/>
                <w:sz w:val="28"/>
                <w:szCs w:val="28"/>
              </w:rPr>
              <w:t xml:space="preserve"> ÔN TẬP </w:t>
            </w:r>
            <w:r w:rsidRPr="00BF0CEB">
              <w:rPr>
                <w:b/>
                <w:sz w:val="28"/>
                <w:szCs w:val="28"/>
                <w:lang w:val="en-US"/>
              </w:rPr>
              <w:t xml:space="preserve">KIỂM TRA </w:t>
            </w:r>
            <w:r w:rsidRPr="00BF0CEB">
              <w:rPr>
                <w:b/>
                <w:sz w:val="28"/>
                <w:szCs w:val="28"/>
              </w:rPr>
              <w:t>HỌC KÌ II</w:t>
            </w:r>
          </w:p>
        </w:tc>
      </w:tr>
      <w:tr w:rsidR="00AC3627" w:rsidRPr="00BF0CEB" w14:paraId="0576F2FF" w14:textId="77777777" w:rsidTr="00E301F4">
        <w:trPr>
          <w:trHeight w:val="238"/>
        </w:trPr>
        <w:tc>
          <w:tcPr>
            <w:tcW w:w="10908" w:type="dxa"/>
            <w:hideMark/>
          </w:tcPr>
          <w:p w14:paraId="5F5971FD" w14:textId="77777777" w:rsidR="00AC3627" w:rsidRPr="00BF0CEB" w:rsidRDefault="00AC3627" w:rsidP="00E95CDC">
            <w:pPr>
              <w:spacing w:line="240" w:lineRule="auto"/>
              <w:contextualSpacing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F0CEB">
              <w:rPr>
                <w:b/>
                <w:sz w:val="28"/>
                <w:szCs w:val="28"/>
              </w:rPr>
              <w:t>Năm học 202</w:t>
            </w:r>
            <w:r w:rsidRPr="00BF0CEB">
              <w:rPr>
                <w:b/>
                <w:sz w:val="28"/>
                <w:szCs w:val="28"/>
                <w:lang w:val="en-US"/>
              </w:rPr>
              <w:t>1</w:t>
            </w:r>
            <w:r w:rsidRPr="00BF0CEB">
              <w:rPr>
                <w:b/>
                <w:sz w:val="28"/>
                <w:szCs w:val="28"/>
              </w:rPr>
              <w:t xml:space="preserve"> - 202</w:t>
            </w:r>
            <w:r w:rsidRPr="00BF0CEB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AC3627" w:rsidRPr="00BF0CEB" w14:paraId="332F3BA8" w14:textId="77777777" w:rsidTr="00E301F4">
        <w:trPr>
          <w:trHeight w:val="238"/>
        </w:trPr>
        <w:tc>
          <w:tcPr>
            <w:tcW w:w="10908" w:type="dxa"/>
          </w:tcPr>
          <w:p w14:paraId="3F54CC52" w14:textId="77777777" w:rsidR="00AC3627" w:rsidRPr="00BF0CEB" w:rsidRDefault="00AC3627" w:rsidP="00E95CDC">
            <w:pPr>
              <w:spacing w:line="240" w:lineRule="auto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F0CEB">
              <w:rPr>
                <w:b/>
                <w:sz w:val="28"/>
                <w:szCs w:val="28"/>
              </w:rPr>
              <w:t>Môn: Vật lí - Lớp 10 - Ban A</w:t>
            </w:r>
          </w:p>
        </w:tc>
      </w:tr>
    </w:tbl>
    <w:bookmarkEnd w:id="0"/>
    <w:p w14:paraId="31727314" w14:textId="77777777" w:rsidR="00AC3627" w:rsidRPr="00BF0CEB" w:rsidRDefault="00AC3627" w:rsidP="00B55099">
      <w:pPr>
        <w:spacing w:after="0" w:line="360" w:lineRule="auto"/>
        <w:contextualSpacing/>
        <w:jc w:val="both"/>
        <w:rPr>
          <w:b/>
          <w:iCs/>
          <w:u w:val="single"/>
        </w:rPr>
      </w:pPr>
      <w:r w:rsidRPr="00BF0CEB">
        <w:rPr>
          <w:b/>
          <w:iCs/>
          <w:u w:val="single"/>
        </w:rPr>
        <w:t>A-</w:t>
      </w:r>
      <w:proofErr w:type="spellStart"/>
      <w:r w:rsidRPr="00BF0CEB">
        <w:rPr>
          <w:b/>
          <w:iCs/>
          <w:u w:val="single"/>
        </w:rPr>
        <w:t>Lý</w:t>
      </w:r>
      <w:proofErr w:type="spellEnd"/>
      <w:r w:rsidRPr="00BF0CEB">
        <w:rPr>
          <w:b/>
          <w:iCs/>
          <w:u w:val="single"/>
        </w:rPr>
        <w:t xml:space="preserve"> </w:t>
      </w:r>
      <w:proofErr w:type="spellStart"/>
      <w:r w:rsidRPr="00BF0CEB">
        <w:rPr>
          <w:b/>
          <w:iCs/>
          <w:u w:val="single"/>
        </w:rPr>
        <w:t>thuyết</w:t>
      </w:r>
      <w:proofErr w:type="spellEnd"/>
    </w:p>
    <w:p w14:paraId="0F2F0D79" w14:textId="29DE8AE0" w:rsidR="00AC3627" w:rsidRPr="00BF0CEB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BF0CEB">
        <w:rPr>
          <w:b/>
        </w:rPr>
        <w:t>Động</w:t>
      </w:r>
      <w:proofErr w:type="spellEnd"/>
      <w:r w:rsidRPr="00BF0CEB">
        <w:rPr>
          <w:b/>
        </w:rPr>
        <w:t xml:space="preserve"> </w:t>
      </w:r>
      <w:proofErr w:type="spellStart"/>
      <w:r w:rsidRPr="00BF0CEB">
        <w:rPr>
          <w:b/>
        </w:rPr>
        <w:t>năng</w:t>
      </w:r>
      <w:proofErr w:type="spellEnd"/>
    </w:p>
    <w:p w14:paraId="1B2488F7" w14:textId="77777777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Động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là</w:t>
      </w:r>
      <w:proofErr w:type="spellEnd"/>
      <w:r w:rsidRPr="00BF0CEB">
        <w:t xml:space="preserve"> </w:t>
      </w:r>
      <w:proofErr w:type="spellStart"/>
      <w:r w:rsidRPr="00BF0CEB">
        <w:t>gì</w:t>
      </w:r>
      <w:proofErr w:type="spellEnd"/>
      <w:r w:rsidRPr="00BF0CEB">
        <w:t xml:space="preserve">? </w:t>
      </w:r>
      <w:proofErr w:type="spellStart"/>
      <w:r w:rsidRPr="00BF0CEB">
        <w:t>Công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tính</w:t>
      </w:r>
      <w:proofErr w:type="spellEnd"/>
      <w:r w:rsidRPr="00BF0CEB">
        <w:t xml:space="preserve"> </w:t>
      </w:r>
      <w:proofErr w:type="spellStart"/>
      <w:r w:rsidRPr="00BF0CEB">
        <w:t>động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một</w:t>
      </w:r>
      <w:proofErr w:type="spellEnd"/>
      <w:r w:rsidRPr="00BF0CEB">
        <w:t xml:space="preserve"> </w:t>
      </w:r>
      <w:proofErr w:type="spellStart"/>
      <w:r w:rsidRPr="00BF0CEB">
        <w:t>vật</w:t>
      </w:r>
      <w:proofErr w:type="spellEnd"/>
      <w:r w:rsidRPr="00BF0CEB">
        <w:t xml:space="preserve">? </w:t>
      </w:r>
    </w:p>
    <w:p w14:paraId="63A7336F" w14:textId="77777777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Mối</w:t>
      </w:r>
      <w:proofErr w:type="spellEnd"/>
      <w:r w:rsidRPr="00BF0CEB">
        <w:t xml:space="preserve"> </w:t>
      </w:r>
      <w:proofErr w:type="spellStart"/>
      <w:r w:rsidRPr="00BF0CEB">
        <w:t>liên</w:t>
      </w:r>
      <w:proofErr w:type="spellEnd"/>
      <w:r w:rsidRPr="00BF0CEB">
        <w:t xml:space="preserve"> </w:t>
      </w:r>
      <w:proofErr w:type="spellStart"/>
      <w:r w:rsidRPr="00BF0CEB">
        <w:t>hệ</w:t>
      </w:r>
      <w:proofErr w:type="spellEnd"/>
      <w:r w:rsidRPr="00BF0CEB">
        <w:t xml:space="preserve"> </w:t>
      </w:r>
      <w:proofErr w:type="spellStart"/>
      <w:r w:rsidRPr="00BF0CEB">
        <w:t>giữa</w:t>
      </w:r>
      <w:proofErr w:type="spellEnd"/>
      <w:r w:rsidRPr="00BF0CEB">
        <w:t xml:space="preserve"> </w:t>
      </w:r>
      <w:proofErr w:type="spellStart"/>
      <w:r w:rsidRPr="00BF0CEB">
        <w:t>độ</w:t>
      </w:r>
      <w:proofErr w:type="spellEnd"/>
      <w:r w:rsidRPr="00BF0CEB">
        <w:t xml:space="preserve"> </w:t>
      </w:r>
      <w:proofErr w:type="spellStart"/>
      <w:r w:rsidRPr="00BF0CEB">
        <w:t>biến</w:t>
      </w:r>
      <w:proofErr w:type="spellEnd"/>
      <w:r w:rsidRPr="00BF0CEB">
        <w:t xml:space="preserve"> </w:t>
      </w:r>
      <w:proofErr w:type="spellStart"/>
      <w:r w:rsidRPr="00BF0CEB">
        <w:t>thiên</w:t>
      </w:r>
      <w:proofErr w:type="spellEnd"/>
      <w:r w:rsidRPr="00BF0CEB">
        <w:t xml:space="preserve"> </w:t>
      </w:r>
      <w:proofErr w:type="spellStart"/>
      <w:r w:rsidRPr="00BF0CEB">
        <w:t>động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và</w:t>
      </w:r>
      <w:proofErr w:type="spellEnd"/>
      <w:r w:rsidRPr="00BF0CEB">
        <w:t xml:space="preserve"> </w:t>
      </w:r>
      <w:proofErr w:type="spellStart"/>
      <w:r w:rsidRPr="00BF0CEB">
        <w:t>công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ngoại</w:t>
      </w:r>
      <w:proofErr w:type="spellEnd"/>
      <w:r w:rsidRPr="00BF0CEB">
        <w:t xml:space="preserve"> </w:t>
      </w:r>
      <w:proofErr w:type="spellStart"/>
      <w:r w:rsidRPr="00BF0CEB">
        <w:t>lực</w:t>
      </w:r>
      <w:proofErr w:type="spellEnd"/>
      <w:r w:rsidRPr="00BF0CEB">
        <w:t>?</w:t>
      </w:r>
    </w:p>
    <w:p w14:paraId="206D2303" w14:textId="15CE63FC" w:rsidR="00AC3627" w:rsidRPr="00BF0CEB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BF0CEB">
        <w:rPr>
          <w:b/>
        </w:rPr>
        <w:t>Thế</w:t>
      </w:r>
      <w:proofErr w:type="spellEnd"/>
      <w:r w:rsidRPr="00BF0CEB">
        <w:rPr>
          <w:b/>
        </w:rPr>
        <w:t xml:space="preserve"> </w:t>
      </w:r>
      <w:proofErr w:type="spellStart"/>
      <w:r w:rsidRPr="00BF0CEB">
        <w:rPr>
          <w:b/>
        </w:rPr>
        <w:t>năng</w:t>
      </w:r>
      <w:proofErr w:type="spellEnd"/>
    </w:p>
    <w:p w14:paraId="15E4DCF8" w14:textId="77777777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Thế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trọng</w:t>
      </w:r>
      <w:proofErr w:type="spellEnd"/>
      <w:r w:rsidRPr="00BF0CEB">
        <w:t xml:space="preserve"> </w:t>
      </w:r>
      <w:proofErr w:type="spellStart"/>
      <w:r w:rsidRPr="00BF0CEB">
        <w:t>trường</w:t>
      </w:r>
      <w:proofErr w:type="spellEnd"/>
      <w:r w:rsidRPr="00BF0CEB">
        <w:t xml:space="preserve"> </w:t>
      </w:r>
      <w:proofErr w:type="spellStart"/>
      <w:r w:rsidRPr="00BF0CEB">
        <w:t>là</w:t>
      </w:r>
      <w:proofErr w:type="spellEnd"/>
      <w:r w:rsidRPr="00BF0CEB">
        <w:t xml:space="preserve"> </w:t>
      </w:r>
      <w:proofErr w:type="spellStart"/>
      <w:r w:rsidRPr="00BF0CEB">
        <w:t>gì</w:t>
      </w:r>
      <w:proofErr w:type="spellEnd"/>
      <w:r w:rsidRPr="00BF0CEB">
        <w:t xml:space="preserve">? </w:t>
      </w:r>
      <w:proofErr w:type="spellStart"/>
      <w:r w:rsidRPr="00BF0CEB">
        <w:t>Công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tính</w:t>
      </w:r>
      <w:proofErr w:type="spellEnd"/>
      <w:r w:rsidRPr="00BF0CEB">
        <w:t xml:space="preserve"> </w:t>
      </w:r>
      <w:proofErr w:type="spellStart"/>
      <w:r w:rsidRPr="00BF0CEB">
        <w:t>thế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trọng</w:t>
      </w:r>
      <w:proofErr w:type="spellEnd"/>
      <w:r w:rsidRPr="00BF0CEB">
        <w:t xml:space="preserve"> </w:t>
      </w:r>
      <w:proofErr w:type="spellStart"/>
      <w:r w:rsidRPr="00BF0CEB">
        <w:t>trường</w:t>
      </w:r>
      <w:proofErr w:type="spellEnd"/>
      <w:r w:rsidRPr="00BF0CEB">
        <w:t xml:space="preserve">? </w:t>
      </w: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liên</w:t>
      </w:r>
      <w:proofErr w:type="spellEnd"/>
      <w:r w:rsidRPr="00BF0CEB">
        <w:t xml:space="preserve"> </w:t>
      </w:r>
      <w:proofErr w:type="spellStart"/>
      <w:r w:rsidRPr="00BF0CEB">
        <w:t>hệ</w:t>
      </w:r>
      <w:proofErr w:type="spellEnd"/>
      <w:r w:rsidRPr="00BF0CEB">
        <w:t xml:space="preserve"> </w:t>
      </w:r>
      <w:proofErr w:type="spellStart"/>
      <w:r w:rsidRPr="00BF0CEB">
        <w:t>giữa</w:t>
      </w:r>
      <w:proofErr w:type="spellEnd"/>
      <w:r w:rsidRPr="00BF0CEB">
        <w:t xml:space="preserve"> </w:t>
      </w:r>
      <w:proofErr w:type="spellStart"/>
      <w:r w:rsidRPr="00BF0CEB">
        <w:t>độ</w:t>
      </w:r>
      <w:proofErr w:type="spellEnd"/>
      <w:r w:rsidRPr="00BF0CEB">
        <w:t xml:space="preserve"> </w:t>
      </w:r>
      <w:proofErr w:type="spellStart"/>
      <w:r w:rsidRPr="00BF0CEB">
        <w:t>giảm</w:t>
      </w:r>
      <w:proofErr w:type="spellEnd"/>
      <w:r w:rsidRPr="00BF0CEB">
        <w:t xml:space="preserve"> </w:t>
      </w:r>
      <w:proofErr w:type="spellStart"/>
      <w:r w:rsidRPr="00BF0CEB">
        <w:t>thế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trọng</w:t>
      </w:r>
      <w:proofErr w:type="spellEnd"/>
      <w:r w:rsidRPr="00BF0CEB">
        <w:t xml:space="preserve"> </w:t>
      </w:r>
      <w:proofErr w:type="spellStart"/>
      <w:r w:rsidRPr="00BF0CEB">
        <w:t>trường</w:t>
      </w:r>
      <w:proofErr w:type="spellEnd"/>
      <w:r w:rsidRPr="00BF0CEB">
        <w:t xml:space="preserve"> </w:t>
      </w:r>
      <w:proofErr w:type="spellStart"/>
      <w:r w:rsidRPr="00BF0CEB">
        <w:t>và</w:t>
      </w:r>
      <w:proofErr w:type="spellEnd"/>
      <w:r w:rsidRPr="00BF0CEB">
        <w:t xml:space="preserve"> </w:t>
      </w:r>
      <w:proofErr w:type="spellStart"/>
      <w:r w:rsidRPr="00BF0CEB">
        <w:t>công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trọng</w:t>
      </w:r>
      <w:proofErr w:type="spellEnd"/>
      <w:r w:rsidRPr="00BF0CEB">
        <w:t xml:space="preserve"> </w:t>
      </w:r>
      <w:proofErr w:type="spellStart"/>
      <w:r w:rsidRPr="00BF0CEB">
        <w:t>lực</w:t>
      </w:r>
      <w:proofErr w:type="spellEnd"/>
      <w:r w:rsidRPr="00BF0CEB">
        <w:t>?</w:t>
      </w:r>
    </w:p>
    <w:p w14:paraId="07FDD663" w14:textId="77777777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Thế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đàn</w:t>
      </w:r>
      <w:proofErr w:type="spellEnd"/>
      <w:r w:rsidRPr="00BF0CEB">
        <w:t xml:space="preserve"> </w:t>
      </w:r>
      <w:proofErr w:type="spellStart"/>
      <w:r w:rsidRPr="00BF0CEB">
        <w:t>hồi</w:t>
      </w:r>
      <w:proofErr w:type="spellEnd"/>
      <w:r w:rsidRPr="00BF0CEB">
        <w:t xml:space="preserve"> </w:t>
      </w:r>
      <w:proofErr w:type="spellStart"/>
      <w:r w:rsidRPr="00BF0CEB">
        <w:t>là</w:t>
      </w:r>
      <w:proofErr w:type="spellEnd"/>
      <w:r w:rsidRPr="00BF0CEB">
        <w:t xml:space="preserve"> </w:t>
      </w:r>
      <w:proofErr w:type="spellStart"/>
      <w:r w:rsidRPr="00BF0CEB">
        <w:t>gì</w:t>
      </w:r>
      <w:proofErr w:type="spellEnd"/>
      <w:r w:rsidRPr="00BF0CEB">
        <w:t xml:space="preserve">? </w:t>
      </w:r>
      <w:proofErr w:type="spellStart"/>
      <w:r w:rsidRPr="00BF0CEB">
        <w:t>Công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tính</w:t>
      </w:r>
      <w:proofErr w:type="spellEnd"/>
      <w:r w:rsidRPr="00BF0CEB">
        <w:t xml:space="preserve"> </w:t>
      </w:r>
      <w:proofErr w:type="spellStart"/>
      <w:r w:rsidRPr="00BF0CEB">
        <w:t>thế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đàn</w:t>
      </w:r>
      <w:proofErr w:type="spellEnd"/>
      <w:r w:rsidRPr="00BF0CEB">
        <w:t xml:space="preserve"> </w:t>
      </w:r>
      <w:proofErr w:type="spellStart"/>
      <w:r w:rsidRPr="00BF0CEB">
        <w:t>hồi</w:t>
      </w:r>
      <w:proofErr w:type="spellEnd"/>
      <w:r w:rsidRPr="00BF0CEB">
        <w:t xml:space="preserve">? </w:t>
      </w:r>
    </w:p>
    <w:p w14:paraId="30164199" w14:textId="000D359C" w:rsidR="00AC3627" w:rsidRPr="00BF0CEB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proofErr w:type="spellStart"/>
      <w:r w:rsidRPr="00BF0CEB">
        <w:rPr>
          <w:b/>
        </w:rPr>
        <w:t>Cơ</w:t>
      </w:r>
      <w:proofErr w:type="spellEnd"/>
      <w:r w:rsidRPr="00BF0CEB">
        <w:rPr>
          <w:b/>
        </w:rPr>
        <w:t xml:space="preserve"> </w:t>
      </w:r>
      <w:proofErr w:type="spellStart"/>
      <w:r w:rsidRPr="00BF0CEB">
        <w:rPr>
          <w:b/>
        </w:rPr>
        <w:t>năng</w:t>
      </w:r>
      <w:bookmarkStart w:id="1" w:name="_GoBack"/>
      <w:bookmarkEnd w:id="1"/>
      <w:proofErr w:type="spellEnd"/>
    </w:p>
    <w:p w14:paraId="60DF55CF" w14:textId="77777777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Cơ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một</w:t>
      </w:r>
      <w:proofErr w:type="spellEnd"/>
      <w:r w:rsidRPr="00BF0CEB">
        <w:t xml:space="preserve"> </w:t>
      </w:r>
      <w:proofErr w:type="spellStart"/>
      <w:r w:rsidRPr="00BF0CEB">
        <w:t>vật</w:t>
      </w:r>
      <w:proofErr w:type="spellEnd"/>
      <w:r w:rsidRPr="00BF0CEB">
        <w:t xml:space="preserve"> </w:t>
      </w:r>
      <w:proofErr w:type="spellStart"/>
      <w:r w:rsidRPr="00BF0CEB">
        <w:t>là</w:t>
      </w:r>
      <w:proofErr w:type="spellEnd"/>
      <w:r w:rsidRPr="00BF0CEB">
        <w:t xml:space="preserve"> </w:t>
      </w:r>
      <w:proofErr w:type="spellStart"/>
      <w:r w:rsidRPr="00BF0CEB">
        <w:t>gì</w:t>
      </w:r>
      <w:proofErr w:type="spellEnd"/>
      <w:r w:rsidRPr="00BF0CEB">
        <w:t>?</w:t>
      </w:r>
    </w:p>
    <w:p w14:paraId="72EBCE1F" w14:textId="6016E1ED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tính</w:t>
      </w:r>
      <w:proofErr w:type="spellEnd"/>
      <w:r w:rsidRPr="00BF0CEB">
        <w:t xml:space="preserve"> </w:t>
      </w:r>
      <w:proofErr w:type="spellStart"/>
      <w:r w:rsidRPr="00BF0CEB">
        <w:t>cơ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vật</w:t>
      </w:r>
      <w:proofErr w:type="spellEnd"/>
      <w:r w:rsidRPr="00BF0CEB">
        <w:t xml:space="preserve"> </w:t>
      </w:r>
      <w:proofErr w:type="spellStart"/>
      <w:r w:rsidR="00CE3CF5" w:rsidRPr="00BF0CEB">
        <w:t>chỉ</w:t>
      </w:r>
      <w:proofErr w:type="spellEnd"/>
      <w:r w:rsidR="00CE3CF5" w:rsidRPr="00BF0CEB">
        <w:t xml:space="preserve"> </w:t>
      </w:r>
      <w:proofErr w:type="spellStart"/>
      <w:r w:rsidR="00CE3CF5" w:rsidRPr="00BF0CEB">
        <w:t>chịu</w:t>
      </w:r>
      <w:proofErr w:type="spellEnd"/>
      <w:r w:rsidR="00CE3CF5" w:rsidRPr="00BF0CEB">
        <w:t xml:space="preserve"> </w:t>
      </w:r>
      <w:proofErr w:type="spellStart"/>
      <w:r w:rsidR="00CE3CF5" w:rsidRPr="00BF0CEB">
        <w:t>tác</w:t>
      </w:r>
      <w:proofErr w:type="spellEnd"/>
      <w:r w:rsidR="00CE3CF5" w:rsidRPr="00BF0CEB">
        <w:t xml:space="preserve"> </w:t>
      </w:r>
      <w:proofErr w:type="spellStart"/>
      <w:r w:rsidR="00CE3CF5" w:rsidRPr="00BF0CEB">
        <w:t>dụng</w:t>
      </w:r>
      <w:proofErr w:type="spellEnd"/>
      <w:r w:rsidR="00CE3CF5" w:rsidRPr="00BF0CEB">
        <w:t xml:space="preserve"> </w:t>
      </w:r>
      <w:proofErr w:type="spellStart"/>
      <w:r w:rsidR="00CE3CF5" w:rsidRPr="00BF0CEB">
        <w:t>của</w:t>
      </w:r>
      <w:proofErr w:type="spellEnd"/>
      <w:r w:rsidR="00CE3CF5" w:rsidRPr="00BF0CEB">
        <w:t xml:space="preserve"> </w:t>
      </w:r>
      <w:proofErr w:type="spellStart"/>
      <w:r w:rsidR="00CE3CF5" w:rsidRPr="00BF0CEB">
        <w:t>trọng</w:t>
      </w:r>
      <w:proofErr w:type="spellEnd"/>
      <w:r w:rsidR="00CE3CF5" w:rsidRPr="00BF0CEB">
        <w:t xml:space="preserve"> </w:t>
      </w:r>
      <w:proofErr w:type="spellStart"/>
      <w:r w:rsidR="00CE3CF5" w:rsidRPr="00BF0CEB">
        <w:t>lực</w:t>
      </w:r>
      <w:proofErr w:type="spellEnd"/>
      <w:r w:rsidRPr="00BF0CEB">
        <w:t xml:space="preserve">? </w:t>
      </w:r>
      <w:proofErr w:type="spellStart"/>
      <w:r w:rsidRPr="00BF0CEB">
        <w:t>Phát</w:t>
      </w:r>
      <w:proofErr w:type="spellEnd"/>
      <w:r w:rsidRPr="00BF0CEB">
        <w:t xml:space="preserve"> </w:t>
      </w: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và</w:t>
      </w:r>
      <w:proofErr w:type="spellEnd"/>
      <w:r w:rsidRPr="00BF0CEB">
        <w:t xml:space="preserve"> </w:t>
      </w:r>
      <w:proofErr w:type="spellStart"/>
      <w:r w:rsidRPr="00BF0CEB">
        <w:t>viết</w:t>
      </w:r>
      <w:proofErr w:type="spellEnd"/>
      <w:r w:rsidRPr="00BF0CEB">
        <w:t xml:space="preserve"> </w:t>
      </w: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định</w:t>
      </w:r>
      <w:proofErr w:type="spellEnd"/>
      <w:r w:rsidRPr="00BF0CEB">
        <w:t xml:space="preserve"> </w:t>
      </w:r>
      <w:proofErr w:type="spellStart"/>
      <w:r w:rsidRPr="00BF0CEB">
        <w:t>luật</w:t>
      </w:r>
      <w:proofErr w:type="spellEnd"/>
      <w:r w:rsidRPr="00BF0CEB">
        <w:t xml:space="preserve"> </w:t>
      </w:r>
      <w:proofErr w:type="spellStart"/>
      <w:r w:rsidRPr="00BF0CEB">
        <w:t>bảo</w:t>
      </w:r>
      <w:proofErr w:type="spellEnd"/>
      <w:r w:rsidRPr="00BF0CEB">
        <w:t xml:space="preserve"> </w:t>
      </w:r>
      <w:proofErr w:type="spellStart"/>
      <w:r w:rsidRPr="00BF0CEB">
        <w:t>toàn</w:t>
      </w:r>
      <w:proofErr w:type="spellEnd"/>
      <w:r w:rsidRPr="00BF0CEB">
        <w:t xml:space="preserve"> </w:t>
      </w:r>
      <w:proofErr w:type="spellStart"/>
      <w:r w:rsidRPr="00BF0CEB">
        <w:t>cơ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>?</w:t>
      </w:r>
    </w:p>
    <w:p w14:paraId="5B4F78FD" w14:textId="2EC20C45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thức</w:t>
      </w:r>
      <w:proofErr w:type="spellEnd"/>
      <w:r w:rsidRPr="00BF0CEB">
        <w:t xml:space="preserve"> </w:t>
      </w:r>
      <w:proofErr w:type="spellStart"/>
      <w:r w:rsidRPr="00BF0CEB">
        <w:t>tính</w:t>
      </w:r>
      <w:proofErr w:type="spellEnd"/>
      <w:r w:rsidRPr="00BF0CEB">
        <w:t xml:space="preserve"> </w:t>
      </w:r>
      <w:proofErr w:type="spellStart"/>
      <w:r w:rsidRPr="00BF0CEB">
        <w:t>cơ</w:t>
      </w:r>
      <w:proofErr w:type="spellEnd"/>
      <w:r w:rsidRPr="00BF0CEB">
        <w:t xml:space="preserve"> </w:t>
      </w:r>
      <w:proofErr w:type="spellStart"/>
      <w:r w:rsidRPr="00BF0CEB">
        <w:t>năng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vật</w:t>
      </w:r>
      <w:proofErr w:type="spellEnd"/>
      <w:r w:rsidRPr="00BF0CEB">
        <w:t xml:space="preserve"> </w:t>
      </w:r>
      <w:proofErr w:type="spellStart"/>
      <w:r w:rsidR="00CE3CF5" w:rsidRPr="00BF0CEB">
        <w:t>chỉ</w:t>
      </w:r>
      <w:proofErr w:type="spellEnd"/>
      <w:r w:rsidR="00CE3CF5" w:rsidRPr="00BF0CEB">
        <w:t xml:space="preserve"> </w:t>
      </w:r>
      <w:proofErr w:type="spellStart"/>
      <w:r w:rsidRPr="00BF0CEB">
        <w:t>chịu</w:t>
      </w:r>
      <w:proofErr w:type="spellEnd"/>
      <w:r w:rsidRPr="00BF0CEB">
        <w:t xml:space="preserve"> </w:t>
      </w:r>
      <w:proofErr w:type="spellStart"/>
      <w:r w:rsidRPr="00BF0CEB">
        <w:t>tác</w:t>
      </w:r>
      <w:proofErr w:type="spellEnd"/>
      <w:r w:rsidRPr="00BF0CEB">
        <w:t xml:space="preserve"> </w:t>
      </w:r>
      <w:proofErr w:type="spellStart"/>
      <w:r w:rsidRPr="00BF0CEB">
        <w:t>dụng</w:t>
      </w:r>
      <w:proofErr w:type="spellEnd"/>
      <w:r w:rsidRPr="00BF0CEB">
        <w:t xml:space="preserve"> </w:t>
      </w:r>
      <w:proofErr w:type="spellStart"/>
      <w:r w:rsidRPr="00BF0CEB">
        <w:t>của</w:t>
      </w:r>
      <w:proofErr w:type="spellEnd"/>
      <w:r w:rsidRPr="00BF0CEB">
        <w:t xml:space="preserve"> </w:t>
      </w:r>
      <w:proofErr w:type="spellStart"/>
      <w:r w:rsidRPr="00BF0CEB">
        <w:t>lực</w:t>
      </w:r>
      <w:proofErr w:type="spellEnd"/>
      <w:r w:rsidRPr="00BF0CEB">
        <w:t xml:space="preserve"> </w:t>
      </w:r>
      <w:proofErr w:type="spellStart"/>
      <w:r w:rsidRPr="00BF0CEB">
        <w:t>đàn</w:t>
      </w:r>
      <w:proofErr w:type="spellEnd"/>
      <w:r w:rsidRPr="00BF0CEB">
        <w:t xml:space="preserve"> </w:t>
      </w:r>
      <w:proofErr w:type="spellStart"/>
      <w:r w:rsidRPr="00BF0CEB">
        <w:t>hồi</w:t>
      </w:r>
      <w:proofErr w:type="spellEnd"/>
      <w:r w:rsidRPr="00BF0CEB">
        <w:t>?</w:t>
      </w:r>
    </w:p>
    <w:p w14:paraId="12E17A53" w14:textId="571FF52A" w:rsidR="00AC3627" w:rsidRPr="00BF0CEB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</w:rPr>
      </w:pPr>
      <w:r w:rsidRPr="00BF0CEB">
        <w:rPr>
          <w:rFonts w:eastAsia="Times New Roman"/>
          <w:b/>
          <w:lang w:val="pt-BR"/>
        </w:rPr>
        <w:t>Cấu tạo chất. Thuyết động học phân tử chất khí</w:t>
      </w:r>
    </w:p>
    <w:p w14:paraId="6F1E71A8" w14:textId="6D0B3BBA" w:rsidR="00AC3627" w:rsidRPr="00BF0CEB" w:rsidRDefault="00AC3627" w:rsidP="00B55099">
      <w:pPr>
        <w:pStyle w:val="ListParagraph"/>
        <w:numPr>
          <w:ilvl w:val="0"/>
          <w:numId w:val="15"/>
        </w:numPr>
        <w:spacing w:after="0" w:line="300" w:lineRule="auto"/>
        <w:jc w:val="both"/>
      </w:pPr>
      <w:proofErr w:type="spellStart"/>
      <w:r w:rsidRPr="00BF0CEB">
        <w:t>Phát</w:t>
      </w:r>
      <w:proofErr w:type="spellEnd"/>
      <w:r w:rsidRPr="00BF0CEB">
        <w:t xml:space="preserve"> </w:t>
      </w:r>
      <w:proofErr w:type="spellStart"/>
      <w:r w:rsidRPr="00BF0CEB">
        <w:t>biểu</w:t>
      </w:r>
      <w:proofErr w:type="spellEnd"/>
      <w:r w:rsidRPr="00BF0CEB">
        <w:t xml:space="preserve"> </w:t>
      </w:r>
      <w:proofErr w:type="spellStart"/>
      <w:r w:rsidRPr="00BF0CEB">
        <w:t>nội</w:t>
      </w:r>
      <w:proofErr w:type="spellEnd"/>
      <w:r w:rsidRPr="00BF0CEB">
        <w:t xml:space="preserve"> dung </w:t>
      </w:r>
      <w:proofErr w:type="spellStart"/>
      <w:r w:rsidRPr="00BF0CEB">
        <w:t>thuyết</w:t>
      </w:r>
      <w:proofErr w:type="spellEnd"/>
      <w:r w:rsidRPr="00BF0CEB">
        <w:t xml:space="preserve"> </w:t>
      </w:r>
      <w:proofErr w:type="spellStart"/>
      <w:r w:rsidRPr="00BF0CEB">
        <w:t>động</w:t>
      </w:r>
      <w:proofErr w:type="spellEnd"/>
      <w:r w:rsidRPr="00BF0CEB">
        <w:t xml:space="preserve"> </w:t>
      </w:r>
      <w:proofErr w:type="spellStart"/>
      <w:r w:rsidRPr="00BF0CEB">
        <w:t>học</w:t>
      </w:r>
      <w:proofErr w:type="spellEnd"/>
      <w:r w:rsidRPr="00BF0CEB">
        <w:t xml:space="preserve"> </w:t>
      </w:r>
      <w:proofErr w:type="spellStart"/>
      <w:r w:rsidRPr="00BF0CEB">
        <w:t>phân</w:t>
      </w:r>
      <w:proofErr w:type="spellEnd"/>
      <w:r w:rsidRPr="00BF0CEB">
        <w:t xml:space="preserve"> </w:t>
      </w:r>
      <w:proofErr w:type="spellStart"/>
      <w:r w:rsidRPr="00BF0CEB">
        <w:t>tử</w:t>
      </w:r>
      <w:proofErr w:type="spellEnd"/>
      <w:r w:rsidR="00CE3CF5" w:rsidRPr="00BF0CEB">
        <w:t xml:space="preserve"> </w:t>
      </w:r>
      <w:proofErr w:type="spellStart"/>
      <w:r w:rsidR="00CE3CF5" w:rsidRPr="00BF0CEB">
        <w:t>chất</w:t>
      </w:r>
      <w:proofErr w:type="spellEnd"/>
      <w:r w:rsidR="00CE3CF5" w:rsidRPr="00BF0CEB">
        <w:t xml:space="preserve"> </w:t>
      </w:r>
      <w:proofErr w:type="spellStart"/>
      <w:r w:rsidR="00CE3CF5" w:rsidRPr="00BF0CEB">
        <w:t>khí</w:t>
      </w:r>
      <w:proofErr w:type="spellEnd"/>
      <w:r w:rsidRPr="00BF0CEB">
        <w:t>.</w:t>
      </w:r>
    </w:p>
    <w:p w14:paraId="7DFB1A03" w14:textId="5198346C" w:rsidR="00AC3627" w:rsidRPr="00BF0CEB" w:rsidRDefault="00AC3627" w:rsidP="00B55099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b/>
          <w:lang w:val="pt-BR"/>
        </w:rPr>
      </w:pPr>
      <w:r w:rsidRPr="00BF0CEB">
        <w:rPr>
          <w:rFonts w:eastAsia="Times New Roman"/>
          <w:b/>
          <w:lang w:val="pt-BR"/>
        </w:rPr>
        <w:t>Quá trình đẳng nhiệt. Định luật Bôi lơ Ma ri ốt</w:t>
      </w:r>
    </w:p>
    <w:p w14:paraId="2521D928" w14:textId="229D3AE7" w:rsidR="00AC3627" w:rsidRPr="00BF0CEB" w:rsidRDefault="00AC3627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  <w:r w:rsidRPr="00BF0CEB">
        <w:rPr>
          <w:lang w:val="pt-BR"/>
        </w:rPr>
        <w:t xml:space="preserve">      - </w:t>
      </w:r>
      <w:r w:rsidR="00D958E7" w:rsidRPr="00BF0CEB">
        <w:rPr>
          <w:lang w:val="pt-BR"/>
        </w:rPr>
        <w:tab/>
      </w:r>
      <w:r w:rsidRPr="00BF0CEB">
        <w:rPr>
          <w:lang w:val="pt-BR"/>
        </w:rPr>
        <w:t>Nêu các thông số trạng thái của một lượng khí. Nêu định nghĩa quá trình đẳng nhiệt?</w:t>
      </w:r>
    </w:p>
    <w:p w14:paraId="1E9494F2" w14:textId="77DC7310" w:rsidR="00AC3627" w:rsidRPr="00BF0CEB" w:rsidRDefault="00AC3627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  <w:r w:rsidRPr="00BF0CEB">
        <w:rPr>
          <w:lang w:val="pt-BR"/>
        </w:rPr>
        <w:t xml:space="preserve">      - </w:t>
      </w:r>
      <w:r w:rsidR="00D958E7" w:rsidRPr="00BF0CEB">
        <w:rPr>
          <w:lang w:val="pt-BR"/>
        </w:rPr>
        <w:tab/>
      </w:r>
      <w:r w:rsidRPr="00BF0CEB">
        <w:rPr>
          <w:lang w:val="pt-BR"/>
        </w:rPr>
        <w:t>Phát biểu và viết biểu thức của định luật Bôi lơ - Ma ri ốt.</w:t>
      </w:r>
    </w:p>
    <w:p w14:paraId="4522D158" w14:textId="57E29F84" w:rsidR="00AC3627" w:rsidRPr="00BF0CEB" w:rsidRDefault="00AC3627" w:rsidP="00B55099">
      <w:pPr>
        <w:pStyle w:val="ListParagraph"/>
        <w:tabs>
          <w:tab w:val="left" w:pos="720"/>
        </w:tabs>
        <w:spacing w:after="0" w:line="300" w:lineRule="auto"/>
        <w:ind w:hanging="720"/>
        <w:jc w:val="both"/>
        <w:rPr>
          <w:lang w:val="pt-BR"/>
        </w:rPr>
      </w:pPr>
      <w:r w:rsidRPr="00BF0CEB">
        <w:rPr>
          <w:lang w:val="pt-BR"/>
        </w:rPr>
        <w:t xml:space="preserve">      - </w:t>
      </w:r>
      <w:r w:rsidR="00D958E7" w:rsidRPr="00BF0CEB">
        <w:rPr>
          <w:lang w:val="pt-BR"/>
        </w:rPr>
        <w:tab/>
      </w:r>
      <w:r w:rsidR="00D16CE4" w:rsidRPr="00BF0CEB">
        <w:rPr>
          <w:lang w:val="pt-BR"/>
        </w:rPr>
        <w:t xml:space="preserve">Nêu đặc điểm của </w:t>
      </w:r>
      <w:r w:rsidRPr="00BF0CEB">
        <w:rPr>
          <w:lang w:val="pt-BR"/>
        </w:rPr>
        <w:t xml:space="preserve">đường đẳng nhiệt trong các hệ tọa độ (p,V); (V,T); (p,T). </w:t>
      </w:r>
    </w:p>
    <w:p w14:paraId="7EA0B24B" w14:textId="74BEAA4D" w:rsidR="00947ACF" w:rsidRPr="00BF0CEB" w:rsidRDefault="00D16CE4" w:rsidP="00B55099">
      <w:pPr>
        <w:spacing w:after="0" w:line="300" w:lineRule="auto"/>
        <w:ind w:firstLine="360"/>
        <w:jc w:val="both"/>
        <w:rPr>
          <w:b/>
          <w:lang w:val="pt-BR"/>
        </w:rPr>
      </w:pPr>
      <w:r w:rsidRPr="00BF0CEB">
        <w:rPr>
          <w:rFonts w:eastAsia="Times New Roman"/>
          <w:b/>
          <w:lang w:val="pt-BR"/>
        </w:rPr>
        <w:t>6</w:t>
      </w:r>
      <w:r w:rsidR="00947ACF" w:rsidRPr="00BF0CEB">
        <w:rPr>
          <w:rFonts w:eastAsia="Times New Roman"/>
          <w:b/>
          <w:lang w:val="pt-BR"/>
        </w:rPr>
        <w:t>. Quá trình đẳng tích. Định luật Saclo</w:t>
      </w:r>
    </w:p>
    <w:p w14:paraId="75E4F2E9" w14:textId="68927DB5" w:rsidR="00947ACF" w:rsidRPr="00BF0CEB" w:rsidRDefault="00947ACF" w:rsidP="00B55099">
      <w:pPr>
        <w:spacing w:after="0" w:line="300" w:lineRule="auto"/>
        <w:ind w:firstLine="360"/>
        <w:jc w:val="both"/>
        <w:rPr>
          <w:lang w:val="pt-BR"/>
        </w:rPr>
      </w:pPr>
      <w:r w:rsidRPr="00BF0CEB">
        <w:rPr>
          <w:lang w:val="pt-BR"/>
        </w:rPr>
        <w:t xml:space="preserve">- </w:t>
      </w:r>
      <w:r w:rsidR="00D958E7" w:rsidRPr="00BF0CEB">
        <w:rPr>
          <w:lang w:val="pt-BR"/>
        </w:rPr>
        <w:tab/>
      </w:r>
      <w:r w:rsidRPr="00BF0CEB">
        <w:rPr>
          <w:lang w:val="pt-BR"/>
        </w:rPr>
        <w:t>Nêu định nghĩa quá trình đẳng tích.</w:t>
      </w:r>
    </w:p>
    <w:p w14:paraId="6B47C4A9" w14:textId="56ED7E8A" w:rsidR="00947ACF" w:rsidRPr="00BF0CEB" w:rsidRDefault="00947ACF" w:rsidP="00B55099">
      <w:pPr>
        <w:spacing w:after="0" w:line="300" w:lineRule="auto"/>
        <w:ind w:firstLine="360"/>
        <w:jc w:val="both"/>
        <w:rPr>
          <w:lang w:val="pt-BR"/>
        </w:rPr>
      </w:pPr>
      <w:r w:rsidRPr="00BF0CEB">
        <w:rPr>
          <w:lang w:val="pt-BR"/>
        </w:rPr>
        <w:t xml:space="preserve">- </w:t>
      </w:r>
      <w:r w:rsidR="00D958E7" w:rsidRPr="00BF0CEB">
        <w:rPr>
          <w:lang w:val="pt-BR"/>
        </w:rPr>
        <w:tab/>
      </w:r>
      <w:r w:rsidRPr="00BF0CEB">
        <w:rPr>
          <w:lang w:val="pt-BR"/>
        </w:rPr>
        <w:t>Phát biểu và viết biểu thức của định luật Sac lơ.</w:t>
      </w:r>
    </w:p>
    <w:p w14:paraId="3B507684" w14:textId="2F65DD0C" w:rsidR="00947ACF" w:rsidRPr="00BF0CEB" w:rsidRDefault="00947ACF" w:rsidP="00B55099">
      <w:pPr>
        <w:spacing w:after="0" w:line="300" w:lineRule="auto"/>
        <w:ind w:left="720" w:hanging="360"/>
        <w:jc w:val="both"/>
        <w:rPr>
          <w:lang w:val="pt-BR"/>
        </w:rPr>
      </w:pPr>
      <w:r w:rsidRPr="00BF0CEB">
        <w:rPr>
          <w:lang w:val="pt-BR"/>
        </w:rPr>
        <w:t xml:space="preserve">- </w:t>
      </w:r>
      <w:r w:rsidR="00D958E7" w:rsidRPr="00BF0CEB">
        <w:rPr>
          <w:lang w:val="pt-BR"/>
        </w:rPr>
        <w:tab/>
      </w:r>
      <w:r w:rsidR="00D16CE4" w:rsidRPr="00BF0CEB">
        <w:rPr>
          <w:lang w:val="pt-BR"/>
        </w:rPr>
        <w:t>Nêu đặc điểm của</w:t>
      </w:r>
      <w:r w:rsidRPr="00BF0CEB">
        <w:rPr>
          <w:lang w:val="pt-BR"/>
        </w:rPr>
        <w:t xml:space="preserve"> đường đẳng tích trong các hệ tọa độ (p,T); (p,V); (V,T)</w:t>
      </w:r>
      <w:r w:rsidR="00D16CE4" w:rsidRPr="00BF0CEB">
        <w:rPr>
          <w:lang w:val="pt-BR"/>
        </w:rPr>
        <w:t>.</w:t>
      </w:r>
    </w:p>
    <w:p w14:paraId="010D2298" w14:textId="4C88885B" w:rsidR="009F4D47" w:rsidRPr="00BF0CEB" w:rsidRDefault="00D16CE4" w:rsidP="00B55099">
      <w:pPr>
        <w:spacing w:after="0" w:line="300" w:lineRule="auto"/>
        <w:ind w:firstLine="360"/>
        <w:jc w:val="both"/>
        <w:rPr>
          <w:rFonts w:eastAsia="Times New Roman"/>
          <w:b/>
          <w:lang w:val="pt-BR"/>
        </w:rPr>
      </w:pPr>
      <w:r w:rsidRPr="00BF0CEB">
        <w:rPr>
          <w:rFonts w:eastAsia="Times New Roman"/>
          <w:b/>
          <w:lang w:val="pt-BR"/>
        </w:rPr>
        <w:t>7</w:t>
      </w:r>
      <w:r w:rsidR="00947ACF" w:rsidRPr="00BF0CEB">
        <w:rPr>
          <w:rFonts w:eastAsia="Times New Roman"/>
          <w:b/>
          <w:lang w:val="pt-BR"/>
        </w:rPr>
        <w:t xml:space="preserve">. </w:t>
      </w:r>
      <w:r w:rsidR="003D7122" w:rsidRPr="00BF0CEB">
        <w:rPr>
          <w:rFonts w:eastAsia="Times New Roman"/>
          <w:b/>
          <w:lang w:val="pt-BR"/>
        </w:rPr>
        <w:t xml:space="preserve"> </w:t>
      </w:r>
      <w:r w:rsidR="00947ACF" w:rsidRPr="00BF0CEB">
        <w:rPr>
          <w:rFonts w:eastAsia="Times New Roman"/>
          <w:b/>
          <w:lang w:val="pt-BR"/>
        </w:rPr>
        <w:t>Phương trình trạng thái của khí lí tưởng</w:t>
      </w:r>
    </w:p>
    <w:p w14:paraId="4D9E89CD" w14:textId="12A8CCBC" w:rsidR="00947ACF" w:rsidRPr="00BF0CEB" w:rsidRDefault="00947ACF" w:rsidP="00B55099">
      <w:pPr>
        <w:spacing w:after="0" w:line="300" w:lineRule="auto"/>
        <w:ind w:firstLine="360"/>
        <w:jc w:val="both"/>
        <w:rPr>
          <w:rFonts w:eastAsia="Times New Roman"/>
          <w:b/>
          <w:lang w:val="pt-BR"/>
        </w:rPr>
      </w:pPr>
      <w:r w:rsidRPr="00BF0CEB">
        <w:rPr>
          <w:rFonts w:eastAsia="Times New Roman"/>
          <w:lang w:val="pt-BR"/>
        </w:rPr>
        <w:t xml:space="preserve">- </w:t>
      </w:r>
      <w:r w:rsidR="00D958E7" w:rsidRPr="00BF0CEB">
        <w:rPr>
          <w:rFonts w:eastAsia="Times New Roman"/>
          <w:lang w:val="pt-BR"/>
        </w:rPr>
        <w:tab/>
      </w:r>
      <w:r w:rsidRPr="00BF0CEB">
        <w:rPr>
          <w:rFonts w:eastAsia="Times New Roman"/>
          <w:lang w:val="pt-BR"/>
        </w:rPr>
        <w:t xml:space="preserve">Viết phương trình trạng thái của khí lí tưởng. </w:t>
      </w:r>
      <w:r w:rsidR="00770AA8" w:rsidRPr="00BF0CEB">
        <w:rPr>
          <w:rFonts w:eastAsia="Times New Roman"/>
          <w:lang w:val="pt-BR"/>
        </w:rPr>
        <w:t xml:space="preserve"> </w:t>
      </w:r>
    </w:p>
    <w:p w14:paraId="5619653F" w14:textId="51CD9185" w:rsidR="00947ACF" w:rsidRPr="00BF0CEB" w:rsidRDefault="00947ACF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BF0CEB">
        <w:rPr>
          <w:lang w:val="pt-BR"/>
        </w:rPr>
        <w:t xml:space="preserve">- </w:t>
      </w:r>
      <w:r w:rsidR="00D958E7" w:rsidRPr="00BF0CEB">
        <w:rPr>
          <w:lang w:val="pt-BR"/>
        </w:rPr>
        <w:tab/>
      </w:r>
      <w:r w:rsidRPr="00BF0CEB">
        <w:rPr>
          <w:lang w:val="pt-BR"/>
        </w:rPr>
        <w:t>Nêu định nghĩa q</w:t>
      </w:r>
      <w:r w:rsidRPr="00BF0CEB">
        <w:rPr>
          <w:rFonts w:eastAsia="Times New Roman"/>
          <w:lang w:val="pt-BR"/>
        </w:rPr>
        <w:t xml:space="preserve">uá trình đẳng áp. Biểu thức liên hệ giữa thể tích và nhiệt độ </w:t>
      </w:r>
      <w:r w:rsidR="00CE3CF5" w:rsidRPr="00BF0CEB">
        <w:rPr>
          <w:rFonts w:eastAsia="Times New Roman"/>
          <w:lang w:val="pt-BR"/>
        </w:rPr>
        <w:t xml:space="preserve">tuyệt đối </w:t>
      </w:r>
      <w:r w:rsidRPr="00BF0CEB">
        <w:rPr>
          <w:rFonts w:eastAsia="Times New Roman"/>
          <w:lang w:val="pt-BR"/>
        </w:rPr>
        <w:t>của một lượng khí trong quá trình đẳng áp.</w:t>
      </w:r>
    </w:p>
    <w:p w14:paraId="274E11AE" w14:textId="66DDDE3B" w:rsidR="00947ACF" w:rsidRPr="00BF0CEB" w:rsidRDefault="006B7022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BF0CEB">
        <w:rPr>
          <w:rFonts w:eastAsia="Times New Roman"/>
          <w:lang w:val="pt-BR"/>
        </w:rPr>
        <w:t xml:space="preserve">- </w:t>
      </w:r>
      <w:r w:rsidR="00D958E7" w:rsidRPr="00BF0CEB">
        <w:rPr>
          <w:rFonts w:eastAsia="Times New Roman"/>
          <w:lang w:val="pt-BR"/>
        </w:rPr>
        <w:tab/>
      </w:r>
      <w:r w:rsidR="00D16CE4" w:rsidRPr="00BF0CEB">
        <w:rPr>
          <w:lang w:val="pt-BR"/>
        </w:rPr>
        <w:t xml:space="preserve">Nêu đặc điểm của </w:t>
      </w:r>
      <w:r w:rsidR="00947ACF" w:rsidRPr="00BF0CEB">
        <w:rPr>
          <w:rFonts w:eastAsia="Times New Roman"/>
          <w:lang w:val="pt-BR"/>
        </w:rPr>
        <w:t xml:space="preserve">đường đẳng áp trong các hệ tọa độ (V,T); </w:t>
      </w:r>
      <w:r w:rsidR="00947ACF" w:rsidRPr="00BF0CEB">
        <w:rPr>
          <w:lang w:val="pt-BR"/>
        </w:rPr>
        <w:t>(p,T); (p,V)</w:t>
      </w:r>
      <w:r w:rsidR="00D16CE4" w:rsidRPr="00BF0CEB">
        <w:rPr>
          <w:rFonts w:eastAsia="Times New Roman"/>
          <w:lang w:val="pt-BR"/>
        </w:rPr>
        <w:t>.</w:t>
      </w:r>
    </w:p>
    <w:p w14:paraId="79091A59" w14:textId="7FF5CC2B" w:rsidR="00947ACF" w:rsidRPr="00BF0CEB" w:rsidRDefault="00D16CE4" w:rsidP="00B55099">
      <w:pPr>
        <w:spacing w:after="0" w:line="300" w:lineRule="auto"/>
        <w:ind w:firstLine="360"/>
        <w:jc w:val="both"/>
        <w:rPr>
          <w:b/>
          <w:lang w:val="pt-BR"/>
        </w:rPr>
      </w:pPr>
      <w:r w:rsidRPr="00BF0CEB">
        <w:rPr>
          <w:rFonts w:eastAsia="Times New Roman"/>
          <w:b/>
          <w:lang w:val="pt-BR"/>
        </w:rPr>
        <w:t>8</w:t>
      </w:r>
      <w:r w:rsidR="006B7022" w:rsidRPr="00BF0CEB">
        <w:rPr>
          <w:rFonts w:eastAsia="Times New Roman"/>
          <w:b/>
          <w:lang w:val="pt-BR"/>
        </w:rPr>
        <w:t xml:space="preserve">. </w:t>
      </w:r>
      <w:r w:rsidR="003D7122" w:rsidRPr="00BF0CEB">
        <w:rPr>
          <w:rFonts w:eastAsia="Times New Roman"/>
          <w:b/>
          <w:lang w:val="pt-BR"/>
        </w:rPr>
        <w:t xml:space="preserve"> </w:t>
      </w:r>
      <w:r w:rsidR="00947ACF" w:rsidRPr="00BF0CEB">
        <w:rPr>
          <w:rFonts w:eastAsia="Times New Roman"/>
          <w:b/>
          <w:lang w:val="pt-BR"/>
        </w:rPr>
        <w:t>Sự nở vì nhiệt của vật rắn</w:t>
      </w:r>
    </w:p>
    <w:p w14:paraId="0AE152B6" w14:textId="256EA42D" w:rsidR="006B7022" w:rsidRPr="00BF0CEB" w:rsidRDefault="00A54345" w:rsidP="00B55099">
      <w:pPr>
        <w:spacing w:after="0" w:line="300" w:lineRule="auto"/>
        <w:ind w:left="720" w:hanging="360"/>
        <w:jc w:val="both"/>
        <w:rPr>
          <w:rFonts w:eastAsia="Times New Roman"/>
          <w:lang w:val="pt-BR"/>
        </w:rPr>
      </w:pPr>
      <w:r w:rsidRPr="00BF0CEB">
        <w:rPr>
          <w:rFonts w:eastAsia="Times New Roman"/>
          <w:lang w:val="pt-BR"/>
        </w:rPr>
        <w:t xml:space="preserve"> </w:t>
      </w:r>
      <w:r w:rsidR="006B7022" w:rsidRPr="00BF0CEB">
        <w:rPr>
          <w:rFonts w:eastAsia="Times New Roman"/>
          <w:lang w:val="pt-BR"/>
        </w:rPr>
        <w:t xml:space="preserve">- </w:t>
      </w:r>
      <w:r w:rsidR="00D958E7" w:rsidRPr="00BF0CEB">
        <w:rPr>
          <w:rFonts w:eastAsia="Times New Roman"/>
          <w:lang w:val="pt-BR"/>
        </w:rPr>
        <w:tab/>
      </w:r>
      <w:r w:rsidR="006B7022" w:rsidRPr="00BF0CEB">
        <w:rPr>
          <w:rFonts w:eastAsia="Times New Roman"/>
          <w:lang w:val="pt-BR"/>
        </w:rPr>
        <w:t xml:space="preserve">Viết công thức xác định </w:t>
      </w:r>
      <w:r w:rsidR="00B55099" w:rsidRPr="00BF0CEB">
        <w:rPr>
          <w:rFonts w:eastAsia="Times New Roman"/>
          <w:lang w:val="pt-BR"/>
        </w:rPr>
        <w:t>quy luật phụ thuộc</w:t>
      </w:r>
      <w:r w:rsidR="006B7022" w:rsidRPr="00BF0CEB">
        <w:rPr>
          <w:rFonts w:eastAsia="Times New Roman"/>
          <w:lang w:val="pt-BR"/>
        </w:rPr>
        <w:t xml:space="preserve"> nhiệt độ của </w:t>
      </w:r>
      <w:r w:rsidR="00B55099" w:rsidRPr="00BF0CEB">
        <w:rPr>
          <w:rFonts w:eastAsia="Times New Roman"/>
          <w:lang w:val="pt-BR"/>
        </w:rPr>
        <w:t xml:space="preserve">độ dài </w:t>
      </w:r>
      <w:r w:rsidR="006B7022" w:rsidRPr="00BF0CEB">
        <w:rPr>
          <w:rFonts w:eastAsia="Times New Roman"/>
          <w:lang w:val="pt-BR"/>
        </w:rPr>
        <w:t xml:space="preserve">vật rắn. </w:t>
      </w:r>
    </w:p>
    <w:p w14:paraId="7525FDDA" w14:textId="3C0AF1A9" w:rsidR="006B7022" w:rsidRPr="00BF0CEB" w:rsidRDefault="003D7122" w:rsidP="00B55099">
      <w:pPr>
        <w:spacing w:after="0" w:line="300" w:lineRule="auto"/>
        <w:ind w:firstLine="360"/>
        <w:jc w:val="both"/>
        <w:rPr>
          <w:b/>
          <w:bCs/>
          <w:lang w:val="pt-BR"/>
        </w:rPr>
      </w:pPr>
      <w:r w:rsidRPr="00BF0CEB">
        <w:rPr>
          <w:b/>
          <w:bCs/>
          <w:lang w:val="pt-BR"/>
        </w:rPr>
        <w:t>9</w:t>
      </w:r>
      <w:r w:rsidR="006B7022" w:rsidRPr="00BF0CEB">
        <w:rPr>
          <w:b/>
          <w:bCs/>
          <w:lang w:val="pt-BR"/>
        </w:rPr>
        <w:t xml:space="preserve">. </w:t>
      </w:r>
      <w:r w:rsidRPr="00BF0CEB">
        <w:rPr>
          <w:b/>
          <w:bCs/>
          <w:lang w:val="pt-BR"/>
        </w:rPr>
        <w:t xml:space="preserve"> </w:t>
      </w:r>
      <w:r w:rsidR="00A3056B" w:rsidRPr="00BF0CEB">
        <w:rPr>
          <w:b/>
          <w:bCs/>
          <w:lang w:val="pt-BR"/>
        </w:rPr>
        <w:t>Các hiện tượng bề mặt của chất lỏng</w:t>
      </w:r>
    </w:p>
    <w:p w14:paraId="7CFF8360" w14:textId="2F67C4D5" w:rsidR="006B7022" w:rsidRPr="00BF0CEB" w:rsidRDefault="006B7022" w:rsidP="00B55099">
      <w:pPr>
        <w:spacing w:after="0" w:line="300" w:lineRule="auto"/>
        <w:ind w:firstLine="360"/>
        <w:jc w:val="both"/>
        <w:rPr>
          <w:lang w:val="pt-BR"/>
        </w:rPr>
      </w:pPr>
      <w:r w:rsidRPr="00BF0CEB">
        <w:rPr>
          <w:lang w:val="pt-BR"/>
        </w:rPr>
        <w:t xml:space="preserve">- </w:t>
      </w:r>
      <w:r w:rsidR="00A3056B" w:rsidRPr="00BF0CEB">
        <w:rPr>
          <w:lang w:val="pt-BR"/>
        </w:rPr>
        <w:tab/>
      </w:r>
      <w:r w:rsidRPr="00BF0CEB">
        <w:rPr>
          <w:lang w:val="pt-BR"/>
        </w:rPr>
        <w:t xml:space="preserve">Nêu </w:t>
      </w:r>
      <w:r w:rsidR="00A3056B" w:rsidRPr="00BF0CEB">
        <w:rPr>
          <w:lang w:val="pt-BR"/>
        </w:rPr>
        <w:t xml:space="preserve">khái niệm </w:t>
      </w:r>
      <w:r w:rsidR="00A654F7" w:rsidRPr="00BF0CEB">
        <w:rPr>
          <w:lang w:val="pt-BR"/>
        </w:rPr>
        <w:t xml:space="preserve">và ứng dụng của </w:t>
      </w:r>
      <w:r w:rsidR="00A3056B" w:rsidRPr="00BF0CEB">
        <w:rPr>
          <w:lang w:val="pt-BR"/>
        </w:rPr>
        <w:t>hiện tượng căng bề mặt của chất lỏng, biểu thức tính lực căng bề mặt của chất lỏng.</w:t>
      </w:r>
    </w:p>
    <w:p w14:paraId="012EC625" w14:textId="13A67AB8" w:rsidR="006B7022" w:rsidRPr="00BF0CEB" w:rsidRDefault="006B7022" w:rsidP="00B55099">
      <w:pPr>
        <w:spacing w:after="0" w:line="300" w:lineRule="auto"/>
        <w:ind w:firstLine="360"/>
        <w:jc w:val="both"/>
        <w:rPr>
          <w:b/>
          <w:bCs/>
          <w:lang w:val="pt-BR"/>
        </w:rPr>
      </w:pPr>
      <w:r w:rsidRPr="00BF0CEB">
        <w:rPr>
          <w:b/>
          <w:bCs/>
          <w:lang w:val="pt-BR"/>
        </w:rPr>
        <w:t>1</w:t>
      </w:r>
      <w:r w:rsidR="003D7122" w:rsidRPr="00BF0CEB">
        <w:rPr>
          <w:b/>
          <w:bCs/>
          <w:lang w:val="pt-BR"/>
        </w:rPr>
        <w:t>0</w:t>
      </w:r>
      <w:r w:rsidRPr="00BF0CEB">
        <w:rPr>
          <w:b/>
          <w:bCs/>
          <w:lang w:val="pt-BR"/>
        </w:rPr>
        <w:t xml:space="preserve">. </w:t>
      </w:r>
      <w:r w:rsidR="003D7122" w:rsidRPr="00BF0CEB">
        <w:rPr>
          <w:b/>
          <w:bCs/>
          <w:lang w:val="pt-BR"/>
        </w:rPr>
        <w:t xml:space="preserve"> Sự chuyển thể của các chất</w:t>
      </w:r>
    </w:p>
    <w:p w14:paraId="54C28D14" w14:textId="12FEEC5A" w:rsidR="00A54345" w:rsidRPr="00BF0CEB" w:rsidRDefault="00A54345" w:rsidP="00B55099">
      <w:pPr>
        <w:spacing w:after="0" w:line="300" w:lineRule="auto"/>
        <w:ind w:firstLine="360"/>
        <w:jc w:val="both"/>
        <w:rPr>
          <w:lang w:val="pt-BR"/>
        </w:rPr>
      </w:pPr>
      <w:r w:rsidRPr="00BF0CEB">
        <w:rPr>
          <w:lang w:val="pt-BR"/>
        </w:rPr>
        <w:t xml:space="preserve">- </w:t>
      </w:r>
      <w:r w:rsidR="003D7122" w:rsidRPr="00BF0CEB">
        <w:rPr>
          <w:lang w:val="pt-BR"/>
        </w:rPr>
        <w:tab/>
        <w:t>Nêu khái niệm về sự nóng chảy, sự bay hơi, sự sôi và ứng dụng của chúng</w:t>
      </w:r>
      <w:r w:rsidRPr="00BF0CEB">
        <w:rPr>
          <w:lang w:val="pt-BR"/>
        </w:rPr>
        <w:t>.</w:t>
      </w:r>
    </w:p>
    <w:p w14:paraId="6A4327A8" w14:textId="77777777" w:rsidR="00B55099" w:rsidRPr="00BF0CEB" w:rsidRDefault="00B55099">
      <w:pPr>
        <w:spacing w:after="160" w:line="259" w:lineRule="auto"/>
        <w:rPr>
          <w:b/>
          <w:iCs/>
          <w:u w:val="single"/>
          <w:lang w:val="pt-BR"/>
        </w:rPr>
      </w:pPr>
      <w:r w:rsidRPr="00BF0CEB">
        <w:rPr>
          <w:b/>
          <w:iCs/>
          <w:u w:val="single"/>
          <w:lang w:val="pt-BR"/>
        </w:rPr>
        <w:br w:type="page"/>
      </w:r>
    </w:p>
    <w:p w14:paraId="7A742B7E" w14:textId="0E6F98BC" w:rsidR="006B7022" w:rsidRPr="00BF0CEB" w:rsidRDefault="006B7022" w:rsidP="00B55099">
      <w:pPr>
        <w:spacing w:after="0" w:line="360" w:lineRule="auto"/>
        <w:contextualSpacing/>
        <w:jc w:val="both"/>
        <w:rPr>
          <w:b/>
          <w:iCs/>
          <w:u w:val="single"/>
          <w:lang w:val="pt-BR"/>
        </w:rPr>
      </w:pPr>
      <w:r w:rsidRPr="00BF0CEB">
        <w:rPr>
          <w:b/>
          <w:iCs/>
          <w:u w:val="single"/>
          <w:lang w:val="pt-BR"/>
        </w:rPr>
        <w:lastRenderedPageBreak/>
        <w:t xml:space="preserve">B- Bài tập </w:t>
      </w:r>
    </w:p>
    <w:p w14:paraId="55B56780" w14:textId="77777777" w:rsidR="006B7022" w:rsidRPr="00BF0CEB" w:rsidRDefault="006B7022" w:rsidP="00B55099">
      <w:pPr>
        <w:spacing w:after="0" w:line="300" w:lineRule="auto"/>
        <w:contextualSpacing/>
        <w:jc w:val="both"/>
        <w:rPr>
          <w:b/>
          <w:iCs/>
          <w:lang w:val="pt-BR"/>
        </w:rPr>
      </w:pPr>
      <w:r w:rsidRPr="00BF0CEB">
        <w:rPr>
          <w:b/>
          <w:iCs/>
          <w:lang w:val="pt-BR"/>
        </w:rPr>
        <w:t>HS làm các bài tập có liên quan đến phần nội dung Lí thuyết đã nêu trên.</w:t>
      </w:r>
    </w:p>
    <w:p w14:paraId="2B508014" w14:textId="4CF1ECDC" w:rsidR="006B7022" w:rsidRPr="00BF0CEB" w:rsidRDefault="009F4D47" w:rsidP="00B55099">
      <w:pPr>
        <w:spacing w:after="0" w:line="300" w:lineRule="auto"/>
        <w:ind w:firstLine="360"/>
        <w:contextualSpacing/>
        <w:jc w:val="both"/>
        <w:rPr>
          <w:b/>
          <w:iCs/>
          <w:lang w:val="pt-BR"/>
        </w:rPr>
      </w:pPr>
      <w:r w:rsidRPr="00BF0CEB">
        <w:rPr>
          <w:b/>
          <w:iCs/>
          <w:lang w:val="pt-BR"/>
        </w:rPr>
        <w:t xml:space="preserve">1. </w:t>
      </w:r>
      <w:r w:rsidR="006B7022" w:rsidRPr="00BF0CEB">
        <w:rPr>
          <w:b/>
          <w:iCs/>
          <w:lang w:val="pt-BR"/>
        </w:rPr>
        <w:t>Chương IV: Các định luật bảo toàn</w:t>
      </w:r>
    </w:p>
    <w:p w14:paraId="38B3BD07" w14:textId="7B1E7DE6" w:rsidR="009F4D47" w:rsidRPr="00BF0CEB" w:rsidRDefault="006B7022" w:rsidP="00B55099">
      <w:pPr>
        <w:pStyle w:val="ListParagraph"/>
        <w:spacing w:after="0" w:line="300" w:lineRule="auto"/>
        <w:ind w:left="0" w:firstLine="720"/>
        <w:jc w:val="both"/>
        <w:rPr>
          <w:iCs/>
          <w:lang w:val="pt-BR"/>
        </w:rPr>
      </w:pPr>
      <w:r w:rsidRPr="00BF0CEB">
        <w:rPr>
          <w:iCs/>
          <w:lang w:val="pt-BR"/>
        </w:rPr>
        <w:t>- Sách giáo khoa: bài 6,7/133; bài 7,8/136; bài 3,6/141; bài 8/145.</w:t>
      </w:r>
    </w:p>
    <w:p w14:paraId="38D1A899" w14:textId="1CC0B8DE" w:rsidR="006B7022" w:rsidRPr="00BF0CEB" w:rsidRDefault="006B7022" w:rsidP="00B55099">
      <w:pPr>
        <w:pStyle w:val="ListParagraph"/>
        <w:spacing w:after="0" w:line="300" w:lineRule="auto"/>
        <w:ind w:left="0" w:firstLine="720"/>
        <w:jc w:val="both"/>
        <w:rPr>
          <w:iCs/>
          <w:lang w:val="pt-BR"/>
        </w:rPr>
      </w:pPr>
      <w:r w:rsidRPr="00BF0CEB">
        <w:rPr>
          <w:iCs/>
          <w:lang w:val="pt-BR"/>
        </w:rPr>
        <w:t>- Sách bài tập: bài 25.</w:t>
      </w:r>
      <w:r w:rsidR="00863106" w:rsidRPr="00BF0CEB">
        <w:rPr>
          <w:iCs/>
          <w:lang w:val="pt-BR"/>
        </w:rPr>
        <w:t>(</w:t>
      </w:r>
      <w:r w:rsidRPr="00BF0CEB">
        <w:rPr>
          <w:iCs/>
          <w:lang w:val="pt-BR"/>
        </w:rPr>
        <w:t xml:space="preserve">1 </w:t>
      </w:r>
      <w:r w:rsidR="00863106" w:rsidRPr="00BF0CEB">
        <w:rPr>
          <w:iCs/>
          <w:lang w:val="pt-BR"/>
        </w:rPr>
        <w:t xml:space="preserve">– </w:t>
      </w:r>
      <w:r w:rsidRPr="00BF0CEB">
        <w:rPr>
          <w:iCs/>
          <w:lang w:val="pt-BR"/>
        </w:rPr>
        <w:t>7</w:t>
      </w:r>
      <w:r w:rsidR="00863106" w:rsidRPr="00BF0CEB">
        <w:rPr>
          <w:iCs/>
          <w:lang w:val="pt-BR"/>
        </w:rPr>
        <w:t>)</w:t>
      </w:r>
      <w:r w:rsidRPr="00BF0CEB">
        <w:rPr>
          <w:iCs/>
          <w:lang w:val="pt-BR"/>
        </w:rPr>
        <w:t>, bài 26-27.</w:t>
      </w:r>
      <w:r w:rsidR="00863106" w:rsidRPr="00BF0CEB">
        <w:rPr>
          <w:iCs/>
          <w:lang w:val="pt-BR"/>
        </w:rPr>
        <w:t>(</w:t>
      </w:r>
      <w:r w:rsidRPr="00BF0CEB">
        <w:rPr>
          <w:iCs/>
          <w:lang w:val="pt-BR"/>
        </w:rPr>
        <w:t xml:space="preserve">1 </w:t>
      </w:r>
      <w:r w:rsidR="00863106" w:rsidRPr="00BF0CEB">
        <w:rPr>
          <w:iCs/>
          <w:lang w:val="pt-BR"/>
        </w:rPr>
        <w:t xml:space="preserve">– </w:t>
      </w:r>
      <w:r w:rsidRPr="00BF0CEB">
        <w:rPr>
          <w:iCs/>
          <w:lang w:val="pt-BR"/>
        </w:rPr>
        <w:t>10</w:t>
      </w:r>
      <w:r w:rsidR="00863106" w:rsidRPr="00BF0CEB">
        <w:rPr>
          <w:iCs/>
          <w:lang w:val="pt-BR"/>
        </w:rPr>
        <w:t>)</w:t>
      </w:r>
      <w:r w:rsidRPr="00BF0CEB">
        <w:rPr>
          <w:iCs/>
          <w:lang w:val="pt-BR"/>
        </w:rPr>
        <w:t>; bài IV.10,12</w:t>
      </w:r>
    </w:p>
    <w:p w14:paraId="5E3DB6C5" w14:textId="1C3FEDB8" w:rsidR="006B7022" w:rsidRPr="00BF0CEB" w:rsidRDefault="009F4D47" w:rsidP="00B55099">
      <w:pPr>
        <w:spacing w:after="0" w:line="300" w:lineRule="auto"/>
        <w:ind w:firstLine="360"/>
        <w:contextualSpacing/>
        <w:jc w:val="both"/>
        <w:rPr>
          <w:b/>
          <w:iCs/>
          <w:lang w:val="pt-BR"/>
        </w:rPr>
      </w:pPr>
      <w:r w:rsidRPr="00BF0CEB">
        <w:rPr>
          <w:b/>
          <w:iCs/>
          <w:lang w:val="pt-BR"/>
        </w:rPr>
        <w:t xml:space="preserve">2. </w:t>
      </w:r>
      <w:r w:rsidR="006B7022" w:rsidRPr="00BF0CEB">
        <w:rPr>
          <w:b/>
          <w:iCs/>
          <w:lang w:val="pt-BR"/>
        </w:rPr>
        <w:t>Chương V: Chất khí</w:t>
      </w:r>
    </w:p>
    <w:p w14:paraId="00997E75" w14:textId="5B8F6370" w:rsidR="006B7022" w:rsidRPr="00BF0CEB" w:rsidRDefault="008F5944" w:rsidP="00B55099">
      <w:pPr>
        <w:pStyle w:val="ListParagraph"/>
        <w:spacing w:after="0" w:line="300" w:lineRule="auto"/>
        <w:ind w:left="0"/>
        <w:jc w:val="both"/>
        <w:rPr>
          <w:iCs/>
          <w:lang w:val="pt-BR"/>
        </w:rPr>
      </w:pPr>
      <w:r w:rsidRPr="00BF0CEB">
        <w:rPr>
          <w:iCs/>
          <w:lang w:val="pt-BR"/>
        </w:rPr>
        <w:t xml:space="preserve">      </w:t>
      </w:r>
      <w:r w:rsidR="009F4D47" w:rsidRPr="00BF0CEB">
        <w:rPr>
          <w:iCs/>
          <w:lang w:val="pt-BR"/>
        </w:rPr>
        <w:tab/>
      </w:r>
      <w:r w:rsidR="006B7022" w:rsidRPr="00BF0CEB">
        <w:rPr>
          <w:iCs/>
          <w:lang w:val="pt-BR"/>
        </w:rPr>
        <w:t>- Sách giáo khoa: bài 8,9/159</w:t>
      </w:r>
    </w:p>
    <w:p w14:paraId="1B950EA5" w14:textId="116B046F" w:rsidR="006B7022" w:rsidRPr="00BF0CEB" w:rsidRDefault="008F5944" w:rsidP="00B55099">
      <w:pPr>
        <w:spacing w:line="300" w:lineRule="auto"/>
        <w:contextualSpacing/>
        <w:rPr>
          <w:iCs/>
          <w:lang w:val="pt-BR"/>
        </w:rPr>
      </w:pPr>
      <w:r w:rsidRPr="00BF0CEB">
        <w:rPr>
          <w:iCs/>
          <w:lang w:val="pt-BR"/>
        </w:rPr>
        <w:t xml:space="preserve">      </w:t>
      </w:r>
      <w:r w:rsidR="009F4D47" w:rsidRPr="00BF0CEB">
        <w:rPr>
          <w:iCs/>
          <w:lang w:val="pt-BR"/>
        </w:rPr>
        <w:tab/>
      </w:r>
      <w:r w:rsidR="006B7022" w:rsidRPr="00BF0CEB">
        <w:rPr>
          <w:iCs/>
          <w:lang w:val="pt-BR"/>
        </w:rPr>
        <w:t>- Sách bài tập: bài 28.</w:t>
      </w:r>
      <w:r w:rsidR="00863106" w:rsidRPr="00BF0CEB">
        <w:rPr>
          <w:iCs/>
          <w:lang w:val="pt-BR"/>
        </w:rPr>
        <w:t>(</w:t>
      </w:r>
      <w:r w:rsidR="006B7022" w:rsidRPr="00BF0CEB">
        <w:rPr>
          <w:iCs/>
          <w:lang w:val="pt-BR"/>
        </w:rPr>
        <w:t>1</w:t>
      </w:r>
      <w:r w:rsidR="00863106" w:rsidRPr="00BF0CEB">
        <w:rPr>
          <w:iCs/>
          <w:lang w:val="pt-BR"/>
        </w:rPr>
        <w:t>-</w:t>
      </w:r>
      <w:r w:rsidR="006B7022" w:rsidRPr="00BF0CEB">
        <w:rPr>
          <w:iCs/>
          <w:lang w:val="pt-BR"/>
        </w:rPr>
        <w:t>5</w:t>
      </w:r>
      <w:r w:rsidR="00863106" w:rsidRPr="00BF0CEB">
        <w:rPr>
          <w:iCs/>
          <w:lang w:val="pt-BR"/>
        </w:rPr>
        <w:t>)</w:t>
      </w:r>
      <w:r w:rsidR="006B7022" w:rsidRPr="00BF0CEB">
        <w:rPr>
          <w:iCs/>
          <w:lang w:val="pt-BR"/>
        </w:rPr>
        <w:t>, bài 29.</w:t>
      </w:r>
      <w:r w:rsidR="00863106" w:rsidRPr="00BF0CEB">
        <w:rPr>
          <w:iCs/>
          <w:lang w:val="pt-BR"/>
        </w:rPr>
        <w:t>(</w:t>
      </w:r>
      <w:r w:rsidR="006B7022" w:rsidRPr="00BF0CEB">
        <w:rPr>
          <w:iCs/>
          <w:lang w:val="pt-BR"/>
        </w:rPr>
        <w:t>1</w:t>
      </w:r>
      <w:r w:rsidR="00863106" w:rsidRPr="00BF0CEB">
        <w:rPr>
          <w:iCs/>
          <w:lang w:val="pt-BR"/>
        </w:rPr>
        <w:t xml:space="preserve"> – </w:t>
      </w:r>
      <w:r w:rsidR="006B7022" w:rsidRPr="00BF0CEB">
        <w:rPr>
          <w:iCs/>
          <w:lang w:val="pt-BR"/>
        </w:rPr>
        <w:t>8</w:t>
      </w:r>
      <w:r w:rsidR="00863106" w:rsidRPr="00BF0CEB">
        <w:rPr>
          <w:iCs/>
          <w:lang w:val="pt-BR"/>
        </w:rPr>
        <w:t>)</w:t>
      </w:r>
      <w:r w:rsidR="006B7022" w:rsidRPr="00BF0CEB">
        <w:rPr>
          <w:iCs/>
          <w:lang w:val="pt-BR"/>
        </w:rPr>
        <w:t>, 29.11, 29.13</w:t>
      </w:r>
      <w:r w:rsidR="00A54345" w:rsidRPr="00BF0CEB">
        <w:rPr>
          <w:iCs/>
          <w:lang w:val="pt-BR"/>
        </w:rPr>
        <w:t xml:space="preserve">; </w:t>
      </w:r>
      <w:r w:rsidRPr="00BF0CEB">
        <w:rPr>
          <w:iCs/>
          <w:lang w:val="pt-BR"/>
        </w:rPr>
        <w:t>b</w:t>
      </w:r>
      <w:r w:rsidR="00A54345" w:rsidRPr="00BF0CEB">
        <w:rPr>
          <w:iCs/>
          <w:lang w:val="pt-BR"/>
        </w:rPr>
        <w:t>ài 30.</w:t>
      </w:r>
      <w:r w:rsidR="00863106" w:rsidRPr="00BF0CEB">
        <w:rPr>
          <w:iCs/>
          <w:lang w:val="pt-BR"/>
        </w:rPr>
        <w:t>(</w:t>
      </w:r>
      <w:r w:rsidR="00A54345" w:rsidRPr="00BF0CEB">
        <w:rPr>
          <w:iCs/>
          <w:lang w:val="pt-BR"/>
        </w:rPr>
        <w:t xml:space="preserve">1 </w:t>
      </w:r>
      <w:r w:rsidR="00863106" w:rsidRPr="00BF0CEB">
        <w:rPr>
          <w:iCs/>
          <w:lang w:val="pt-BR"/>
        </w:rPr>
        <w:t xml:space="preserve">– </w:t>
      </w:r>
      <w:r w:rsidR="00A54345" w:rsidRPr="00BF0CEB">
        <w:rPr>
          <w:iCs/>
          <w:lang w:val="pt-BR"/>
        </w:rPr>
        <w:t>10</w:t>
      </w:r>
      <w:r w:rsidR="00863106" w:rsidRPr="00BF0CEB">
        <w:rPr>
          <w:iCs/>
          <w:lang w:val="pt-BR"/>
        </w:rPr>
        <w:t>)</w:t>
      </w:r>
      <w:r w:rsidR="00A54345" w:rsidRPr="00BF0CEB">
        <w:rPr>
          <w:iCs/>
          <w:lang w:val="pt-BR"/>
        </w:rPr>
        <w:t>: 31.</w:t>
      </w:r>
      <w:r w:rsidR="00863106" w:rsidRPr="00BF0CEB">
        <w:rPr>
          <w:iCs/>
          <w:lang w:val="pt-BR"/>
        </w:rPr>
        <w:t>(</w:t>
      </w:r>
      <w:r w:rsidR="00A54345" w:rsidRPr="00BF0CEB">
        <w:rPr>
          <w:iCs/>
          <w:lang w:val="pt-BR"/>
        </w:rPr>
        <w:t xml:space="preserve">1 </w:t>
      </w:r>
      <w:r w:rsidR="00863106" w:rsidRPr="00BF0CEB">
        <w:rPr>
          <w:iCs/>
          <w:lang w:val="pt-BR"/>
        </w:rPr>
        <w:t xml:space="preserve">– </w:t>
      </w:r>
      <w:r w:rsidR="00A54345" w:rsidRPr="00BF0CEB">
        <w:rPr>
          <w:iCs/>
          <w:lang w:val="pt-BR"/>
        </w:rPr>
        <w:t>12</w:t>
      </w:r>
      <w:r w:rsidR="00863106" w:rsidRPr="00BF0CEB">
        <w:rPr>
          <w:iCs/>
          <w:lang w:val="pt-BR"/>
        </w:rPr>
        <w:t>)</w:t>
      </w:r>
    </w:p>
    <w:p w14:paraId="684D97E1" w14:textId="14CD8849" w:rsidR="008F5944" w:rsidRPr="00BF0CEB" w:rsidRDefault="00A54345" w:rsidP="00B55099">
      <w:pPr>
        <w:spacing w:line="300" w:lineRule="auto"/>
        <w:ind w:firstLine="360"/>
        <w:contextualSpacing/>
      </w:pPr>
      <w:bookmarkStart w:id="2" w:name="_Hlk66281565"/>
      <w:r w:rsidRPr="00BF0CEB">
        <w:rPr>
          <w:b/>
          <w:bCs/>
        </w:rPr>
        <w:t xml:space="preserve">3. </w:t>
      </w:r>
      <w:bookmarkEnd w:id="2"/>
      <w:proofErr w:type="spellStart"/>
      <w:r w:rsidR="008F5944" w:rsidRPr="00BF0CEB">
        <w:rPr>
          <w:b/>
          <w:bCs/>
        </w:rPr>
        <w:t>Chương</w:t>
      </w:r>
      <w:proofErr w:type="spellEnd"/>
      <w:r w:rsidR="008F5944" w:rsidRPr="00BF0CEB">
        <w:rPr>
          <w:b/>
          <w:bCs/>
        </w:rPr>
        <w:t xml:space="preserve"> VII: </w:t>
      </w:r>
      <w:proofErr w:type="spellStart"/>
      <w:r w:rsidR="008F5944" w:rsidRPr="00BF0CEB">
        <w:rPr>
          <w:b/>
          <w:bCs/>
        </w:rPr>
        <w:t>Chất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rắn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chất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lỏng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và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sự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chuyển</w:t>
      </w:r>
      <w:proofErr w:type="spellEnd"/>
      <w:r w:rsidR="008F5944" w:rsidRPr="00BF0CEB">
        <w:rPr>
          <w:b/>
          <w:bCs/>
        </w:rPr>
        <w:t xml:space="preserve"> </w:t>
      </w:r>
      <w:proofErr w:type="spellStart"/>
      <w:r w:rsidR="008F5944" w:rsidRPr="00BF0CEB">
        <w:rPr>
          <w:b/>
          <w:bCs/>
        </w:rPr>
        <w:t>thể</w:t>
      </w:r>
      <w:proofErr w:type="spellEnd"/>
    </w:p>
    <w:p w14:paraId="3C42D705" w14:textId="006A8774" w:rsidR="00266CF4" w:rsidRPr="00BF0CEB" w:rsidRDefault="008F5944" w:rsidP="00B55099">
      <w:pPr>
        <w:spacing w:line="300" w:lineRule="auto"/>
        <w:contextualSpacing/>
        <w:rPr>
          <w:iCs/>
          <w:lang w:val="pt-BR"/>
        </w:rPr>
      </w:pPr>
      <w:r w:rsidRPr="00BF0CEB">
        <w:rPr>
          <w:lang w:val="pt-BR"/>
        </w:rPr>
        <w:t xml:space="preserve">      </w:t>
      </w:r>
      <w:r w:rsidR="009F4D47" w:rsidRPr="00BF0CEB">
        <w:rPr>
          <w:lang w:val="pt-BR"/>
        </w:rPr>
        <w:tab/>
      </w:r>
      <w:r w:rsidR="00266CF4" w:rsidRPr="00BF0CEB">
        <w:rPr>
          <w:iCs/>
          <w:lang w:val="pt-BR"/>
        </w:rPr>
        <w:t xml:space="preserve">- Sách giáo khoa: </w:t>
      </w:r>
      <w:r w:rsidR="00770AA8" w:rsidRPr="00BF0CEB">
        <w:rPr>
          <w:iCs/>
          <w:lang w:val="pt-BR"/>
        </w:rPr>
        <w:t xml:space="preserve">bài 7,8/197;  </w:t>
      </w:r>
      <w:r w:rsidR="00266CF4" w:rsidRPr="00BF0CEB">
        <w:rPr>
          <w:iCs/>
          <w:lang w:val="pt-BR"/>
        </w:rPr>
        <w:t xml:space="preserve">bài 11,12/203; </w:t>
      </w:r>
      <w:r w:rsidR="00770AA8" w:rsidRPr="00BF0CEB">
        <w:rPr>
          <w:iCs/>
          <w:lang w:val="pt-BR"/>
        </w:rPr>
        <w:t xml:space="preserve"> </w:t>
      </w:r>
      <w:r w:rsidR="00266CF4" w:rsidRPr="00BF0CEB">
        <w:rPr>
          <w:iCs/>
          <w:lang w:val="pt-BR"/>
        </w:rPr>
        <w:t>bài 14,15/210.</w:t>
      </w:r>
    </w:p>
    <w:p w14:paraId="3336B9AF" w14:textId="07268341" w:rsidR="008F5944" w:rsidRPr="00BF0CEB" w:rsidRDefault="008F5944" w:rsidP="00B55099">
      <w:pPr>
        <w:spacing w:line="300" w:lineRule="auto"/>
        <w:ind w:firstLine="720"/>
        <w:contextualSpacing/>
        <w:rPr>
          <w:b/>
          <w:bCs/>
        </w:rPr>
      </w:pPr>
      <w:r w:rsidRPr="00BF0CEB">
        <w:rPr>
          <w:lang w:val="pt-BR"/>
        </w:rPr>
        <w:t>- Sách bài tập: bài 36.</w:t>
      </w:r>
      <w:r w:rsidR="00863106" w:rsidRPr="00BF0CEB">
        <w:rPr>
          <w:lang w:val="pt-BR"/>
        </w:rPr>
        <w:t>(</w:t>
      </w:r>
      <w:r w:rsidRPr="00BF0CEB">
        <w:rPr>
          <w:lang w:val="pt-BR"/>
        </w:rPr>
        <w:t>2,3,9,12,13</w:t>
      </w:r>
      <w:r w:rsidR="00863106" w:rsidRPr="00BF0CEB">
        <w:rPr>
          <w:lang w:val="pt-BR"/>
        </w:rPr>
        <w:t>)</w:t>
      </w:r>
      <w:r w:rsidR="00770AA8" w:rsidRPr="00BF0CEB">
        <w:rPr>
          <w:lang w:val="pt-BR"/>
        </w:rPr>
        <w:t>;  bài 37. (1,3,4,6);  bài 38. (5,6)</w:t>
      </w:r>
    </w:p>
    <w:p w14:paraId="25C4CF4F" w14:textId="7944A2C0" w:rsidR="00345BB6" w:rsidRPr="00BF0CEB" w:rsidRDefault="00345BB6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592499F5" w14:textId="6C332FBB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2BB1013" w14:textId="5D64552F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D24D353" w14:textId="38CC1389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8163654" w14:textId="572EF9E6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035CE09" w14:textId="6B2E152B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1EF1405" w14:textId="2BDFF855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A4699AA" w14:textId="1181DEDC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3E4F5811" w14:textId="04F25C38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60C8943A" w14:textId="09EB64A4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680ACD0" w14:textId="31727B1C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0FE9A8F5" w14:textId="120372EF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95CE995" w14:textId="6C79B9CA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4D97139" w14:textId="74D94E7A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4FA4960E" w14:textId="781D7B1D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E08F42F" w14:textId="588C713C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1EE0F38D" w14:textId="36EC1927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7F58F2A" w14:textId="12820C1D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2175D73" w14:textId="7568BEFE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p w14:paraId="27BFCAC3" w14:textId="62B88D9C" w:rsidR="006B7022" w:rsidRPr="00BF0CEB" w:rsidRDefault="006B7022" w:rsidP="00B55099">
      <w:pPr>
        <w:pStyle w:val="ListParagraph"/>
        <w:spacing w:after="0" w:line="300" w:lineRule="auto"/>
        <w:ind w:left="0"/>
        <w:jc w:val="both"/>
        <w:rPr>
          <w:lang w:val="pt-BR"/>
        </w:rPr>
      </w:pPr>
    </w:p>
    <w:sectPr w:rsidR="006B7022" w:rsidRPr="00BF0CEB" w:rsidSect="00A3056B">
      <w:pgSz w:w="12240" w:h="15840"/>
      <w:pgMar w:top="851" w:right="900" w:bottom="851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7F40"/>
    <w:multiLevelType w:val="hybridMultilevel"/>
    <w:tmpl w:val="F1283CDE"/>
    <w:lvl w:ilvl="0" w:tplc="DC928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86B3A"/>
    <w:multiLevelType w:val="hybridMultilevel"/>
    <w:tmpl w:val="2C66CAD8"/>
    <w:lvl w:ilvl="0" w:tplc="AAB8D5C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75E2"/>
    <w:multiLevelType w:val="hybridMultilevel"/>
    <w:tmpl w:val="60703270"/>
    <w:lvl w:ilvl="0" w:tplc="6944B7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55588D"/>
    <w:multiLevelType w:val="hybridMultilevel"/>
    <w:tmpl w:val="C10C5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95C0D"/>
    <w:multiLevelType w:val="hybridMultilevel"/>
    <w:tmpl w:val="BE1A7340"/>
    <w:lvl w:ilvl="0" w:tplc="C4CC7B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821F37"/>
    <w:multiLevelType w:val="hybridMultilevel"/>
    <w:tmpl w:val="C46C055E"/>
    <w:lvl w:ilvl="0" w:tplc="CF802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41CDC"/>
    <w:multiLevelType w:val="hybridMultilevel"/>
    <w:tmpl w:val="82961ECC"/>
    <w:lvl w:ilvl="0" w:tplc="DE6C52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D07915"/>
    <w:multiLevelType w:val="hybridMultilevel"/>
    <w:tmpl w:val="BD10822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73CD9"/>
    <w:multiLevelType w:val="hybridMultilevel"/>
    <w:tmpl w:val="500AE3EA"/>
    <w:lvl w:ilvl="0" w:tplc="AE14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A7622F"/>
    <w:multiLevelType w:val="hybridMultilevel"/>
    <w:tmpl w:val="00DAE58C"/>
    <w:lvl w:ilvl="0" w:tplc="B49EA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86954"/>
    <w:multiLevelType w:val="hybridMultilevel"/>
    <w:tmpl w:val="C1B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A7ADB"/>
    <w:multiLevelType w:val="hybridMultilevel"/>
    <w:tmpl w:val="4D2600E6"/>
    <w:lvl w:ilvl="0" w:tplc="E7EE56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0E0E0E"/>
    <w:multiLevelType w:val="hybridMultilevel"/>
    <w:tmpl w:val="1FCC51FE"/>
    <w:lvl w:ilvl="0" w:tplc="3B022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70D5C"/>
    <w:multiLevelType w:val="hybridMultilevel"/>
    <w:tmpl w:val="B90C984C"/>
    <w:lvl w:ilvl="0" w:tplc="C9F20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345649"/>
    <w:multiLevelType w:val="hybridMultilevel"/>
    <w:tmpl w:val="28FEF318"/>
    <w:lvl w:ilvl="0" w:tplc="0B10E7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36C4B"/>
    <w:multiLevelType w:val="hybridMultilevel"/>
    <w:tmpl w:val="6ADC12D4"/>
    <w:lvl w:ilvl="0" w:tplc="C0BED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71A11"/>
    <w:multiLevelType w:val="hybridMultilevel"/>
    <w:tmpl w:val="EA1CF3B8"/>
    <w:lvl w:ilvl="0" w:tplc="D7E633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4"/>
  </w:num>
  <w:num w:numId="5">
    <w:abstractNumId w:val="14"/>
  </w:num>
  <w:num w:numId="6">
    <w:abstractNumId w:val="2"/>
  </w:num>
  <w:num w:numId="7">
    <w:abstractNumId w:val="6"/>
  </w:num>
  <w:num w:numId="8">
    <w:abstractNumId w:val="16"/>
  </w:num>
  <w:num w:numId="9">
    <w:abstractNumId w:val="11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7"/>
  </w:num>
  <w:num w:numId="15">
    <w:abstractNumId w:val="1"/>
  </w:num>
  <w:num w:numId="16">
    <w:abstractNumId w:val="12"/>
  </w:num>
  <w:num w:numId="17">
    <w:abstractNumId w:val="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B6"/>
    <w:rsid w:val="00266CF4"/>
    <w:rsid w:val="002E6FAE"/>
    <w:rsid w:val="00345BB6"/>
    <w:rsid w:val="003D7122"/>
    <w:rsid w:val="00403FBE"/>
    <w:rsid w:val="0040787B"/>
    <w:rsid w:val="004F5A51"/>
    <w:rsid w:val="0066683E"/>
    <w:rsid w:val="006B7022"/>
    <w:rsid w:val="0072489D"/>
    <w:rsid w:val="00770AA8"/>
    <w:rsid w:val="007C4F20"/>
    <w:rsid w:val="00863106"/>
    <w:rsid w:val="008B69C9"/>
    <w:rsid w:val="008F5944"/>
    <w:rsid w:val="00947ACF"/>
    <w:rsid w:val="00975480"/>
    <w:rsid w:val="009F4D47"/>
    <w:rsid w:val="00A3056B"/>
    <w:rsid w:val="00A54345"/>
    <w:rsid w:val="00A654F7"/>
    <w:rsid w:val="00A826FD"/>
    <w:rsid w:val="00AC3627"/>
    <w:rsid w:val="00AD6895"/>
    <w:rsid w:val="00B23023"/>
    <w:rsid w:val="00B24756"/>
    <w:rsid w:val="00B55099"/>
    <w:rsid w:val="00B757FF"/>
    <w:rsid w:val="00BF0CEB"/>
    <w:rsid w:val="00CE3CF5"/>
    <w:rsid w:val="00D16CE4"/>
    <w:rsid w:val="00D958E7"/>
    <w:rsid w:val="00E3605D"/>
    <w:rsid w:val="00E95CDC"/>
    <w:rsid w:val="00F0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3989"/>
  <w15:chartTrackingRefBased/>
  <w15:docId w15:val="{5F10E48B-F01F-4890-91A7-B974C341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BB6"/>
    <w:pPr>
      <w:spacing w:after="200" w:line="276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BB6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Hoa</dc:creator>
  <cp:keywords/>
  <dc:description/>
  <cp:lastModifiedBy>Windows User</cp:lastModifiedBy>
  <cp:revision>5</cp:revision>
  <cp:lastPrinted>2022-03-22T12:05:00Z</cp:lastPrinted>
  <dcterms:created xsi:type="dcterms:W3CDTF">2022-03-16T02:53:00Z</dcterms:created>
  <dcterms:modified xsi:type="dcterms:W3CDTF">2022-03-22T12:05:00Z</dcterms:modified>
</cp:coreProperties>
</file>